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97C" w:rsidRPr="000D3FA9" w:rsidRDefault="00525848" w:rsidP="00525848">
      <w:pPr>
        <w:widowControl w:val="0"/>
        <w:autoSpaceDE w:val="0"/>
        <w:autoSpaceDN w:val="0"/>
        <w:adjustRightInd w:val="0"/>
        <w:jc w:val="right"/>
        <w:rPr>
          <w:bCs/>
          <w:color w:val="000000"/>
          <w:sz w:val="28"/>
          <w:szCs w:val="28"/>
          <w:lang w:val="it-IT"/>
        </w:rPr>
      </w:pPr>
      <w:r w:rsidRPr="00525848">
        <w:rPr>
          <w:sz w:val="28"/>
          <w:szCs w:val="28"/>
          <w:lang w:val="it-IT"/>
        </w:rPr>
        <w:t>Ф.7.03-03</w:t>
      </w:r>
    </w:p>
    <w:p w:rsidR="0079697C" w:rsidRPr="000D3FA9" w:rsidRDefault="0079697C" w:rsidP="00987032">
      <w:pPr>
        <w:widowControl w:val="0"/>
        <w:autoSpaceDE w:val="0"/>
        <w:autoSpaceDN w:val="0"/>
        <w:adjustRightInd w:val="0"/>
        <w:jc w:val="center"/>
        <w:rPr>
          <w:bCs/>
          <w:color w:val="000000"/>
          <w:sz w:val="28"/>
          <w:szCs w:val="28"/>
          <w:lang w:val="it-IT"/>
        </w:rPr>
      </w:pPr>
    </w:p>
    <w:p w:rsidR="0079697C" w:rsidRPr="000D3FA9" w:rsidRDefault="0079697C" w:rsidP="00987032">
      <w:pPr>
        <w:widowControl w:val="0"/>
        <w:autoSpaceDE w:val="0"/>
        <w:autoSpaceDN w:val="0"/>
        <w:adjustRightInd w:val="0"/>
        <w:jc w:val="center"/>
        <w:rPr>
          <w:bCs/>
          <w:color w:val="000000"/>
          <w:sz w:val="28"/>
          <w:szCs w:val="28"/>
          <w:lang w:val="it-IT"/>
        </w:rPr>
      </w:pPr>
    </w:p>
    <w:p w:rsidR="0079697C" w:rsidRPr="00525848" w:rsidRDefault="00B764D6" w:rsidP="0079697C">
      <w:pPr>
        <w:widowControl w:val="0"/>
        <w:autoSpaceDE w:val="0"/>
        <w:autoSpaceDN w:val="0"/>
        <w:adjustRightInd w:val="0"/>
        <w:jc w:val="center"/>
        <w:rPr>
          <w:bCs/>
          <w:color w:val="000000"/>
          <w:sz w:val="28"/>
          <w:szCs w:val="28"/>
          <w:lang w:val="it-IT"/>
        </w:rPr>
      </w:pPr>
      <w:r>
        <w:rPr>
          <w:bCs/>
          <w:color w:val="000000"/>
          <w:sz w:val="28"/>
          <w:szCs w:val="28"/>
          <w:lang w:val="it-IT"/>
        </w:rPr>
        <w:t>Mutaliyeva B</w:t>
      </w:r>
      <w:r w:rsidR="0079697C" w:rsidRPr="0079697C">
        <w:rPr>
          <w:bCs/>
          <w:color w:val="000000"/>
          <w:sz w:val="28"/>
          <w:szCs w:val="28"/>
          <w:lang w:val="it-IT"/>
        </w:rPr>
        <w:t>.</w:t>
      </w:r>
      <w:r>
        <w:rPr>
          <w:bCs/>
          <w:color w:val="000000"/>
          <w:sz w:val="28"/>
          <w:szCs w:val="28"/>
          <w:lang w:val="it-IT"/>
        </w:rPr>
        <w:t>Zh.</w:t>
      </w:r>
      <w:r w:rsidR="0079697C" w:rsidRPr="0079697C">
        <w:rPr>
          <w:bCs/>
          <w:color w:val="000000"/>
          <w:sz w:val="28"/>
          <w:szCs w:val="28"/>
          <w:lang w:val="it-IT"/>
        </w:rPr>
        <w:t xml:space="preserve">, </w:t>
      </w:r>
      <w:r w:rsidR="00525848" w:rsidRPr="00525848">
        <w:rPr>
          <w:bCs/>
          <w:color w:val="000000"/>
          <w:sz w:val="28"/>
          <w:szCs w:val="28"/>
          <w:lang w:val="it-IT"/>
        </w:rPr>
        <w:t>Dzhakasheva M.A</w:t>
      </w:r>
      <w:r w:rsidR="00525848">
        <w:rPr>
          <w:bCs/>
          <w:color w:val="000000"/>
          <w:sz w:val="28"/>
          <w:szCs w:val="28"/>
          <w:lang w:val="it-IT"/>
        </w:rPr>
        <w:t>., Kudasova D.E.</w:t>
      </w:r>
    </w:p>
    <w:p w:rsidR="0079697C" w:rsidRPr="00525848" w:rsidRDefault="0079697C" w:rsidP="0079697C">
      <w:pPr>
        <w:widowControl w:val="0"/>
        <w:autoSpaceDE w:val="0"/>
        <w:autoSpaceDN w:val="0"/>
        <w:adjustRightInd w:val="0"/>
        <w:jc w:val="center"/>
        <w:rPr>
          <w:rFonts w:ascii="Arial" w:hAnsi="Arial" w:cs="Arial"/>
          <w:color w:val="000000"/>
          <w:sz w:val="20"/>
          <w:szCs w:val="20"/>
          <w:lang w:val="it-IT"/>
        </w:rPr>
      </w:pPr>
    </w:p>
    <w:p w:rsidR="0079697C" w:rsidRDefault="00274BBC" w:rsidP="00987032">
      <w:pPr>
        <w:widowControl w:val="0"/>
        <w:autoSpaceDE w:val="0"/>
        <w:autoSpaceDN w:val="0"/>
        <w:adjustRightInd w:val="0"/>
        <w:jc w:val="center"/>
        <w:rPr>
          <w:bCs/>
          <w:color w:val="000000"/>
          <w:sz w:val="28"/>
          <w:szCs w:val="28"/>
          <w:lang w:val="en-US"/>
        </w:rPr>
      </w:pPr>
      <w:r>
        <w:rPr>
          <w:b/>
          <w:noProof/>
        </w:rPr>
        <w:drawing>
          <wp:inline distT="0" distB="0" distL="0" distR="0">
            <wp:extent cx="1828484" cy="1502796"/>
            <wp:effectExtent l="19050" t="0" r="316" b="0"/>
            <wp:docPr id="3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1828298" cy="1502643"/>
                    </a:xfrm>
                    <a:prstGeom prst="rect">
                      <a:avLst/>
                    </a:prstGeom>
                    <a:noFill/>
                    <a:ln w="9525">
                      <a:noFill/>
                      <a:miter lim="800000"/>
                      <a:headEnd/>
                      <a:tailEnd/>
                    </a:ln>
                  </pic:spPr>
                </pic:pic>
              </a:graphicData>
            </a:graphic>
          </wp:inline>
        </w:drawing>
      </w: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Pr="00DB6CB1" w:rsidRDefault="0079697C" w:rsidP="0079697C">
      <w:pPr>
        <w:spacing w:line="360" w:lineRule="auto"/>
        <w:ind w:left="930" w:right="588"/>
        <w:jc w:val="center"/>
        <w:rPr>
          <w:b/>
          <w:bCs/>
          <w:caps/>
          <w:sz w:val="28"/>
          <w:szCs w:val="28"/>
          <w:lang w:val="kk-KZ"/>
        </w:rPr>
      </w:pPr>
      <w:r>
        <w:rPr>
          <w:b/>
          <w:bCs/>
          <w:caps/>
          <w:sz w:val="28"/>
          <w:szCs w:val="28"/>
          <w:lang w:val="en-US"/>
        </w:rPr>
        <w:t>biotechnology of microorganisms</w:t>
      </w:r>
    </w:p>
    <w:p w:rsidR="0079697C" w:rsidRPr="00DB6CB1" w:rsidRDefault="0079697C" w:rsidP="0079697C">
      <w:pPr>
        <w:spacing w:line="360" w:lineRule="auto"/>
        <w:ind w:left="930" w:right="588"/>
        <w:jc w:val="center"/>
        <w:rPr>
          <w:sz w:val="28"/>
          <w:szCs w:val="28"/>
          <w:lang w:val="kk-KZ"/>
        </w:rPr>
      </w:pPr>
      <w:r>
        <w:rPr>
          <w:sz w:val="28"/>
          <w:szCs w:val="28"/>
          <w:lang w:val="en-US"/>
        </w:rPr>
        <w:t xml:space="preserve">Laboratory practicum </w:t>
      </w:r>
      <w:r w:rsidRPr="00DB6CB1">
        <w:rPr>
          <w:sz w:val="28"/>
          <w:szCs w:val="28"/>
          <w:lang w:val="kk-KZ"/>
        </w:rPr>
        <w:t>on the discipline</w:t>
      </w:r>
      <w:r>
        <w:rPr>
          <w:sz w:val="28"/>
          <w:szCs w:val="28"/>
          <w:lang w:val="en-US"/>
        </w:rPr>
        <w:t xml:space="preserve"> of </w:t>
      </w:r>
      <w:r w:rsidR="00525848">
        <w:rPr>
          <w:sz w:val="28"/>
          <w:szCs w:val="28"/>
          <w:lang w:val="kk-KZ"/>
        </w:rPr>
        <w:t>«</w:t>
      </w:r>
      <w:r>
        <w:rPr>
          <w:sz w:val="28"/>
          <w:szCs w:val="28"/>
          <w:lang w:val="en-US"/>
        </w:rPr>
        <w:t>Biotechnology of microorganisms</w:t>
      </w:r>
      <w:r w:rsidR="00525848">
        <w:rPr>
          <w:sz w:val="28"/>
          <w:szCs w:val="28"/>
          <w:lang w:val="kk-KZ"/>
        </w:rPr>
        <w:t>»</w:t>
      </w:r>
      <w:r w:rsidRPr="00DB6CB1">
        <w:rPr>
          <w:sz w:val="28"/>
          <w:szCs w:val="28"/>
          <w:lang w:val="kk-KZ"/>
        </w:rPr>
        <w:t xml:space="preserve"> for 5</w:t>
      </w:r>
      <w:r w:rsidR="00525848">
        <w:rPr>
          <w:sz w:val="28"/>
          <w:szCs w:val="28"/>
          <w:lang w:val="en-US"/>
        </w:rPr>
        <w:t>B</w:t>
      </w:r>
      <w:r w:rsidRPr="00DB6CB1">
        <w:rPr>
          <w:sz w:val="28"/>
          <w:szCs w:val="28"/>
          <w:lang w:val="kk-KZ"/>
        </w:rPr>
        <w:t>0701</w:t>
      </w:r>
      <w:r w:rsidR="00525848">
        <w:rPr>
          <w:sz w:val="28"/>
          <w:szCs w:val="28"/>
          <w:lang w:val="en-US"/>
        </w:rPr>
        <w:t>00</w:t>
      </w:r>
      <w:r>
        <w:rPr>
          <w:sz w:val="28"/>
          <w:szCs w:val="28"/>
          <w:lang w:val="en-US"/>
        </w:rPr>
        <w:t>-</w:t>
      </w:r>
      <w:r w:rsidRPr="00DB6CB1">
        <w:rPr>
          <w:sz w:val="28"/>
          <w:szCs w:val="28"/>
          <w:lang w:val="kk-KZ"/>
        </w:rPr>
        <w:t xml:space="preserve"> </w:t>
      </w:r>
      <w:r w:rsidR="00525848">
        <w:rPr>
          <w:sz w:val="28"/>
          <w:szCs w:val="28"/>
          <w:lang w:val="kk-KZ"/>
        </w:rPr>
        <w:t>«</w:t>
      </w:r>
      <w:r w:rsidRPr="00DB6CB1">
        <w:rPr>
          <w:sz w:val="28"/>
          <w:szCs w:val="28"/>
          <w:lang w:val="kk-KZ"/>
        </w:rPr>
        <w:t>Biotechnology</w:t>
      </w:r>
      <w:r w:rsidR="00525848">
        <w:rPr>
          <w:sz w:val="28"/>
          <w:szCs w:val="28"/>
          <w:lang w:val="kk-KZ"/>
        </w:rPr>
        <w:t>»</w:t>
      </w:r>
      <w:r w:rsidRPr="00DB6CB1">
        <w:rPr>
          <w:sz w:val="28"/>
          <w:szCs w:val="28"/>
          <w:lang w:val="kk-KZ"/>
        </w:rPr>
        <w:t xml:space="preserve"> specialty </w:t>
      </w:r>
    </w:p>
    <w:p w:rsidR="0079697C" w:rsidRDefault="0068676B" w:rsidP="0079697C">
      <w:pPr>
        <w:widowControl w:val="0"/>
        <w:autoSpaceDE w:val="0"/>
        <w:autoSpaceDN w:val="0"/>
        <w:adjustRightInd w:val="0"/>
        <w:jc w:val="center"/>
        <w:rPr>
          <w:bCs/>
          <w:color w:val="000000"/>
          <w:sz w:val="28"/>
          <w:szCs w:val="28"/>
          <w:lang w:val="en-US"/>
        </w:rPr>
      </w:pPr>
      <w:r>
        <w:rPr>
          <w:iCs/>
          <w:noProof/>
        </w:rPr>
        <w:drawing>
          <wp:inline distT="0" distB="0" distL="0" distR="0">
            <wp:extent cx="3736975" cy="248094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cstate="print"/>
                    <a:srcRect/>
                    <a:stretch>
                      <a:fillRect/>
                    </a:stretch>
                  </pic:blipFill>
                  <pic:spPr bwMode="auto">
                    <a:xfrm>
                      <a:off x="0" y="0"/>
                      <a:ext cx="3736975" cy="2480945"/>
                    </a:xfrm>
                    <a:prstGeom prst="rect">
                      <a:avLst/>
                    </a:prstGeom>
                    <a:noFill/>
                    <a:ln w="9525">
                      <a:noFill/>
                      <a:miter lim="800000"/>
                      <a:headEnd/>
                      <a:tailEnd/>
                    </a:ln>
                  </pic:spPr>
                </pic:pic>
              </a:graphicData>
            </a:graphic>
          </wp:inline>
        </w:drawing>
      </w: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Pr="00881DEB" w:rsidRDefault="0079697C" w:rsidP="0079697C">
      <w:pPr>
        <w:spacing w:line="360" w:lineRule="auto"/>
        <w:ind w:left="930" w:right="588"/>
        <w:jc w:val="center"/>
        <w:rPr>
          <w:sz w:val="28"/>
          <w:szCs w:val="28"/>
          <w:lang w:val="en-US"/>
        </w:rPr>
      </w:pPr>
      <w:r>
        <w:rPr>
          <w:sz w:val="28"/>
          <w:szCs w:val="28"/>
          <w:lang w:val="en-US"/>
        </w:rPr>
        <w:t>Shymkent</w:t>
      </w:r>
      <w:r w:rsidRPr="00881DEB">
        <w:rPr>
          <w:sz w:val="28"/>
          <w:szCs w:val="28"/>
          <w:lang w:val="en-US"/>
        </w:rPr>
        <w:t xml:space="preserve"> - 20</w:t>
      </w:r>
      <w:r>
        <w:rPr>
          <w:sz w:val="28"/>
          <w:szCs w:val="28"/>
          <w:lang w:val="en-US"/>
        </w:rPr>
        <w:t>1</w:t>
      </w:r>
      <w:r w:rsidR="00525848">
        <w:rPr>
          <w:sz w:val="28"/>
          <w:szCs w:val="28"/>
          <w:lang w:val="en-US"/>
        </w:rPr>
        <w:t>8</w:t>
      </w:r>
      <w:r w:rsidRPr="00881DEB">
        <w:rPr>
          <w:sz w:val="28"/>
          <w:szCs w:val="28"/>
          <w:lang w:val="en-US"/>
        </w:rPr>
        <w:t xml:space="preserve"> </w:t>
      </w:r>
      <w:r>
        <w:rPr>
          <w:sz w:val="28"/>
          <w:szCs w:val="28"/>
          <w:lang w:val="en-US"/>
        </w:rPr>
        <w:t>y</w:t>
      </w:r>
      <w:r w:rsidRPr="00881DEB">
        <w:rPr>
          <w:sz w:val="28"/>
          <w:szCs w:val="28"/>
          <w:lang w:val="en-US"/>
        </w:rPr>
        <w:t>.</w:t>
      </w: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4D1966" w:rsidRDefault="004D1966"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79697C" w:rsidRPr="005570AC" w:rsidRDefault="0079697C" w:rsidP="00987032">
      <w:pPr>
        <w:widowControl w:val="0"/>
        <w:autoSpaceDE w:val="0"/>
        <w:autoSpaceDN w:val="0"/>
        <w:adjustRightInd w:val="0"/>
        <w:jc w:val="center"/>
        <w:rPr>
          <w:bCs/>
          <w:color w:val="000000"/>
          <w:sz w:val="28"/>
          <w:szCs w:val="28"/>
          <w:lang w:val="en-US"/>
        </w:rPr>
      </w:pPr>
    </w:p>
    <w:p w:rsidR="00525848" w:rsidRPr="005570AC" w:rsidRDefault="00525848" w:rsidP="00987032">
      <w:pPr>
        <w:widowControl w:val="0"/>
        <w:autoSpaceDE w:val="0"/>
        <w:autoSpaceDN w:val="0"/>
        <w:adjustRightInd w:val="0"/>
        <w:jc w:val="center"/>
        <w:rPr>
          <w:bCs/>
          <w:color w:val="000000"/>
          <w:sz w:val="28"/>
          <w:szCs w:val="28"/>
          <w:lang w:val="en-US"/>
        </w:rPr>
      </w:pPr>
    </w:p>
    <w:p w:rsidR="00525848" w:rsidRPr="005570AC" w:rsidRDefault="00525848" w:rsidP="00987032">
      <w:pPr>
        <w:widowControl w:val="0"/>
        <w:autoSpaceDE w:val="0"/>
        <w:autoSpaceDN w:val="0"/>
        <w:adjustRightInd w:val="0"/>
        <w:jc w:val="center"/>
        <w:rPr>
          <w:bCs/>
          <w:color w:val="000000"/>
          <w:sz w:val="28"/>
          <w:szCs w:val="28"/>
          <w:lang w:val="en-US"/>
        </w:rPr>
      </w:pPr>
    </w:p>
    <w:p w:rsidR="0079697C" w:rsidRDefault="0079697C" w:rsidP="00987032">
      <w:pPr>
        <w:widowControl w:val="0"/>
        <w:autoSpaceDE w:val="0"/>
        <w:autoSpaceDN w:val="0"/>
        <w:adjustRightInd w:val="0"/>
        <w:jc w:val="center"/>
        <w:rPr>
          <w:bCs/>
          <w:color w:val="000000"/>
          <w:sz w:val="28"/>
          <w:szCs w:val="28"/>
          <w:lang w:val="en-US"/>
        </w:rPr>
      </w:pPr>
    </w:p>
    <w:p w:rsidR="00274BBC" w:rsidRDefault="00274BBC" w:rsidP="00987032">
      <w:pPr>
        <w:widowControl w:val="0"/>
        <w:autoSpaceDE w:val="0"/>
        <w:autoSpaceDN w:val="0"/>
        <w:adjustRightInd w:val="0"/>
        <w:jc w:val="center"/>
        <w:rPr>
          <w:bCs/>
          <w:color w:val="000000"/>
          <w:sz w:val="28"/>
          <w:szCs w:val="28"/>
          <w:lang w:val="en-US"/>
        </w:rPr>
      </w:pPr>
    </w:p>
    <w:p w:rsidR="00274BBC" w:rsidRDefault="00274BBC" w:rsidP="00987032">
      <w:pPr>
        <w:widowControl w:val="0"/>
        <w:autoSpaceDE w:val="0"/>
        <w:autoSpaceDN w:val="0"/>
        <w:adjustRightInd w:val="0"/>
        <w:jc w:val="center"/>
        <w:rPr>
          <w:bCs/>
          <w:color w:val="000000"/>
          <w:sz w:val="28"/>
          <w:szCs w:val="28"/>
          <w:lang w:val="en-US"/>
        </w:rPr>
      </w:pP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r w:rsidRPr="0077441C">
        <w:rPr>
          <w:bCs/>
          <w:color w:val="000000"/>
          <w:sz w:val="28"/>
          <w:szCs w:val="28"/>
          <w:lang w:val="en-US"/>
        </w:rPr>
        <w:lastRenderedPageBreak/>
        <w:t xml:space="preserve">MINISTRY OF EDUCATION AND SCIENCE </w:t>
      </w: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r w:rsidRPr="0077441C">
        <w:rPr>
          <w:bCs/>
          <w:color w:val="000000"/>
          <w:sz w:val="28"/>
          <w:szCs w:val="28"/>
          <w:lang w:val="en-US"/>
        </w:rPr>
        <w:t xml:space="preserve">OF THE </w:t>
      </w:r>
      <w:smartTag w:uri="urn:schemas-microsoft-com:office:smarttags" w:element="place">
        <w:smartTag w:uri="urn:schemas-microsoft-com:office:smarttags" w:element="PlaceType">
          <w:r w:rsidRPr="0077441C">
            <w:rPr>
              <w:bCs/>
              <w:color w:val="000000"/>
              <w:sz w:val="28"/>
              <w:szCs w:val="28"/>
              <w:lang w:val="en-US"/>
            </w:rPr>
            <w:t>REPUBLIC</w:t>
          </w:r>
        </w:smartTag>
        <w:r w:rsidRPr="0077441C">
          <w:rPr>
            <w:bCs/>
            <w:color w:val="000000"/>
            <w:sz w:val="28"/>
            <w:szCs w:val="28"/>
            <w:lang w:val="en-US"/>
          </w:rPr>
          <w:t xml:space="preserve"> OF </w:t>
        </w:r>
        <w:smartTag w:uri="urn:schemas-microsoft-com:office:smarttags" w:element="PlaceName">
          <w:r w:rsidRPr="0077441C">
            <w:rPr>
              <w:bCs/>
              <w:color w:val="000000"/>
              <w:sz w:val="28"/>
              <w:szCs w:val="28"/>
              <w:lang w:val="en-US"/>
            </w:rPr>
            <w:t>KAZAKHSTAN</w:t>
          </w:r>
        </w:smartTag>
      </w:smartTag>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77441C" w:rsidRDefault="0056448F" w:rsidP="0077441C">
      <w:pPr>
        <w:widowControl w:val="0"/>
        <w:autoSpaceDE w:val="0"/>
        <w:autoSpaceDN w:val="0"/>
        <w:adjustRightInd w:val="0"/>
        <w:rPr>
          <w:rFonts w:ascii="Arial" w:hAnsi="Arial" w:cs="Arial"/>
          <w:color w:val="000000"/>
          <w:sz w:val="20"/>
          <w:szCs w:val="20"/>
          <w:lang w:val="en-US"/>
        </w:rPr>
      </w:pPr>
      <w:r>
        <w:rPr>
          <w:bCs/>
          <w:color w:val="000000"/>
          <w:sz w:val="28"/>
          <w:szCs w:val="28"/>
          <w:lang w:val="en-US"/>
        </w:rPr>
        <w:t xml:space="preserve">                 </w:t>
      </w:r>
      <w:smartTag w:uri="urn:schemas-microsoft-com:office:smarttags" w:element="place">
        <w:smartTag w:uri="urn:schemas-microsoft-com:office:smarttags" w:element="PlaceName">
          <w:r w:rsidRPr="0077441C">
            <w:rPr>
              <w:bCs/>
              <w:color w:val="000000"/>
              <w:sz w:val="28"/>
              <w:szCs w:val="28"/>
              <w:lang w:val="en-US"/>
            </w:rPr>
            <w:t>M.Auezov</w:t>
          </w:r>
        </w:smartTag>
        <w:r w:rsidRPr="0077441C">
          <w:rPr>
            <w:bCs/>
            <w:color w:val="000000"/>
            <w:sz w:val="28"/>
            <w:szCs w:val="28"/>
            <w:lang w:val="en-US"/>
          </w:rPr>
          <w:t xml:space="preserve"> </w:t>
        </w:r>
        <w:r>
          <w:rPr>
            <w:bCs/>
            <w:color w:val="000000"/>
            <w:sz w:val="28"/>
            <w:szCs w:val="28"/>
            <w:lang w:val="en-US"/>
          </w:rPr>
          <w:t xml:space="preserve"> </w:t>
        </w:r>
        <w:smartTag w:uri="urn:schemas-microsoft-com:office:smarttags" w:element="PlaceName">
          <w:r w:rsidR="00987032" w:rsidRPr="0077441C">
            <w:rPr>
              <w:bCs/>
              <w:color w:val="000000"/>
              <w:sz w:val="28"/>
              <w:szCs w:val="28"/>
              <w:lang w:val="en-US"/>
            </w:rPr>
            <w:t>SOUTH-KAZAKHSTAN</w:t>
          </w:r>
        </w:smartTag>
        <w:r w:rsidR="00987032" w:rsidRPr="0077441C">
          <w:rPr>
            <w:bCs/>
            <w:color w:val="000000"/>
            <w:sz w:val="28"/>
            <w:szCs w:val="28"/>
            <w:lang w:val="en-US"/>
          </w:rPr>
          <w:t xml:space="preserve"> </w:t>
        </w:r>
        <w:smartTag w:uri="urn:schemas-microsoft-com:office:smarttags" w:element="PlaceType">
          <w:r w:rsidR="00987032" w:rsidRPr="0077441C">
            <w:rPr>
              <w:bCs/>
              <w:color w:val="000000"/>
              <w:sz w:val="28"/>
              <w:szCs w:val="28"/>
              <w:lang w:val="en-US"/>
            </w:rPr>
            <w:t>STATE</w:t>
          </w:r>
        </w:smartTag>
        <w:r w:rsidR="00987032" w:rsidRPr="0077441C">
          <w:rPr>
            <w:bCs/>
            <w:color w:val="000000"/>
            <w:sz w:val="28"/>
            <w:szCs w:val="28"/>
            <w:lang w:val="en-US"/>
          </w:rPr>
          <w:t xml:space="preserve"> </w:t>
        </w:r>
        <w:smartTag w:uri="urn:schemas-microsoft-com:office:smarttags" w:element="PlaceType">
          <w:r w:rsidR="00987032" w:rsidRPr="0077441C">
            <w:rPr>
              <w:bCs/>
              <w:color w:val="000000"/>
              <w:sz w:val="28"/>
              <w:szCs w:val="28"/>
              <w:lang w:val="en-US"/>
            </w:rPr>
            <w:t>UNIVERSITY</w:t>
          </w:r>
        </w:smartTag>
      </w:smartTag>
      <w:r w:rsidR="00987032" w:rsidRPr="0077441C">
        <w:rPr>
          <w:bCs/>
          <w:color w:val="000000"/>
          <w:sz w:val="28"/>
          <w:szCs w:val="28"/>
          <w:lang w:val="en-US"/>
        </w:rPr>
        <w:t xml:space="preserve"> </w:t>
      </w:r>
      <w:r>
        <w:rPr>
          <w:bCs/>
          <w:color w:val="000000"/>
          <w:sz w:val="28"/>
          <w:szCs w:val="28"/>
          <w:lang w:val="en-US"/>
        </w:rPr>
        <w:t xml:space="preserve"> </w:t>
      </w: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4D1966" w:rsidRPr="005570AC" w:rsidRDefault="004D1966" w:rsidP="004D1966">
      <w:pPr>
        <w:ind w:firstLine="720"/>
        <w:jc w:val="center"/>
        <w:rPr>
          <w:b/>
          <w:lang w:val="en-US"/>
        </w:rPr>
      </w:pPr>
      <w:r>
        <w:rPr>
          <w:b/>
          <w:lang w:val="en-US"/>
        </w:rPr>
        <w:t xml:space="preserve">Department: </w:t>
      </w:r>
      <w:r w:rsidR="00525848" w:rsidRPr="005570AC">
        <w:rPr>
          <w:b/>
          <w:lang w:val="en-US"/>
        </w:rPr>
        <w:t>«</w:t>
      </w:r>
      <w:r>
        <w:rPr>
          <w:b/>
          <w:lang w:val="en-US"/>
        </w:rPr>
        <w:t>Biotechnology</w:t>
      </w:r>
      <w:r w:rsidR="00525848" w:rsidRPr="005570AC">
        <w:rPr>
          <w:b/>
          <w:lang w:val="en-US"/>
        </w:rPr>
        <w:t>»</w:t>
      </w: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77441C" w:rsidRDefault="00525848" w:rsidP="00987032">
      <w:pPr>
        <w:widowControl w:val="0"/>
        <w:autoSpaceDE w:val="0"/>
        <w:autoSpaceDN w:val="0"/>
        <w:adjustRightInd w:val="0"/>
        <w:jc w:val="center"/>
        <w:rPr>
          <w:rFonts w:ascii="Arial" w:hAnsi="Arial" w:cs="Arial"/>
          <w:color w:val="000000"/>
          <w:sz w:val="20"/>
          <w:szCs w:val="20"/>
          <w:lang w:val="en-US"/>
        </w:rPr>
      </w:pPr>
      <w:r w:rsidRPr="00525848">
        <w:rPr>
          <w:bCs/>
          <w:color w:val="000000"/>
          <w:sz w:val="28"/>
          <w:szCs w:val="28"/>
          <w:lang w:val="en-US"/>
        </w:rPr>
        <w:t>Mutaliyeva B.Zh., Dzhakasheva M.A., Kudasova D.E.</w:t>
      </w: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r w:rsidRPr="0077441C">
        <w:rPr>
          <w:bCs/>
          <w:color w:val="000000"/>
          <w:sz w:val="36"/>
          <w:szCs w:val="36"/>
          <w:lang w:val="en-US"/>
        </w:rPr>
        <w:t>Laboratory practicum to the discipline</w:t>
      </w: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r w:rsidRPr="0077441C">
        <w:rPr>
          <w:bCs/>
          <w:color w:val="000000"/>
          <w:sz w:val="36"/>
          <w:szCs w:val="36"/>
          <w:lang w:val="en-US"/>
        </w:rPr>
        <w:t>«Biotechnology of microorganisms»</w:t>
      </w:r>
    </w:p>
    <w:p w:rsidR="00751B0D" w:rsidRDefault="00751B0D" w:rsidP="00751B0D">
      <w:pPr>
        <w:spacing w:line="360" w:lineRule="auto"/>
        <w:ind w:left="930" w:right="588"/>
        <w:jc w:val="center"/>
        <w:rPr>
          <w:sz w:val="28"/>
          <w:szCs w:val="28"/>
          <w:lang w:val="en-US"/>
        </w:rPr>
      </w:pPr>
      <w:r w:rsidRPr="00DB6CB1">
        <w:rPr>
          <w:sz w:val="28"/>
          <w:szCs w:val="28"/>
          <w:lang w:val="kk-KZ"/>
        </w:rPr>
        <w:t xml:space="preserve">for </w:t>
      </w:r>
      <w:r>
        <w:rPr>
          <w:sz w:val="28"/>
          <w:szCs w:val="28"/>
          <w:lang w:val="en-US"/>
        </w:rPr>
        <w:t>students</w:t>
      </w:r>
      <w:r w:rsidRPr="00DB6CB1">
        <w:rPr>
          <w:sz w:val="28"/>
          <w:szCs w:val="28"/>
          <w:lang w:val="kk-KZ"/>
        </w:rPr>
        <w:t xml:space="preserve"> </w:t>
      </w:r>
      <w:r>
        <w:rPr>
          <w:sz w:val="28"/>
          <w:szCs w:val="28"/>
          <w:lang w:val="en-US"/>
        </w:rPr>
        <w:t xml:space="preserve"> </w:t>
      </w:r>
    </w:p>
    <w:p w:rsidR="00751B0D" w:rsidRDefault="00751B0D" w:rsidP="00751B0D">
      <w:pPr>
        <w:spacing w:line="360" w:lineRule="auto"/>
        <w:ind w:left="930" w:right="588"/>
        <w:jc w:val="center"/>
        <w:rPr>
          <w:sz w:val="28"/>
          <w:szCs w:val="28"/>
          <w:lang w:val="en-US"/>
        </w:rPr>
      </w:pPr>
      <w:r>
        <w:rPr>
          <w:sz w:val="28"/>
          <w:szCs w:val="28"/>
          <w:lang w:val="en-US"/>
        </w:rPr>
        <w:t xml:space="preserve">of </w:t>
      </w:r>
      <w:r w:rsidRPr="00DB6CB1">
        <w:rPr>
          <w:sz w:val="28"/>
          <w:szCs w:val="28"/>
          <w:lang w:val="kk-KZ"/>
        </w:rPr>
        <w:t xml:space="preserve">specialty </w:t>
      </w:r>
      <w:r w:rsidR="00525848" w:rsidRPr="00525848">
        <w:rPr>
          <w:sz w:val="28"/>
          <w:szCs w:val="28"/>
          <w:lang w:val="kk-KZ"/>
        </w:rPr>
        <w:t>5B070100</w:t>
      </w:r>
      <w:r w:rsidRPr="00DB6CB1">
        <w:rPr>
          <w:sz w:val="28"/>
          <w:szCs w:val="28"/>
          <w:lang w:val="kk-KZ"/>
        </w:rPr>
        <w:t xml:space="preserve"> </w:t>
      </w:r>
      <w:r w:rsidR="00525848">
        <w:rPr>
          <w:sz w:val="28"/>
          <w:szCs w:val="28"/>
          <w:lang w:val="kk-KZ"/>
        </w:rPr>
        <w:t>«</w:t>
      </w:r>
      <w:r w:rsidRPr="00DB6CB1">
        <w:rPr>
          <w:sz w:val="28"/>
          <w:szCs w:val="28"/>
          <w:lang w:val="kk-KZ"/>
        </w:rPr>
        <w:t>Biotechnology</w:t>
      </w:r>
      <w:r w:rsidR="00525848">
        <w:rPr>
          <w:sz w:val="28"/>
          <w:szCs w:val="28"/>
          <w:lang w:val="kk-KZ"/>
        </w:rPr>
        <w:t>»</w:t>
      </w:r>
      <w:r w:rsidRPr="00DB6CB1">
        <w:rPr>
          <w:sz w:val="28"/>
          <w:szCs w:val="28"/>
          <w:lang w:val="kk-KZ"/>
        </w:rPr>
        <w:t xml:space="preserve"> </w:t>
      </w:r>
    </w:p>
    <w:p w:rsidR="00987032" w:rsidRPr="0077441C" w:rsidRDefault="00751B0D" w:rsidP="00751B0D">
      <w:pPr>
        <w:widowControl w:val="0"/>
        <w:autoSpaceDE w:val="0"/>
        <w:autoSpaceDN w:val="0"/>
        <w:adjustRightInd w:val="0"/>
        <w:jc w:val="center"/>
        <w:rPr>
          <w:rFonts w:ascii="Arial" w:hAnsi="Arial" w:cs="Arial"/>
          <w:color w:val="000000"/>
          <w:sz w:val="20"/>
          <w:szCs w:val="20"/>
          <w:lang w:val="en-US"/>
        </w:rPr>
      </w:pPr>
      <w:r>
        <w:rPr>
          <w:sz w:val="28"/>
          <w:szCs w:val="28"/>
          <w:lang w:val="en-US"/>
        </w:rPr>
        <w:t>Training forms: full-time</w:t>
      </w: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B4597E"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B4597E"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B4597E"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B4597E"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B4597E"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B4597E"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B4597E"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B4597E"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B4597E" w:rsidRDefault="00987032" w:rsidP="00987032">
      <w:pPr>
        <w:widowControl w:val="0"/>
        <w:autoSpaceDE w:val="0"/>
        <w:autoSpaceDN w:val="0"/>
        <w:adjustRightInd w:val="0"/>
        <w:jc w:val="center"/>
        <w:rPr>
          <w:rFonts w:ascii="Arial" w:hAnsi="Arial" w:cs="Arial"/>
          <w:color w:val="000000"/>
          <w:sz w:val="20"/>
          <w:szCs w:val="20"/>
          <w:lang w:val="en-US"/>
        </w:rPr>
      </w:pPr>
    </w:p>
    <w:p w:rsidR="00987032" w:rsidRDefault="00987032"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Default="00751B0D" w:rsidP="00987032">
      <w:pPr>
        <w:widowControl w:val="0"/>
        <w:autoSpaceDE w:val="0"/>
        <w:autoSpaceDN w:val="0"/>
        <w:adjustRightInd w:val="0"/>
        <w:jc w:val="center"/>
        <w:rPr>
          <w:rFonts w:ascii="Arial" w:hAnsi="Arial" w:cs="Arial"/>
          <w:color w:val="000000"/>
          <w:sz w:val="20"/>
          <w:szCs w:val="20"/>
          <w:lang w:val="en-US"/>
        </w:rPr>
      </w:pPr>
    </w:p>
    <w:p w:rsidR="00751B0D" w:rsidRPr="00B4597E" w:rsidRDefault="00751B0D" w:rsidP="00987032">
      <w:pPr>
        <w:widowControl w:val="0"/>
        <w:autoSpaceDE w:val="0"/>
        <w:autoSpaceDN w:val="0"/>
        <w:adjustRightInd w:val="0"/>
        <w:jc w:val="center"/>
        <w:rPr>
          <w:rFonts w:ascii="Arial" w:hAnsi="Arial" w:cs="Arial"/>
          <w:color w:val="000000"/>
          <w:sz w:val="20"/>
          <w:szCs w:val="20"/>
          <w:lang w:val="en-US"/>
        </w:rPr>
      </w:pPr>
    </w:p>
    <w:p w:rsidR="00987032" w:rsidRPr="00B4597E"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525848" w:rsidRDefault="00987032" w:rsidP="00987032">
      <w:pPr>
        <w:widowControl w:val="0"/>
        <w:autoSpaceDE w:val="0"/>
        <w:autoSpaceDN w:val="0"/>
        <w:adjustRightInd w:val="0"/>
        <w:jc w:val="center"/>
        <w:rPr>
          <w:bCs/>
          <w:color w:val="000000"/>
          <w:sz w:val="28"/>
          <w:szCs w:val="28"/>
          <w:lang w:val="en-US"/>
        </w:rPr>
      </w:pPr>
      <w:r w:rsidRPr="0077441C">
        <w:rPr>
          <w:bCs/>
          <w:color w:val="000000"/>
          <w:sz w:val="28"/>
          <w:szCs w:val="28"/>
          <w:lang w:val="en-US"/>
        </w:rPr>
        <w:t>Shymkent</w:t>
      </w:r>
      <w:r w:rsidRPr="00E84B36">
        <w:rPr>
          <w:bCs/>
          <w:color w:val="000000"/>
          <w:sz w:val="28"/>
          <w:szCs w:val="28"/>
          <w:lang w:val="en-US"/>
        </w:rPr>
        <w:t xml:space="preserve"> 20</w:t>
      </w:r>
      <w:r w:rsidR="00751B0D">
        <w:rPr>
          <w:bCs/>
          <w:color w:val="000000"/>
          <w:sz w:val="28"/>
          <w:szCs w:val="28"/>
          <w:lang w:val="en-US"/>
        </w:rPr>
        <w:t>1</w:t>
      </w:r>
      <w:r w:rsidR="00525848" w:rsidRPr="00525848">
        <w:rPr>
          <w:bCs/>
          <w:color w:val="000000"/>
          <w:sz w:val="28"/>
          <w:szCs w:val="28"/>
          <w:lang w:val="en-US"/>
        </w:rPr>
        <w:t>8</w:t>
      </w:r>
    </w:p>
    <w:p w:rsidR="00B764D6" w:rsidRPr="00E84B36" w:rsidRDefault="00B764D6" w:rsidP="00987032">
      <w:pPr>
        <w:widowControl w:val="0"/>
        <w:autoSpaceDE w:val="0"/>
        <w:autoSpaceDN w:val="0"/>
        <w:adjustRightInd w:val="0"/>
        <w:jc w:val="center"/>
        <w:rPr>
          <w:bCs/>
          <w:color w:val="000000"/>
          <w:sz w:val="28"/>
          <w:szCs w:val="28"/>
          <w:lang w:val="en-US"/>
        </w:rPr>
      </w:pPr>
    </w:p>
    <w:p w:rsidR="0077441C" w:rsidRPr="00E84B36" w:rsidRDefault="0077441C" w:rsidP="00987032">
      <w:pPr>
        <w:widowControl w:val="0"/>
        <w:autoSpaceDE w:val="0"/>
        <w:autoSpaceDN w:val="0"/>
        <w:adjustRightInd w:val="0"/>
        <w:jc w:val="center"/>
        <w:rPr>
          <w:b/>
          <w:bCs/>
          <w:color w:val="000000"/>
          <w:sz w:val="28"/>
          <w:szCs w:val="28"/>
          <w:lang w:val="en-US"/>
        </w:rPr>
      </w:pPr>
    </w:p>
    <w:p w:rsidR="00987032" w:rsidRPr="00E84B36" w:rsidRDefault="00987032" w:rsidP="00987032">
      <w:pPr>
        <w:widowControl w:val="0"/>
        <w:autoSpaceDE w:val="0"/>
        <w:autoSpaceDN w:val="0"/>
        <w:adjustRightInd w:val="0"/>
        <w:rPr>
          <w:rFonts w:ascii="Arial" w:hAnsi="Arial" w:cs="Arial"/>
          <w:color w:val="000000"/>
          <w:sz w:val="20"/>
          <w:szCs w:val="20"/>
          <w:lang w:val="en-US"/>
        </w:rPr>
      </w:pPr>
      <w:r>
        <w:rPr>
          <w:color w:val="000000"/>
          <w:sz w:val="28"/>
          <w:szCs w:val="28"/>
        </w:rPr>
        <w:lastRenderedPageBreak/>
        <w:t>ББК</w:t>
      </w:r>
      <w:r w:rsidRPr="00E84B36">
        <w:rPr>
          <w:color w:val="000000"/>
          <w:sz w:val="28"/>
          <w:szCs w:val="28"/>
          <w:lang w:val="en-US"/>
        </w:rPr>
        <w:t xml:space="preserve"> 30. 16</w:t>
      </w:r>
      <w:r>
        <w:rPr>
          <w:color w:val="000000"/>
          <w:sz w:val="28"/>
          <w:szCs w:val="28"/>
        </w:rPr>
        <w:t>я</w:t>
      </w:r>
      <w:r w:rsidRPr="00E84B36">
        <w:rPr>
          <w:color w:val="000000"/>
          <w:sz w:val="28"/>
          <w:szCs w:val="28"/>
          <w:lang w:val="en-US"/>
        </w:rPr>
        <w:t xml:space="preserve"> 73</w:t>
      </w:r>
    </w:p>
    <w:p w:rsidR="00987032" w:rsidRPr="00E84B36" w:rsidRDefault="00987032" w:rsidP="00987032">
      <w:pPr>
        <w:widowControl w:val="0"/>
        <w:autoSpaceDE w:val="0"/>
        <w:autoSpaceDN w:val="0"/>
        <w:adjustRightInd w:val="0"/>
        <w:rPr>
          <w:rFonts w:ascii="Arial" w:hAnsi="Arial" w:cs="Arial"/>
          <w:color w:val="000000"/>
          <w:sz w:val="20"/>
          <w:szCs w:val="20"/>
          <w:lang w:val="en-US"/>
        </w:rPr>
      </w:pPr>
      <w:r w:rsidRPr="00E84B36">
        <w:rPr>
          <w:color w:val="000000"/>
          <w:sz w:val="28"/>
          <w:szCs w:val="28"/>
          <w:lang w:val="en-US"/>
        </w:rPr>
        <w:t xml:space="preserve"> </w:t>
      </w:r>
      <w:r>
        <w:rPr>
          <w:color w:val="000000"/>
          <w:sz w:val="28"/>
          <w:szCs w:val="28"/>
        </w:rPr>
        <w:t>Е</w:t>
      </w:r>
      <w:r w:rsidRPr="00E84B36">
        <w:rPr>
          <w:color w:val="000000"/>
          <w:sz w:val="28"/>
          <w:szCs w:val="28"/>
          <w:lang w:val="en-US"/>
        </w:rPr>
        <w:t>30</w:t>
      </w:r>
    </w:p>
    <w:p w:rsidR="00987032" w:rsidRPr="00CA45BD" w:rsidRDefault="00987032" w:rsidP="00987032">
      <w:pPr>
        <w:widowControl w:val="0"/>
        <w:autoSpaceDE w:val="0"/>
        <w:autoSpaceDN w:val="0"/>
        <w:adjustRightInd w:val="0"/>
        <w:rPr>
          <w:rFonts w:ascii="Arial" w:hAnsi="Arial" w:cs="Arial"/>
          <w:color w:val="000000"/>
          <w:sz w:val="20"/>
          <w:szCs w:val="20"/>
          <w:lang w:val="en-US"/>
        </w:rPr>
      </w:pPr>
      <w:r>
        <w:rPr>
          <w:color w:val="000000"/>
          <w:sz w:val="28"/>
          <w:szCs w:val="28"/>
        </w:rPr>
        <w:t>УДК</w:t>
      </w:r>
      <w:r w:rsidRPr="00E84B36">
        <w:rPr>
          <w:color w:val="000000"/>
          <w:sz w:val="28"/>
          <w:szCs w:val="28"/>
          <w:lang w:val="en-US"/>
        </w:rPr>
        <w:t xml:space="preserve"> 631. </w:t>
      </w:r>
      <w:r w:rsidRPr="00CA45BD">
        <w:rPr>
          <w:color w:val="000000"/>
          <w:sz w:val="28"/>
          <w:szCs w:val="28"/>
          <w:lang w:val="en-US"/>
        </w:rPr>
        <w:t>147 (075.8)</w:t>
      </w:r>
    </w:p>
    <w:p w:rsidR="00987032" w:rsidRPr="00CA45BD" w:rsidRDefault="00987032" w:rsidP="00987032">
      <w:pPr>
        <w:widowControl w:val="0"/>
        <w:autoSpaceDE w:val="0"/>
        <w:autoSpaceDN w:val="0"/>
        <w:adjustRightInd w:val="0"/>
        <w:rPr>
          <w:rFonts w:ascii="Arial" w:hAnsi="Arial" w:cs="Arial"/>
          <w:color w:val="000000"/>
          <w:sz w:val="20"/>
          <w:szCs w:val="20"/>
          <w:lang w:val="en-US"/>
        </w:rPr>
      </w:pPr>
    </w:p>
    <w:p w:rsidR="00987032" w:rsidRPr="00B4597E" w:rsidRDefault="00987032" w:rsidP="00987032">
      <w:pPr>
        <w:widowControl w:val="0"/>
        <w:autoSpaceDE w:val="0"/>
        <w:autoSpaceDN w:val="0"/>
        <w:adjustRightInd w:val="0"/>
        <w:rPr>
          <w:rFonts w:ascii="Arial" w:hAnsi="Arial" w:cs="Arial"/>
          <w:color w:val="000000"/>
          <w:sz w:val="20"/>
          <w:szCs w:val="20"/>
          <w:lang w:val="en-US"/>
        </w:rPr>
      </w:pPr>
      <w:r>
        <w:rPr>
          <w:color w:val="000000"/>
          <w:sz w:val="28"/>
          <w:szCs w:val="28"/>
          <w:lang w:val="en-US"/>
        </w:rPr>
        <w:t>Compiled by</w:t>
      </w:r>
      <w:r w:rsidRPr="00B4597E">
        <w:rPr>
          <w:color w:val="000000"/>
          <w:sz w:val="28"/>
          <w:szCs w:val="28"/>
          <w:lang w:val="en-US"/>
        </w:rPr>
        <w:t xml:space="preserve">: </w:t>
      </w:r>
      <w:r w:rsidR="00525848" w:rsidRPr="00525848">
        <w:rPr>
          <w:color w:val="000000"/>
          <w:sz w:val="28"/>
          <w:szCs w:val="28"/>
          <w:lang w:val="en-US"/>
        </w:rPr>
        <w:t xml:space="preserve">Mutaliyeva B.Zh., Dzhakasheva M.A., Kudasova D.E. </w:t>
      </w:r>
      <w:r w:rsidRPr="00B4597E">
        <w:rPr>
          <w:color w:val="000000"/>
          <w:sz w:val="28"/>
          <w:szCs w:val="28"/>
          <w:lang w:val="en-US"/>
        </w:rPr>
        <w:t>Laboratory practic</w:t>
      </w:r>
      <w:r w:rsidR="00B2749E">
        <w:rPr>
          <w:color w:val="000000"/>
          <w:sz w:val="28"/>
          <w:szCs w:val="28"/>
          <w:lang w:val="en-US"/>
        </w:rPr>
        <w:t>um</w:t>
      </w:r>
      <w:r w:rsidRPr="00B4597E">
        <w:rPr>
          <w:color w:val="000000"/>
          <w:sz w:val="28"/>
          <w:szCs w:val="28"/>
          <w:lang w:val="en-US"/>
        </w:rPr>
        <w:t xml:space="preserve"> </w:t>
      </w:r>
      <w:r w:rsidR="00B2749E">
        <w:rPr>
          <w:color w:val="000000"/>
          <w:sz w:val="28"/>
          <w:szCs w:val="28"/>
          <w:lang w:val="en-US"/>
        </w:rPr>
        <w:t>to the</w:t>
      </w:r>
      <w:r w:rsidRPr="00B4597E">
        <w:rPr>
          <w:color w:val="000000"/>
          <w:sz w:val="28"/>
          <w:szCs w:val="28"/>
          <w:lang w:val="en-US"/>
        </w:rPr>
        <w:t xml:space="preserve"> discipline «</w:t>
      </w:r>
      <w:r w:rsidR="00525848">
        <w:rPr>
          <w:color w:val="000000"/>
          <w:sz w:val="28"/>
          <w:szCs w:val="28"/>
          <w:lang w:val="en-US"/>
        </w:rPr>
        <w:t>Biotechnology of microorganisms</w:t>
      </w:r>
      <w:r w:rsidRPr="00B4597E">
        <w:rPr>
          <w:color w:val="000000"/>
          <w:sz w:val="28"/>
          <w:szCs w:val="28"/>
          <w:lang w:val="en-US"/>
        </w:rPr>
        <w:t>»: T</w:t>
      </w:r>
      <w:r>
        <w:rPr>
          <w:color w:val="000000"/>
          <w:sz w:val="28"/>
          <w:szCs w:val="28"/>
          <w:lang w:val="en-US"/>
        </w:rPr>
        <w:t>raining m</w:t>
      </w:r>
      <w:r w:rsidRPr="00B4597E">
        <w:rPr>
          <w:color w:val="000000"/>
          <w:sz w:val="28"/>
          <w:szCs w:val="28"/>
          <w:lang w:val="en-US"/>
        </w:rPr>
        <w:t xml:space="preserve">anual for the students of specialities </w:t>
      </w:r>
      <w:r w:rsidR="00525848" w:rsidRPr="00525848">
        <w:rPr>
          <w:color w:val="000000"/>
          <w:sz w:val="28"/>
          <w:szCs w:val="28"/>
          <w:lang w:val="en-US"/>
        </w:rPr>
        <w:t>5B070100</w:t>
      </w:r>
      <w:r w:rsidR="00525848">
        <w:rPr>
          <w:color w:val="000000"/>
          <w:sz w:val="28"/>
          <w:szCs w:val="28"/>
          <w:lang w:val="en-US"/>
        </w:rPr>
        <w:t xml:space="preserve">  </w:t>
      </w:r>
      <w:r w:rsidR="00525848" w:rsidRPr="00525848">
        <w:rPr>
          <w:color w:val="000000"/>
          <w:sz w:val="28"/>
          <w:szCs w:val="28"/>
          <w:lang w:val="en-US"/>
        </w:rPr>
        <w:t>«</w:t>
      </w:r>
      <w:r w:rsidRPr="00B4597E">
        <w:rPr>
          <w:color w:val="000000"/>
          <w:sz w:val="28"/>
          <w:szCs w:val="28"/>
          <w:lang w:val="en-US"/>
        </w:rPr>
        <w:t>Biotechnolog</w:t>
      </w:r>
      <w:r w:rsidR="00B2749E">
        <w:rPr>
          <w:color w:val="000000"/>
          <w:sz w:val="28"/>
          <w:szCs w:val="28"/>
          <w:lang w:val="en-US"/>
        </w:rPr>
        <w:t>y</w:t>
      </w:r>
      <w:r w:rsidR="00525848" w:rsidRPr="00525848">
        <w:rPr>
          <w:color w:val="000000"/>
          <w:sz w:val="28"/>
          <w:szCs w:val="28"/>
          <w:lang w:val="en-US"/>
        </w:rPr>
        <w:t>»</w:t>
      </w:r>
      <w:r w:rsidRPr="00B4597E">
        <w:rPr>
          <w:color w:val="000000"/>
          <w:sz w:val="28"/>
          <w:szCs w:val="28"/>
          <w:lang w:val="en-US"/>
        </w:rPr>
        <w:t xml:space="preserve"> - </w:t>
      </w:r>
      <w:r>
        <w:rPr>
          <w:color w:val="000000"/>
          <w:sz w:val="28"/>
          <w:szCs w:val="28"/>
          <w:lang w:val="en-US"/>
        </w:rPr>
        <w:t>Shymkent</w:t>
      </w:r>
      <w:r w:rsidRPr="00B4597E">
        <w:rPr>
          <w:color w:val="000000"/>
          <w:sz w:val="28"/>
          <w:szCs w:val="28"/>
          <w:lang w:val="en-US"/>
        </w:rPr>
        <w:t xml:space="preserve">: </w:t>
      </w:r>
      <w:r>
        <w:rPr>
          <w:color w:val="000000"/>
          <w:sz w:val="28"/>
          <w:szCs w:val="28"/>
          <w:lang w:val="en-US"/>
        </w:rPr>
        <w:t>M</w:t>
      </w:r>
      <w:r w:rsidRPr="00B4597E">
        <w:rPr>
          <w:color w:val="000000"/>
          <w:sz w:val="28"/>
          <w:szCs w:val="28"/>
          <w:lang w:val="en-US"/>
        </w:rPr>
        <w:t xml:space="preserve">. </w:t>
      </w:r>
      <w:r>
        <w:rPr>
          <w:color w:val="000000"/>
          <w:sz w:val="28"/>
          <w:szCs w:val="28"/>
          <w:lang w:val="en-US"/>
        </w:rPr>
        <w:t>Auezov</w:t>
      </w:r>
      <w:r w:rsidR="00A6260E">
        <w:rPr>
          <w:color w:val="000000"/>
          <w:sz w:val="28"/>
          <w:szCs w:val="28"/>
          <w:lang w:val="en-US"/>
        </w:rPr>
        <w:t xml:space="preserve"> SKSU</w:t>
      </w:r>
      <w:r w:rsidRPr="00B4597E">
        <w:rPr>
          <w:color w:val="000000"/>
          <w:sz w:val="28"/>
          <w:szCs w:val="28"/>
          <w:lang w:val="en-US"/>
        </w:rPr>
        <w:t>, - 20</w:t>
      </w:r>
      <w:r w:rsidR="00525848" w:rsidRPr="00525848">
        <w:rPr>
          <w:color w:val="000000"/>
          <w:sz w:val="28"/>
          <w:szCs w:val="28"/>
          <w:lang w:val="en-US"/>
        </w:rPr>
        <w:t>18</w:t>
      </w:r>
      <w:r w:rsidRPr="00B4597E">
        <w:rPr>
          <w:color w:val="000000"/>
          <w:sz w:val="28"/>
          <w:szCs w:val="28"/>
          <w:lang w:val="en-US"/>
        </w:rPr>
        <w:t xml:space="preserve">.- </w:t>
      </w:r>
      <w:r w:rsidR="000C1E2D">
        <w:rPr>
          <w:color w:val="000000"/>
          <w:sz w:val="28"/>
          <w:szCs w:val="28"/>
          <w:lang w:val="en-US"/>
        </w:rPr>
        <w:t>4</w:t>
      </w:r>
      <w:r w:rsidRPr="00B4597E">
        <w:rPr>
          <w:color w:val="000000"/>
          <w:sz w:val="28"/>
          <w:szCs w:val="28"/>
          <w:lang w:val="en-US"/>
        </w:rPr>
        <w:t>4</w:t>
      </w:r>
      <w:r>
        <w:rPr>
          <w:color w:val="000000"/>
          <w:sz w:val="28"/>
          <w:szCs w:val="28"/>
        </w:rPr>
        <w:t>с</w:t>
      </w:r>
      <w:r w:rsidRPr="00B4597E">
        <w:rPr>
          <w:color w:val="000000"/>
          <w:sz w:val="28"/>
          <w:szCs w:val="28"/>
          <w:lang w:val="en-US"/>
        </w:rPr>
        <w:t>.</w:t>
      </w:r>
    </w:p>
    <w:p w:rsidR="00987032" w:rsidRPr="00B4597E" w:rsidRDefault="00987032" w:rsidP="00987032">
      <w:pPr>
        <w:widowControl w:val="0"/>
        <w:autoSpaceDE w:val="0"/>
        <w:autoSpaceDN w:val="0"/>
        <w:adjustRightInd w:val="0"/>
        <w:rPr>
          <w:rFonts w:ascii="Arial" w:hAnsi="Arial" w:cs="Arial"/>
          <w:color w:val="000000"/>
          <w:sz w:val="20"/>
          <w:szCs w:val="20"/>
          <w:lang w:val="en-US"/>
        </w:rPr>
      </w:pPr>
      <w:r w:rsidRPr="00B4597E">
        <w:rPr>
          <w:color w:val="000000"/>
          <w:sz w:val="28"/>
          <w:szCs w:val="28"/>
          <w:lang w:val="en-US"/>
        </w:rPr>
        <w:t>Fig. 7, tab. 5, literature</w:t>
      </w:r>
      <w:r>
        <w:rPr>
          <w:color w:val="000000"/>
          <w:sz w:val="28"/>
          <w:szCs w:val="28"/>
          <w:lang w:val="en-US"/>
        </w:rPr>
        <w:t xml:space="preserve"> reference –</w:t>
      </w:r>
      <w:r w:rsidRPr="00B4597E">
        <w:rPr>
          <w:color w:val="000000"/>
          <w:sz w:val="28"/>
          <w:szCs w:val="28"/>
          <w:lang w:val="en-US"/>
        </w:rPr>
        <w:t xml:space="preserve"> 14.</w:t>
      </w:r>
    </w:p>
    <w:p w:rsidR="00987032" w:rsidRPr="00B4597E" w:rsidRDefault="00987032" w:rsidP="00987032">
      <w:pPr>
        <w:widowControl w:val="0"/>
        <w:autoSpaceDE w:val="0"/>
        <w:autoSpaceDN w:val="0"/>
        <w:adjustRightInd w:val="0"/>
        <w:rPr>
          <w:rFonts w:ascii="Arial" w:hAnsi="Arial" w:cs="Arial"/>
          <w:color w:val="000000"/>
          <w:sz w:val="20"/>
          <w:szCs w:val="20"/>
          <w:lang w:val="en-US"/>
        </w:rPr>
      </w:pPr>
    </w:p>
    <w:p w:rsidR="00987032" w:rsidRPr="00B4597E" w:rsidRDefault="00987032" w:rsidP="00987032">
      <w:pPr>
        <w:widowControl w:val="0"/>
        <w:autoSpaceDE w:val="0"/>
        <w:autoSpaceDN w:val="0"/>
        <w:adjustRightInd w:val="0"/>
        <w:rPr>
          <w:rFonts w:ascii="Arial" w:hAnsi="Arial" w:cs="Arial"/>
          <w:color w:val="000000"/>
          <w:sz w:val="20"/>
          <w:szCs w:val="20"/>
          <w:lang w:val="en-US"/>
        </w:rPr>
      </w:pPr>
    </w:p>
    <w:p w:rsidR="00987032" w:rsidRPr="00B4597E" w:rsidRDefault="00987032" w:rsidP="00987032">
      <w:pPr>
        <w:widowControl w:val="0"/>
        <w:autoSpaceDE w:val="0"/>
        <w:autoSpaceDN w:val="0"/>
        <w:adjustRightInd w:val="0"/>
        <w:rPr>
          <w:rFonts w:ascii="Arial" w:hAnsi="Arial" w:cs="Arial"/>
          <w:color w:val="000000"/>
          <w:sz w:val="20"/>
          <w:szCs w:val="20"/>
          <w:lang w:val="en-US"/>
        </w:rPr>
      </w:pPr>
      <w:r w:rsidRPr="00B4597E">
        <w:rPr>
          <w:color w:val="000000"/>
          <w:sz w:val="28"/>
          <w:szCs w:val="28"/>
          <w:lang w:val="en-US"/>
        </w:rPr>
        <w:t>The manual is intended for the III</w:t>
      </w:r>
      <w:r>
        <w:rPr>
          <w:color w:val="000000"/>
          <w:sz w:val="28"/>
          <w:szCs w:val="28"/>
          <w:lang w:val="en-US"/>
        </w:rPr>
        <w:t xml:space="preserve"> year</w:t>
      </w:r>
      <w:r w:rsidRPr="00B4597E">
        <w:rPr>
          <w:color w:val="000000"/>
          <w:sz w:val="28"/>
          <w:szCs w:val="28"/>
          <w:lang w:val="en-US"/>
        </w:rPr>
        <w:t xml:space="preserve"> students of day time and correspondence form of education </w:t>
      </w:r>
      <w:r>
        <w:rPr>
          <w:color w:val="000000"/>
          <w:sz w:val="28"/>
          <w:szCs w:val="28"/>
          <w:lang w:val="en-US"/>
        </w:rPr>
        <w:t>of</w:t>
      </w:r>
      <w:r w:rsidRPr="00B4597E">
        <w:rPr>
          <w:color w:val="000000"/>
          <w:sz w:val="28"/>
          <w:szCs w:val="28"/>
          <w:lang w:val="en-US"/>
        </w:rPr>
        <w:t xml:space="preserve"> specialit</w:t>
      </w:r>
      <w:r w:rsidR="00B2749E">
        <w:rPr>
          <w:color w:val="000000"/>
          <w:sz w:val="28"/>
          <w:szCs w:val="28"/>
          <w:lang w:val="en-US"/>
        </w:rPr>
        <w:t>y</w:t>
      </w:r>
      <w:r w:rsidRPr="00B4597E">
        <w:rPr>
          <w:color w:val="000000"/>
          <w:sz w:val="28"/>
          <w:szCs w:val="28"/>
          <w:lang w:val="en-US"/>
        </w:rPr>
        <w:t xml:space="preserve"> </w:t>
      </w:r>
      <w:r w:rsidR="00525848" w:rsidRPr="00525848">
        <w:rPr>
          <w:color w:val="000000"/>
          <w:sz w:val="28"/>
          <w:szCs w:val="28"/>
          <w:lang w:val="en-US"/>
        </w:rPr>
        <w:t xml:space="preserve">5B070100  «Biotechnology» </w:t>
      </w:r>
      <w:r w:rsidRPr="00B4597E">
        <w:rPr>
          <w:color w:val="000000"/>
          <w:sz w:val="28"/>
          <w:szCs w:val="28"/>
          <w:lang w:val="en-US"/>
        </w:rPr>
        <w:t xml:space="preserve"> and contains </w:t>
      </w:r>
      <w:r w:rsidR="00B2749E">
        <w:rPr>
          <w:color w:val="000000"/>
          <w:sz w:val="28"/>
          <w:szCs w:val="28"/>
          <w:lang w:val="en-US"/>
        </w:rPr>
        <w:t>8</w:t>
      </w:r>
      <w:r w:rsidRPr="00B4597E">
        <w:rPr>
          <w:color w:val="000000"/>
          <w:sz w:val="28"/>
          <w:szCs w:val="28"/>
          <w:lang w:val="en-US"/>
        </w:rPr>
        <w:t xml:space="preserve"> laboratory works covering the program of </w:t>
      </w:r>
      <w:r>
        <w:rPr>
          <w:color w:val="000000"/>
          <w:sz w:val="28"/>
          <w:szCs w:val="28"/>
          <w:lang w:val="en-US"/>
        </w:rPr>
        <w:t xml:space="preserve">the course </w:t>
      </w:r>
      <w:r w:rsidRPr="00B4597E">
        <w:rPr>
          <w:color w:val="000000"/>
          <w:sz w:val="28"/>
          <w:szCs w:val="28"/>
          <w:lang w:val="en-US"/>
        </w:rPr>
        <w:t xml:space="preserve">according to the State obligatory standard of </w:t>
      </w:r>
      <w:r>
        <w:rPr>
          <w:color w:val="000000"/>
          <w:sz w:val="28"/>
          <w:szCs w:val="28"/>
          <w:lang w:val="en-US"/>
        </w:rPr>
        <w:t>education</w:t>
      </w:r>
      <w:r w:rsidRPr="00B4597E">
        <w:rPr>
          <w:color w:val="000000"/>
          <w:sz w:val="28"/>
          <w:szCs w:val="28"/>
          <w:lang w:val="en-US"/>
        </w:rPr>
        <w:t xml:space="preserve"> of Republic of Kazakhstan.</w:t>
      </w:r>
    </w:p>
    <w:p w:rsidR="00987032" w:rsidRPr="00B4597E" w:rsidRDefault="00987032" w:rsidP="00987032">
      <w:pPr>
        <w:widowControl w:val="0"/>
        <w:autoSpaceDE w:val="0"/>
        <w:autoSpaceDN w:val="0"/>
        <w:adjustRightInd w:val="0"/>
        <w:rPr>
          <w:rFonts w:ascii="Arial" w:hAnsi="Arial" w:cs="Arial"/>
          <w:color w:val="000000"/>
          <w:sz w:val="20"/>
          <w:szCs w:val="20"/>
          <w:lang w:val="en-US"/>
        </w:rPr>
      </w:pPr>
    </w:p>
    <w:p w:rsidR="00987032" w:rsidRPr="00B4597E" w:rsidRDefault="00987032" w:rsidP="00987032">
      <w:pPr>
        <w:widowControl w:val="0"/>
        <w:autoSpaceDE w:val="0"/>
        <w:autoSpaceDN w:val="0"/>
        <w:adjustRightInd w:val="0"/>
        <w:rPr>
          <w:rFonts w:ascii="Arial" w:hAnsi="Arial" w:cs="Arial"/>
          <w:color w:val="000000"/>
          <w:sz w:val="20"/>
          <w:szCs w:val="20"/>
          <w:lang w:val="en-US"/>
        </w:rPr>
      </w:pPr>
    </w:p>
    <w:p w:rsidR="00987032" w:rsidRPr="00B4597E" w:rsidRDefault="00987032" w:rsidP="00987032">
      <w:pPr>
        <w:widowControl w:val="0"/>
        <w:autoSpaceDE w:val="0"/>
        <w:autoSpaceDN w:val="0"/>
        <w:adjustRightInd w:val="0"/>
        <w:rPr>
          <w:rFonts w:ascii="Arial" w:hAnsi="Arial" w:cs="Arial"/>
          <w:color w:val="000000"/>
          <w:sz w:val="20"/>
          <w:szCs w:val="20"/>
          <w:lang w:val="en-US"/>
        </w:rPr>
      </w:pPr>
    </w:p>
    <w:p w:rsidR="00987032" w:rsidRPr="00B4597E" w:rsidRDefault="00987032" w:rsidP="00886163">
      <w:pPr>
        <w:widowControl w:val="0"/>
        <w:autoSpaceDE w:val="0"/>
        <w:autoSpaceDN w:val="0"/>
        <w:adjustRightInd w:val="0"/>
        <w:rPr>
          <w:rFonts w:ascii="Arial" w:hAnsi="Arial" w:cs="Arial"/>
          <w:color w:val="000000"/>
          <w:sz w:val="20"/>
          <w:szCs w:val="20"/>
          <w:lang w:val="en-US"/>
        </w:rPr>
      </w:pPr>
    </w:p>
    <w:p w:rsidR="00886163" w:rsidRPr="00886163" w:rsidRDefault="00886163" w:rsidP="00886163">
      <w:pPr>
        <w:widowControl w:val="0"/>
        <w:autoSpaceDE w:val="0"/>
        <w:autoSpaceDN w:val="0"/>
        <w:adjustRightInd w:val="0"/>
        <w:rPr>
          <w:color w:val="000000"/>
          <w:sz w:val="28"/>
          <w:szCs w:val="28"/>
          <w:lang w:val="en-US"/>
        </w:rPr>
      </w:pPr>
      <w:r w:rsidRPr="00886163">
        <w:rPr>
          <w:color w:val="000000"/>
          <w:sz w:val="28"/>
          <w:szCs w:val="28"/>
          <w:lang w:val="en-US"/>
        </w:rPr>
        <w:t xml:space="preserve">The reviewer: </w:t>
      </w:r>
    </w:p>
    <w:p w:rsidR="00886163" w:rsidRPr="00886163" w:rsidRDefault="00886163" w:rsidP="00886163">
      <w:pPr>
        <w:widowControl w:val="0"/>
        <w:autoSpaceDE w:val="0"/>
        <w:autoSpaceDN w:val="0"/>
        <w:adjustRightInd w:val="0"/>
        <w:rPr>
          <w:color w:val="000000"/>
          <w:sz w:val="28"/>
          <w:szCs w:val="28"/>
          <w:lang w:val="en-US"/>
        </w:rPr>
      </w:pPr>
      <w:r w:rsidRPr="00886163">
        <w:rPr>
          <w:color w:val="000000"/>
          <w:sz w:val="28"/>
          <w:szCs w:val="28"/>
          <w:lang w:val="en-US"/>
        </w:rPr>
        <w:t>Saparbekova A.A. – c.b.s., vice-professor, head of the department Biotechnology»</w:t>
      </w:r>
    </w:p>
    <w:p w:rsidR="00886163" w:rsidRPr="00886163" w:rsidRDefault="00886163" w:rsidP="00886163">
      <w:pPr>
        <w:widowControl w:val="0"/>
        <w:autoSpaceDE w:val="0"/>
        <w:autoSpaceDN w:val="0"/>
        <w:adjustRightInd w:val="0"/>
        <w:rPr>
          <w:color w:val="000000"/>
          <w:sz w:val="28"/>
          <w:szCs w:val="28"/>
          <w:lang w:val="en-US"/>
        </w:rPr>
      </w:pPr>
    </w:p>
    <w:p w:rsidR="00886163" w:rsidRPr="00886163" w:rsidRDefault="00886163" w:rsidP="00886163">
      <w:pPr>
        <w:widowControl w:val="0"/>
        <w:autoSpaceDE w:val="0"/>
        <w:autoSpaceDN w:val="0"/>
        <w:adjustRightInd w:val="0"/>
        <w:rPr>
          <w:color w:val="000000"/>
          <w:sz w:val="28"/>
          <w:szCs w:val="28"/>
          <w:lang w:val="en-US"/>
        </w:rPr>
      </w:pPr>
    </w:p>
    <w:p w:rsidR="00886163" w:rsidRPr="00886163" w:rsidRDefault="00886163" w:rsidP="00886163">
      <w:pPr>
        <w:widowControl w:val="0"/>
        <w:autoSpaceDE w:val="0"/>
        <w:autoSpaceDN w:val="0"/>
        <w:adjustRightInd w:val="0"/>
        <w:rPr>
          <w:color w:val="000000"/>
          <w:sz w:val="28"/>
          <w:szCs w:val="28"/>
          <w:lang w:val="en-US"/>
        </w:rPr>
      </w:pPr>
      <w:r>
        <w:rPr>
          <w:color w:val="000000"/>
          <w:sz w:val="28"/>
          <w:szCs w:val="28"/>
          <w:lang w:val="en-US"/>
        </w:rPr>
        <w:t>Aimenova Zh.E.</w:t>
      </w:r>
      <w:r w:rsidRPr="00886163">
        <w:rPr>
          <w:color w:val="000000"/>
          <w:sz w:val="28"/>
          <w:szCs w:val="28"/>
          <w:lang w:val="en-US"/>
        </w:rPr>
        <w:t xml:space="preserve"> – </w:t>
      </w:r>
      <w:r>
        <w:rPr>
          <w:color w:val="000000"/>
          <w:sz w:val="28"/>
          <w:szCs w:val="28"/>
          <w:lang w:val="en-US"/>
        </w:rPr>
        <w:t xml:space="preserve">doctor PhD, </w:t>
      </w:r>
      <w:r w:rsidRPr="00886163">
        <w:rPr>
          <w:color w:val="000000"/>
          <w:sz w:val="28"/>
          <w:szCs w:val="28"/>
          <w:lang w:val="en-US"/>
        </w:rPr>
        <w:t>Senior Lecturer of</w:t>
      </w:r>
      <w:r>
        <w:rPr>
          <w:color w:val="000000"/>
          <w:sz w:val="28"/>
          <w:szCs w:val="28"/>
          <w:lang w:val="en-US"/>
        </w:rPr>
        <w:t xml:space="preserve"> </w:t>
      </w:r>
      <w:r w:rsidRPr="00886163">
        <w:rPr>
          <w:color w:val="000000"/>
          <w:sz w:val="28"/>
          <w:szCs w:val="28"/>
          <w:lang w:val="en-US"/>
        </w:rPr>
        <w:t>the department «Biotechnology»</w:t>
      </w:r>
    </w:p>
    <w:p w:rsidR="00886163" w:rsidRPr="00886163" w:rsidRDefault="00886163" w:rsidP="00886163">
      <w:pPr>
        <w:widowControl w:val="0"/>
        <w:autoSpaceDE w:val="0"/>
        <w:autoSpaceDN w:val="0"/>
        <w:adjustRightInd w:val="0"/>
        <w:rPr>
          <w:color w:val="000000"/>
          <w:sz w:val="28"/>
          <w:szCs w:val="28"/>
          <w:lang w:val="en-US"/>
        </w:rPr>
      </w:pPr>
    </w:p>
    <w:p w:rsidR="00886163" w:rsidRPr="00886163" w:rsidRDefault="00886163" w:rsidP="00886163">
      <w:pPr>
        <w:widowControl w:val="0"/>
        <w:autoSpaceDE w:val="0"/>
        <w:autoSpaceDN w:val="0"/>
        <w:adjustRightInd w:val="0"/>
        <w:jc w:val="center"/>
        <w:rPr>
          <w:color w:val="000000"/>
          <w:sz w:val="28"/>
          <w:szCs w:val="28"/>
          <w:lang w:val="en-US"/>
        </w:rPr>
      </w:pPr>
    </w:p>
    <w:p w:rsidR="00886163" w:rsidRPr="00886163" w:rsidRDefault="00886163" w:rsidP="00886163">
      <w:pPr>
        <w:widowControl w:val="0"/>
        <w:autoSpaceDE w:val="0"/>
        <w:autoSpaceDN w:val="0"/>
        <w:adjustRightInd w:val="0"/>
        <w:rPr>
          <w:color w:val="000000"/>
          <w:sz w:val="28"/>
          <w:szCs w:val="28"/>
          <w:lang w:val="en-US"/>
        </w:rPr>
      </w:pPr>
      <w:r w:rsidRPr="00886163">
        <w:rPr>
          <w:color w:val="000000"/>
          <w:sz w:val="28"/>
          <w:szCs w:val="28"/>
          <w:lang w:val="en-US"/>
        </w:rPr>
        <w:t>The methodical instruction is discussed and recommended for printing at the department meeting (Minutes №__ «__» ____ 201</w:t>
      </w:r>
      <w:r>
        <w:rPr>
          <w:color w:val="000000"/>
          <w:sz w:val="28"/>
          <w:szCs w:val="28"/>
          <w:lang w:val="en-US"/>
        </w:rPr>
        <w:t>_</w:t>
      </w:r>
      <w:r w:rsidRPr="00886163">
        <w:rPr>
          <w:color w:val="000000"/>
          <w:sz w:val="28"/>
          <w:szCs w:val="28"/>
          <w:lang w:val="en-US"/>
        </w:rPr>
        <w:t>), and it is approved by the Committee on innovational technologies of training and Methodical provision of higher school (Minutes № __   «__» _____ 201</w:t>
      </w:r>
      <w:r>
        <w:rPr>
          <w:color w:val="000000"/>
          <w:sz w:val="28"/>
          <w:szCs w:val="28"/>
          <w:lang w:val="en-US"/>
        </w:rPr>
        <w:t>_</w:t>
      </w:r>
      <w:r w:rsidRPr="00886163">
        <w:rPr>
          <w:color w:val="000000"/>
          <w:sz w:val="28"/>
          <w:szCs w:val="28"/>
          <w:lang w:val="en-US"/>
        </w:rPr>
        <w:t xml:space="preserve">). </w:t>
      </w:r>
    </w:p>
    <w:p w:rsidR="00886163" w:rsidRPr="00886163" w:rsidRDefault="00886163" w:rsidP="00886163">
      <w:pPr>
        <w:widowControl w:val="0"/>
        <w:autoSpaceDE w:val="0"/>
        <w:autoSpaceDN w:val="0"/>
        <w:adjustRightInd w:val="0"/>
        <w:rPr>
          <w:color w:val="000000"/>
          <w:sz w:val="28"/>
          <w:szCs w:val="28"/>
          <w:lang w:val="en-US"/>
        </w:rPr>
      </w:pPr>
    </w:p>
    <w:p w:rsidR="00886163" w:rsidRDefault="00886163" w:rsidP="00886163">
      <w:pPr>
        <w:widowControl w:val="0"/>
        <w:autoSpaceDE w:val="0"/>
        <w:autoSpaceDN w:val="0"/>
        <w:adjustRightInd w:val="0"/>
        <w:rPr>
          <w:color w:val="000000"/>
          <w:sz w:val="28"/>
          <w:szCs w:val="28"/>
          <w:lang w:val="en-US"/>
        </w:rPr>
      </w:pPr>
      <w:r w:rsidRPr="00886163">
        <w:rPr>
          <w:color w:val="000000"/>
          <w:sz w:val="28"/>
          <w:szCs w:val="28"/>
          <w:lang w:val="en-US"/>
        </w:rPr>
        <w:t xml:space="preserve">The methodical instruction is recommended for printing at the M.Auezov South Kazakhstan State University Methodical Board (Minutes №_____ “______” ______20____) </w:t>
      </w:r>
    </w:p>
    <w:p w:rsidR="00886163" w:rsidRDefault="00886163" w:rsidP="00886163">
      <w:pPr>
        <w:widowControl w:val="0"/>
        <w:autoSpaceDE w:val="0"/>
        <w:autoSpaceDN w:val="0"/>
        <w:adjustRightInd w:val="0"/>
        <w:rPr>
          <w:color w:val="000000"/>
          <w:sz w:val="28"/>
          <w:szCs w:val="28"/>
          <w:lang w:val="en-US"/>
        </w:rPr>
      </w:pPr>
    </w:p>
    <w:p w:rsidR="00886163" w:rsidRDefault="00886163" w:rsidP="00886163">
      <w:pPr>
        <w:widowControl w:val="0"/>
        <w:autoSpaceDE w:val="0"/>
        <w:autoSpaceDN w:val="0"/>
        <w:adjustRightInd w:val="0"/>
        <w:rPr>
          <w:color w:val="000000"/>
          <w:sz w:val="28"/>
          <w:szCs w:val="28"/>
          <w:lang w:val="en-US"/>
        </w:rPr>
      </w:pPr>
    </w:p>
    <w:p w:rsidR="00886163" w:rsidRDefault="00886163" w:rsidP="00886163">
      <w:pPr>
        <w:widowControl w:val="0"/>
        <w:autoSpaceDE w:val="0"/>
        <w:autoSpaceDN w:val="0"/>
        <w:adjustRightInd w:val="0"/>
        <w:rPr>
          <w:color w:val="000000"/>
          <w:sz w:val="28"/>
          <w:szCs w:val="28"/>
          <w:lang w:val="en-US"/>
        </w:rPr>
      </w:pPr>
    </w:p>
    <w:p w:rsidR="00886163" w:rsidRDefault="00886163" w:rsidP="00886163">
      <w:pPr>
        <w:widowControl w:val="0"/>
        <w:autoSpaceDE w:val="0"/>
        <w:autoSpaceDN w:val="0"/>
        <w:adjustRightInd w:val="0"/>
        <w:rPr>
          <w:color w:val="000000"/>
          <w:sz w:val="28"/>
          <w:szCs w:val="28"/>
          <w:lang w:val="en-US"/>
        </w:rPr>
      </w:pPr>
    </w:p>
    <w:p w:rsidR="00886163" w:rsidRDefault="00886163" w:rsidP="00886163">
      <w:pPr>
        <w:widowControl w:val="0"/>
        <w:autoSpaceDE w:val="0"/>
        <w:autoSpaceDN w:val="0"/>
        <w:adjustRightInd w:val="0"/>
        <w:rPr>
          <w:color w:val="000000"/>
          <w:sz w:val="28"/>
          <w:szCs w:val="28"/>
          <w:lang w:val="en-US"/>
        </w:rPr>
      </w:pPr>
    </w:p>
    <w:p w:rsidR="00886163" w:rsidRDefault="00886163" w:rsidP="00886163">
      <w:pPr>
        <w:widowControl w:val="0"/>
        <w:autoSpaceDE w:val="0"/>
        <w:autoSpaceDN w:val="0"/>
        <w:adjustRightInd w:val="0"/>
        <w:rPr>
          <w:color w:val="000000"/>
          <w:sz w:val="28"/>
          <w:szCs w:val="28"/>
          <w:lang w:val="en-US"/>
        </w:rPr>
      </w:pPr>
    </w:p>
    <w:p w:rsidR="00886163" w:rsidRDefault="00886163" w:rsidP="00886163">
      <w:pPr>
        <w:widowControl w:val="0"/>
        <w:autoSpaceDE w:val="0"/>
        <w:autoSpaceDN w:val="0"/>
        <w:adjustRightInd w:val="0"/>
        <w:rPr>
          <w:color w:val="000000"/>
          <w:sz w:val="28"/>
          <w:szCs w:val="28"/>
          <w:lang w:val="en-US"/>
        </w:rPr>
      </w:pPr>
    </w:p>
    <w:p w:rsidR="00886163" w:rsidRPr="00886163" w:rsidRDefault="00886163" w:rsidP="00886163">
      <w:pPr>
        <w:widowControl w:val="0"/>
        <w:autoSpaceDE w:val="0"/>
        <w:autoSpaceDN w:val="0"/>
        <w:adjustRightInd w:val="0"/>
        <w:rPr>
          <w:color w:val="000000"/>
          <w:sz w:val="28"/>
          <w:szCs w:val="28"/>
          <w:lang w:val="en-US"/>
        </w:rPr>
      </w:pPr>
    </w:p>
    <w:p w:rsidR="00886163" w:rsidRPr="00886163" w:rsidRDefault="00886163" w:rsidP="00886163">
      <w:pPr>
        <w:widowControl w:val="0"/>
        <w:autoSpaceDE w:val="0"/>
        <w:autoSpaceDN w:val="0"/>
        <w:adjustRightInd w:val="0"/>
        <w:jc w:val="center"/>
        <w:rPr>
          <w:color w:val="000000"/>
          <w:sz w:val="28"/>
          <w:szCs w:val="28"/>
          <w:lang w:val="en-US"/>
        </w:rPr>
      </w:pPr>
    </w:p>
    <w:p w:rsidR="00E74F38" w:rsidRDefault="00886163" w:rsidP="00886163">
      <w:pPr>
        <w:widowControl w:val="0"/>
        <w:autoSpaceDE w:val="0"/>
        <w:autoSpaceDN w:val="0"/>
        <w:adjustRightInd w:val="0"/>
        <w:jc w:val="center"/>
        <w:rPr>
          <w:color w:val="000000"/>
          <w:sz w:val="28"/>
          <w:szCs w:val="28"/>
          <w:lang w:val="en-US"/>
        </w:rPr>
      </w:pPr>
      <w:r w:rsidRPr="00886163">
        <w:rPr>
          <w:color w:val="000000"/>
          <w:sz w:val="28"/>
          <w:szCs w:val="28"/>
          <w:lang w:val="en-US"/>
        </w:rPr>
        <w:t>© M. Auezov South-Kazakhstan state university</w:t>
      </w:r>
    </w:p>
    <w:p w:rsidR="0077441C" w:rsidRDefault="0077441C" w:rsidP="00987032">
      <w:pPr>
        <w:widowControl w:val="0"/>
        <w:autoSpaceDE w:val="0"/>
        <w:autoSpaceDN w:val="0"/>
        <w:adjustRightInd w:val="0"/>
        <w:jc w:val="center"/>
        <w:rPr>
          <w:color w:val="000000"/>
          <w:sz w:val="28"/>
          <w:szCs w:val="28"/>
          <w:lang w:val="en-US"/>
        </w:rPr>
      </w:pPr>
    </w:p>
    <w:p w:rsidR="0077441C" w:rsidRDefault="0077441C" w:rsidP="00987032">
      <w:pPr>
        <w:widowControl w:val="0"/>
        <w:autoSpaceDE w:val="0"/>
        <w:autoSpaceDN w:val="0"/>
        <w:adjustRightInd w:val="0"/>
        <w:jc w:val="center"/>
        <w:rPr>
          <w:color w:val="000000"/>
          <w:sz w:val="28"/>
          <w:szCs w:val="28"/>
          <w:lang w:val="en-US"/>
        </w:rPr>
      </w:pPr>
    </w:p>
    <w:p w:rsidR="0077441C" w:rsidRPr="00B4597E" w:rsidRDefault="0077441C" w:rsidP="00987032">
      <w:pPr>
        <w:widowControl w:val="0"/>
        <w:autoSpaceDE w:val="0"/>
        <w:autoSpaceDN w:val="0"/>
        <w:adjustRightInd w:val="0"/>
        <w:jc w:val="center"/>
        <w:rPr>
          <w:rFonts w:ascii="Arial" w:hAnsi="Arial" w:cs="Arial"/>
          <w:color w:val="000000"/>
          <w:sz w:val="20"/>
          <w:szCs w:val="20"/>
          <w:lang w:val="en-US"/>
        </w:rPr>
      </w:pPr>
    </w:p>
    <w:p w:rsidR="00987032" w:rsidRPr="00B4597E"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B4597E" w:rsidRDefault="00987032" w:rsidP="00987032">
      <w:pPr>
        <w:widowControl w:val="0"/>
        <w:autoSpaceDE w:val="0"/>
        <w:autoSpaceDN w:val="0"/>
        <w:adjustRightInd w:val="0"/>
        <w:rPr>
          <w:rFonts w:ascii="Arial" w:hAnsi="Arial" w:cs="Arial"/>
          <w:color w:val="000000"/>
          <w:sz w:val="20"/>
          <w:szCs w:val="20"/>
          <w:lang w:val="en-US"/>
        </w:rPr>
      </w:pPr>
    </w:p>
    <w:p w:rsidR="00987032" w:rsidRPr="0077441C" w:rsidRDefault="00987032" w:rsidP="00987032">
      <w:pPr>
        <w:widowControl w:val="0"/>
        <w:autoSpaceDE w:val="0"/>
        <w:autoSpaceDN w:val="0"/>
        <w:adjustRightInd w:val="0"/>
        <w:jc w:val="center"/>
        <w:rPr>
          <w:bCs/>
          <w:color w:val="000000"/>
          <w:sz w:val="28"/>
          <w:szCs w:val="28"/>
          <w:lang w:val="en-US"/>
        </w:rPr>
      </w:pPr>
      <w:r w:rsidRPr="0077441C">
        <w:rPr>
          <w:bCs/>
          <w:color w:val="000000"/>
          <w:sz w:val="28"/>
          <w:szCs w:val="28"/>
          <w:lang w:val="en-US"/>
        </w:rPr>
        <w:t xml:space="preserve">CONTENTS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039"/>
        <w:gridCol w:w="532"/>
      </w:tblGrid>
      <w:tr w:rsidR="00526052" w:rsidTr="0047124A">
        <w:tc>
          <w:tcPr>
            <w:tcW w:w="9039" w:type="dxa"/>
            <w:vAlign w:val="center"/>
          </w:tcPr>
          <w:p w:rsidR="00526052" w:rsidRDefault="00526052" w:rsidP="00526052">
            <w:pPr>
              <w:widowControl w:val="0"/>
              <w:autoSpaceDE w:val="0"/>
              <w:autoSpaceDN w:val="0"/>
              <w:adjustRightInd w:val="0"/>
              <w:jc w:val="both"/>
              <w:rPr>
                <w:rFonts w:ascii="Arial" w:hAnsi="Arial" w:cs="Arial"/>
                <w:color w:val="000000"/>
                <w:sz w:val="20"/>
                <w:szCs w:val="20"/>
                <w:lang w:val="en-US"/>
              </w:rPr>
            </w:pPr>
            <w:r w:rsidRPr="0077441C">
              <w:rPr>
                <w:color w:val="000000"/>
                <w:lang w:val="en-US"/>
              </w:rPr>
              <w:t>Preface ………………………………………………………………</w:t>
            </w:r>
            <w:r>
              <w:rPr>
                <w:color w:val="000000"/>
                <w:lang w:val="en-US"/>
              </w:rPr>
              <w:t>…………………</w:t>
            </w:r>
            <w:r w:rsidRPr="0077441C">
              <w:rPr>
                <w:color w:val="000000"/>
                <w:lang w:val="en-US"/>
              </w:rPr>
              <w:t>...</w:t>
            </w:r>
            <w:r>
              <w:rPr>
                <w:color w:val="000000"/>
                <w:lang w:val="en-US"/>
              </w:rPr>
              <w:t>.......</w:t>
            </w:r>
          </w:p>
        </w:tc>
        <w:tc>
          <w:tcPr>
            <w:tcW w:w="532" w:type="dxa"/>
            <w:vAlign w:val="center"/>
          </w:tcPr>
          <w:p w:rsidR="00526052" w:rsidRDefault="005570AC" w:rsidP="00526052">
            <w:pPr>
              <w:widowControl w:val="0"/>
              <w:autoSpaceDE w:val="0"/>
              <w:autoSpaceDN w:val="0"/>
              <w:adjustRightInd w:val="0"/>
              <w:rPr>
                <w:rFonts w:ascii="Arial" w:hAnsi="Arial" w:cs="Arial"/>
                <w:color w:val="000000"/>
                <w:sz w:val="20"/>
                <w:szCs w:val="20"/>
                <w:lang w:val="en-US"/>
              </w:rPr>
            </w:pPr>
            <w:r>
              <w:rPr>
                <w:color w:val="000000"/>
                <w:lang w:val="en-US"/>
              </w:rPr>
              <w:t>6</w:t>
            </w:r>
            <w:r w:rsidR="00526052" w:rsidRPr="0077441C">
              <w:rPr>
                <w:color w:val="000000"/>
                <w:lang w:val="en-US"/>
              </w:rPr>
              <w:t xml:space="preserve"> </w:t>
            </w:r>
          </w:p>
        </w:tc>
      </w:tr>
      <w:tr w:rsidR="005570AC" w:rsidRPr="005570AC" w:rsidTr="0047124A">
        <w:tc>
          <w:tcPr>
            <w:tcW w:w="9039" w:type="dxa"/>
            <w:vAlign w:val="center"/>
          </w:tcPr>
          <w:p w:rsidR="005570AC" w:rsidRPr="0077441C" w:rsidRDefault="005570AC" w:rsidP="00526052">
            <w:pPr>
              <w:widowControl w:val="0"/>
              <w:autoSpaceDE w:val="0"/>
              <w:autoSpaceDN w:val="0"/>
              <w:adjustRightInd w:val="0"/>
              <w:jc w:val="both"/>
              <w:rPr>
                <w:color w:val="000000"/>
                <w:lang w:val="en-US"/>
              </w:rPr>
            </w:pPr>
            <w:r w:rsidRPr="005570AC">
              <w:rPr>
                <w:color w:val="000000"/>
                <w:lang w:val="en-US"/>
              </w:rPr>
              <w:t>Criteria for assessing students' knowledge</w:t>
            </w:r>
          </w:p>
        </w:tc>
        <w:tc>
          <w:tcPr>
            <w:tcW w:w="532" w:type="dxa"/>
            <w:vAlign w:val="center"/>
          </w:tcPr>
          <w:p w:rsidR="005570AC" w:rsidRDefault="005570AC" w:rsidP="00526052">
            <w:pPr>
              <w:widowControl w:val="0"/>
              <w:autoSpaceDE w:val="0"/>
              <w:autoSpaceDN w:val="0"/>
              <w:adjustRightInd w:val="0"/>
              <w:rPr>
                <w:color w:val="000000"/>
                <w:lang w:val="en-US"/>
              </w:rPr>
            </w:pPr>
            <w:r>
              <w:rPr>
                <w:color w:val="000000"/>
                <w:lang w:val="en-US"/>
              </w:rPr>
              <w:t>7</w:t>
            </w:r>
          </w:p>
        </w:tc>
      </w:tr>
      <w:tr w:rsidR="00526052" w:rsidRPr="00D1105F" w:rsidTr="0047124A">
        <w:tc>
          <w:tcPr>
            <w:tcW w:w="9039" w:type="dxa"/>
            <w:vAlign w:val="center"/>
          </w:tcPr>
          <w:p w:rsidR="00526052" w:rsidRDefault="00526052" w:rsidP="00526052">
            <w:pPr>
              <w:widowControl w:val="0"/>
              <w:autoSpaceDE w:val="0"/>
              <w:autoSpaceDN w:val="0"/>
              <w:adjustRightInd w:val="0"/>
              <w:jc w:val="both"/>
              <w:rPr>
                <w:rFonts w:ascii="Arial" w:hAnsi="Arial" w:cs="Arial"/>
                <w:color w:val="000000"/>
                <w:sz w:val="20"/>
                <w:szCs w:val="20"/>
                <w:lang w:val="en-US"/>
              </w:rPr>
            </w:pPr>
            <w:r>
              <w:rPr>
                <w:bCs/>
                <w:color w:val="000000"/>
                <w:sz w:val="28"/>
                <w:szCs w:val="28"/>
                <w:lang w:val="en-US"/>
              </w:rPr>
              <w:t>Module 1</w:t>
            </w:r>
            <w:r w:rsidRPr="0077441C">
              <w:rPr>
                <w:bCs/>
                <w:color w:val="000000"/>
                <w:sz w:val="28"/>
                <w:szCs w:val="28"/>
                <w:lang w:val="en-US"/>
              </w:rPr>
              <w:t xml:space="preserve">. </w:t>
            </w:r>
            <w:r>
              <w:rPr>
                <w:bCs/>
                <w:color w:val="000000"/>
                <w:sz w:val="28"/>
                <w:szCs w:val="28"/>
                <w:lang w:val="en-US"/>
              </w:rPr>
              <w:t xml:space="preserve">Fundamentals of microbiological biotechnology. Biotechnological </w:t>
            </w:r>
            <w:r w:rsidRPr="0077441C">
              <w:rPr>
                <w:bCs/>
                <w:color w:val="000000"/>
                <w:sz w:val="28"/>
                <w:szCs w:val="28"/>
                <w:lang w:val="en-US"/>
              </w:rPr>
              <w:t xml:space="preserve"> production</w:t>
            </w:r>
            <w:r>
              <w:rPr>
                <w:bCs/>
                <w:color w:val="000000"/>
                <w:sz w:val="28"/>
                <w:szCs w:val="28"/>
                <w:lang w:val="en-US"/>
              </w:rPr>
              <w:t xml:space="preserve"> based on microbial biomass production.</w:t>
            </w:r>
          </w:p>
        </w:tc>
        <w:tc>
          <w:tcPr>
            <w:tcW w:w="532" w:type="dxa"/>
            <w:vAlign w:val="center"/>
          </w:tcPr>
          <w:p w:rsidR="00526052" w:rsidRDefault="00526052" w:rsidP="00526052">
            <w:pPr>
              <w:widowControl w:val="0"/>
              <w:autoSpaceDE w:val="0"/>
              <w:autoSpaceDN w:val="0"/>
              <w:adjustRightInd w:val="0"/>
              <w:rPr>
                <w:rFonts w:ascii="Arial" w:hAnsi="Arial" w:cs="Arial"/>
                <w:color w:val="000000"/>
                <w:sz w:val="20"/>
                <w:szCs w:val="20"/>
                <w:lang w:val="en-US"/>
              </w:rPr>
            </w:pPr>
          </w:p>
        </w:tc>
      </w:tr>
      <w:tr w:rsidR="00526052" w:rsidTr="0047124A">
        <w:tc>
          <w:tcPr>
            <w:tcW w:w="9039" w:type="dxa"/>
            <w:vAlign w:val="center"/>
          </w:tcPr>
          <w:p w:rsidR="00526052" w:rsidRDefault="00526052" w:rsidP="00526052">
            <w:pPr>
              <w:widowControl w:val="0"/>
              <w:autoSpaceDE w:val="0"/>
              <w:autoSpaceDN w:val="0"/>
              <w:adjustRightInd w:val="0"/>
              <w:jc w:val="both"/>
              <w:rPr>
                <w:rFonts w:ascii="Arial" w:hAnsi="Arial" w:cs="Arial"/>
                <w:color w:val="000000"/>
                <w:sz w:val="20"/>
                <w:szCs w:val="20"/>
                <w:lang w:val="en-US"/>
              </w:rPr>
            </w:pPr>
            <w:r>
              <w:rPr>
                <w:color w:val="000000"/>
                <w:lang w:val="en-US"/>
              </w:rPr>
              <w:t>Laboratory w</w:t>
            </w:r>
            <w:r w:rsidRPr="0077441C">
              <w:rPr>
                <w:color w:val="000000"/>
                <w:lang w:val="en-US"/>
              </w:rPr>
              <w:t xml:space="preserve">ork 1. </w:t>
            </w:r>
            <w:r w:rsidRPr="00A5706D">
              <w:rPr>
                <w:spacing w:val="6"/>
                <w:lang w:val="en-US"/>
              </w:rPr>
              <w:t>Fundamentals and techniques of autoclaving.</w:t>
            </w:r>
            <w:r>
              <w:rPr>
                <w:spacing w:val="6"/>
                <w:lang w:val="en-US"/>
              </w:rPr>
              <w:t xml:space="preserve"> </w:t>
            </w:r>
            <w:r w:rsidRPr="00A5706D">
              <w:rPr>
                <w:spacing w:val="6"/>
                <w:lang w:val="en-US"/>
              </w:rPr>
              <w:t>Membrane filtration</w:t>
            </w:r>
            <w:r>
              <w:rPr>
                <w:color w:val="000000"/>
                <w:lang w:val="en-US"/>
              </w:rPr>
              <w:t>...</w:t>
            </w:r>
          </w:p>
        </w:tc>
        <w:tc>
          <w:tcPr>
            <w:tcW w:w="532" w:type="dxa"/>
            <w:vAlign w:val="center"/>
          </w:tcPr>
          <w:p w:rsidR="00526052" w:rsidRPr="0077441C" w:rsidRDefault="0048164D" w:rsidP="00526052">
            <w:pPr>
              <w:shd w:val="clear" w:color="auto" w:fill="FFFFFF"/>
              <w:rPr>
                <w:rFonts w:ascii="Arial" w:hAnsi="Arial" w:cs="Arial"/>
                <w:color w:val="000000"/>
                <w:lang w:val="en-US"/>
              </w:rPr>
            </w:pPr>
            <w:r>
              <w:rPr>
                <w:color w:val="000000"/>
                <w:lang w:val="en-US"/>
              </w:rPr>
              <w:t>10</w:t>
            </w:r>
          </w:p>
          <w:p w:rsidR="00526052" w:rsidRDefault="00526052" w:rsidP="00526052">
            <w:pPr>
              <w:widowControl w:val="0"/>
              <w:autoSpaceDE w:val="0"/>
              <w:autoSpaceDN w:val="0"/>
              <w:adjustRightInd w:val="0"/>
              <w:rPr>
                <w:rFonts w:ascii="Arial" w:hAnsi="Arial" w:cs="Arial"/>
                <w:color w:val="000000"/>
                <w:sz w:val="20"/>
                <w:szCs w:val="20"/>
                <w:lang w:val="en-US"/>
              </w:rPr>
            </w:pPr>
          </w:p>
        </w:tc>
      </w:tr>
      <w:tr w:rsidR="00526052" w:rsidTr="0047124A">
        <w:tc>
          <w:tcPr>
            <w:tcW w:w="9039" w:type="dxa"/>
            <w:vAlign w:val="center"/>
          </w:tcPr>
          <w:p w:rsidR="00526052" w:rsidRDefault="00526052" w:rsidP="00526052">
            <w:pPr>
              <w:widowControl w:val="0"/>
              <w:autoSpaceDE w:val="0"/>
              <w:autoSpaceDN w:val="0"/>
              <w:adjustRightInd w:val="0"/>
              <w:jc w:val="both"/>
              <w:rPr>
                <w:rFonts w:ascii="Arial" w:hAnsi="Arial" w:cs="Arial"/>
                <w:color w:val="000000"/>
                <w:sz w:val="20"/>
                <w:szCs w:val="20"/>
                <w:lang w:val="en-US"/>
              </w:rPr>
            </w:pPr>
            <w:r>
              <w:rPr>
                <w:color w:val="000000"/>
                <w:lang w:val="en-US"/>
              </w:rPr>
              <w:t>Laboratory</w:t>
            </w:r>
            <w:r w:rsidRPr="0077441C">
              <w:rPr>
                <w:color w:val="000000"/>
                <w:lang w:val="en-US"/>
              </w:rPr>
              <w:t xml:space="preserve"> </w:t>
            </w:r>
            <w:r>
              <w:rPr>
                <w:color w:val="000000"/>
                <w:lang w:val="en-US"/>
              </w:rPr>
              <w:t>w</w:t>
            </w:r>
            <w:r w:rsidRPr="0077441C">
              <w:rPr>
                <w:color w:val="000000"/>
                <w:lang w:val="en-US"/>
              </w:rPr>
              <w:t xml:space="preserve">ork </w:t>
            </w:r>
            <w:r>
              <w:rPr>
                <w:color w:val="000000"/>
                <w:lang w:val="en-US"/>
              </w:rPr>
              <w:t>2</w:t>
            </w:r>
            <w:r w:rsidRPr="0077441C">
              <w:rPr>
                <w:color w:val="000000"/>
                <w:lang w:val="en-US"/>
              </w:rPr>
              <w:t xml:space="preserve">. Control of  </w:t>
            </w:r>
            <w:r>
              <w:rPr>
                <w:rFonts w:ascii="TimesNewRomanPSMT" w:hAnsi="TimesNewRomanPSMT" w:cs="TimesNewRomanPSMT"/>
                <w:lang w:val="en-US"/>
              </w:rPr>
              <w:t xml:space="preserve">microorganisms’ culture </w:t>
            </w:r>
            <w:r>
              <w:rPr>
                <w:color w:val="000000"/>
                <w:spacing w:val="-2"/>
                <w:lang w:val="en-US"/>
              </w:rPr>
              <w:t>media s</w:t>
            </w:r>
            <w:r w:rsidRPr="00416748">
              <w:rPr>
                <w:color w:val="000000"/>
                <w:spacing w:val="-2"/>
                <w:lang w:val="en-US"/>
              </w:rPr>
              <w:t>terili</w:t>
            </w:r>
            <w:r>
              <w:rPr>
                <w:color w:val="000000"/>
                <w:spacing w:val="-2"/>
                <w:lang w:val="en-US"/>
              </w:rPr>
              <w:t>ty</w:t>
            </w:r>
            <w:r w:rsidRPr="0077441C">
              <w:rPr>
                <w:color w:val="000000"/>
                <w:lang w:val="en-US"/>
              </w:rPr>
              <w:t xml:space="preserve"> </w:t>
            </w:r>
            <w:r>
              <w:rPr>
                <w:color w:val="000000"/>
                <w:lang w:val="en-US"/>
              </w:rPr>
              <w:t>and</w:t>
            </w:r>
            <w:r w:rsidRPr="0077441C">
              <w:rPr>
                <w:color w:val="000000"/>
                <w:lang w:val="en-US"/>
              </w:rPr>
              <w:t xml:space="preserve"> air</w:t>
            </w:r>
            <w:r>
              <w:rPr>
                <w:color w:val="000000"/>
                <w:lang w:val="en-US"/>
              </w:rPr>
              <w:t>…………….</w:t>
            </w:r>
          </w:p>
        </w:tc>
        <w:tc>
          <w:tcPr>
            <w:tcW w:w="532" w:type="dxa"/>
            <w:vAlign w:val="center"/>
          </w:tcPr>
          <w:p w:rsidR="00526052" w:rsidRDefault="0048164D" w:rsidP="00526052">
            <w:pPr>
              <w:widowControl w:val="0"/>
              <w:autoSpaceDE w:val="0"/>
              <w:autoSpaceDN w:val="0"/>
              <w:adjustRightInd w:val="0"/>
              <w:rPr>
                <w:rFonts w:ascii="Arial" w:hAnsi="Arial" w:cs="Arial"/>
                <w:color w:val="000000"/>
                <w:sz w:val="20"/>
                <w:szCs w:val="20"/>
                <w:lang w:val="en-US"/>
              </w:rPr>
            </w:pPr>
            <w:r>
              <w:rPr>
                <w:color w:val="000000"/>
                <w:lang w:val="en-US"/>
              </w:rPr>
              <w:t>12</w:t>
            </w:r>
          </w:p>
        </w:tc>
      </w:tr>
      <w:tr w:rsidR="00526052" w:rsidTr="0047124A">
        <w:tc>
          <w:tcPr>
            <w:tcW w:w="9039" w:type="dxa"/>
            <w:vAlign w:val="center"/>
          </w:tcPr>
          <w:p w:rsidR="00526052" w:rsidRDefault="00526052" w:rsidP="00526052">
            <w:pPr>
              <w:widowControl w:val="0"/>
              <w:autoSpaceDE w:val="0"/>
              <w:autoSpaceDN w:val="0"/>
              <w:adjustRightInd w:val="0"/>
              <w:jc w:val="both"/>
              <w:rPr>
                <w:rFonts w:ascii="Arial" w:hAnsi="Arial" w:cs="Arial"/>
                <w:color w:val="000000"/>
                <w:sz w:val="20"/>
                <w:szCs w:val="20"/>
                <w:lang w:val="en-US"/>
              </w:rPr>
            </w:pPr>
            <w:r>
              <w:rPr>
                <w:color w:val="000000"/>
                <w:lang w:val="en-US"/>
              </w:rPr>
              <w:t>Laboratory w</w:t>
            </w:r>
            <w:r w:rsidRPr="0077441C">
              <w:rPr>
                <w:color w:val="000000"/>
                <w:lang w:val="en-US"/>
              </w:rPr>
              <w:t xml:space="preserve">ork </w:t>
            </w:r>
            <w:r>
              <w:rPr>
                <w:color w:val="000000"/>
                <w:lang w:val="en-US"/>
              </w:rPr>
              <w:t xml:space="preserve">3. </w:t>
            </w:r>
            <w:r w:rsidRPr="0077441C">
              <w:rPr>
                <w:color w:val="000000"/>
                <w:lang w:val="en-US"/>
              </w:rPr>
              <w:t xml:space="preserve"> </w:t>
            </w:r>
            <w:r>
              <w:rPr>
                <w:rFonts w:ascii="TimesNewRomanPSMT" w:hAnsi="TimesNewRomanPSMT" w:cs="TimesNewRomanPSMT"/>
                <w:lang w:val="en-US"/>
              </w:rPr>
              <w:t>Examination of raw materials quality…………………………………..</w:t>
            </w:r>
          </w:p>
        </w:tc>
        <w:tc>
          <w:tcPr>
            <w:tcW w:w="532" w:type="dxa"/>
            <w:vAlign w:val="center"/>
          </w:tcPr>
          <w:p w:rsidR="00526052" w:rsidRPr="0077441C" w:rsidRDefault="00526052" w:rsidP="00526052">
            <w:pPr>
              <w:autoSpaceDE w:val="0"/>
              <w:autoSpaceDN w:val="0"/>
              <w:adjustRightInd w:val="0"/>
              <w:rPr>
                <w:rFonts w:ascii="Arial" w:hAnsi="Arial" w:cs="Arial"/>
                <w:color w:val="000000"/>
                <w:lang w:val="en-US"/>
              </w:rPr>
            </w:pPr>
            <w:r>
              <w:rPr>
                <w:rFonts w:ascii="TimesNewRomanPSMT" w:hAnsi="TimesNewRomanPSMT" w:cs="TimesNewRomanPSMT"/>
                <w:lang w:val="en-US"/>
              </w:rPr>
              <w:t>1</w:t>
            </w:r>
            <w:r w:rsidR="0048164D">
              <w:rPr>
                <w:rFonts w:ascii="TimesNewRomanPSMT" w:hAnsi="TimesNewRomanPSMT" w:cs="TimesNewRomanPSMT"/>
                <w:lang w:val="en-US"/>
              </w:rPr>
              <w:t>7</w:t>
            </w:r>
          </w:p>
          <w:p w:rsidR="00526052" w:rsidRDefault="00526052" w:rsidP="00526052">
            <w:pPr>
              <w:widowControl w:val="0"/>
              <w:autoSpaceDE w:val="0"/>
              <w:autoSpaceDN w:val="0"/>
              <w:adjustRightInd w:val="0"/>
              <w:rPr>
                <w:rFonts w:ascii="Arial" w:hAnsi="Arial" w:cs="Arial"/>
                <w:color w:val="000000"/>
                <w:sz w:val="20"/>
                <w:szCs w:val="20"/>
                <w:lang w:val="en-US"/>
              </w:rPr>
            </w:pPr>
          </w:p>
        </w:tc>
      </w:tr>
      <w:tr w:rsidR="00526052" w:rsidTr="0047124A">
        <w:tc>
          <w:tcPr>
            <w:tcW w:w="9039" w:type="dxa"/>
            <w:vAlign w:val="center"/>
          </w:tcPr>
          <w:p w:rsidR="00526052" w:rsidRDefault="00526052" w:rsidP="00526052">
            <w:pPr>
              <w:widowControl w:val="0"/>
              <w:autoSpaceDE w:val="0"/>
              <w:autoSpaceDN w:val="0"/>
              <w:adjustRightInd w:val="0"/>
              <w:jc w:val="both"/>
              <w:rPr>
                <w:rFonts w:ascii="Arial" w:hAnsi="Arial" w:cs="Arial"/>
                <w:color w:val="000000"/>
                <w:sz w:val="20"/>
                <w:szCs w:val="20"/>
                <w:lang w:val="en-US"/>
              </w:rPr>
            </w:pPr>
            <w:r>
              <w:rPr>
                <w:color w:val="000000"/>
                <w:lang w:val="en-US"/>
              </w:rPr>
              <w:t>Laboratory w</w:t>
            </w:r>
            <w:r w:rsidRPr="0077441C">
              <w:rPr>
                <w:color w:val="000000"/>
                <w:lang w:val="en-US"/>
              </w:rPr>
              <w:t xml:space="preserve">ork 4. </w:t>
            </w:r>
            <w:r>
              <w:rPr>
                <w:rFonts w:ascii="TimesNewRomanPSMT" w:hAnsi="TimesNewRomanPSMT" w:cs="TimesNewRomanPSMT"/>
                <w:lang w:val="en-US"/>
              </w:rPr>
              <w:t>Studying influence of pH and temperature of cultivation on the growth of microorganisms</w:t>
            </w:r>
            <w:r>
              <w:rPr>
                <w:color w:val="000000"/>
                <w:lang w:val="en-US"/>
              </w:rPr>
              <w:t>…..………………………………………………………………………..</w:t>
            </w:r>
          </w:p>
        </w:tc>
        <w:tc>
          <w:tcPr>
            <w:tcW w:w="532" w:type="dxa"/>
            <w:vAlign w:val="center"/>
          </w:tcPr>
          <w:p w:rsidR="00526052" w:rsidRPr="0077441C" w:rsidRDefault="0048164D" w:rsidP="00526052">
            <w:pPr>
              <w:autoSpaceDE w:val="0"/>
              <w:autoSpaceDN w:val="0"/>
              <w:adjustRightInd w:val="0"/>
              <w:rPr>
                <w:rFonts w:ascii="Arial" w:hAnsi="Arial" w:cs="Arial"/>
                <w:color w:val="000000"/>
                <w:lang w:val="en-US"/>
              </w:rPr>
            </w:pPr>
            <w:r>
              <w:rPr>
                <w:color w:val="000000"/>
                <w:lang w:val="en-US"/>
              </w:rPr>
              <w:t>20</w:t>
            </w:r>
          </w:p>
          <w:p w:rsidR="00526052" w:rsidRDefault="00526052" w:rsidP="00526052">
            <w:pPr>
              <w:widowControl w:val="0"/>
              <w:autoSpaceDE w:val="0"/>
              <w:autoSpaceDN w:val="0"/>
              <w:adjustRightInd w:val="0"/>
              <w:rPr>
                <w:rFonts w:ascii="Arial" w:hAnsi="Arial" w:cs="Arial"/>
                <w:color w:val="000000"/>
                <w:sz w:val="20"/>
                <w:szCs w:val="20"/>
                <w:lang w:val="en-US"/>
              </w:rPr>
            </w:pPr>
          </w:p>
        </w:tc>
      </w:tr>
      <w:tr w:rsidR="00526052" w:rsidRPr="00D1105F" w:rsidTr="0047124A">
        <w:tc>
          <w:tcPr>
            <w:tcW w:w="9039" w:type="dxa"/>
            <w:vAlign w:val="center"/>
          </w:tcPr>
          <w:p w:rsidR="00526052" w:rsidRDefault="00526052" w:rsidP="00526052">
            <w:pPr>
              <w:widowControl w:val="0"/>
              <w:autoSpaceDE w:val="0"/>
              <w:autoSpaceDN w:val="0"/>
              <w:adjustRightInd w:val="0"/>
              <w:jc w:val="both"/>
              <w:rPr>
                <w:rFonts w:ascii="Arial" w:hAnsi="Arial" w:cs="Arial"/>
                <w:color w:val="000000"/>
                <w:sz w:val="20"/>
                <w:szCs w:val="20"/>
                <w:lang w:val="en-US"/>
              </w:rPr>
            </w:pPr>
            <w:r>
              <w:rPr>
                <w:bCs/>
                <w:color w:val="000000"/>
                <w:sz w:val="28"/>
                <w:szCs w:val="28"/>
                <w:lang w:val="en-US"/>
              </w:rPr>
              <w:t>Module 2</w:t>
            </w:r>
            <w:r w:rsidRPr="0077441C">
              <w:rPr>
                <w:bCs/>
                <w:color w:val="000000"/>
                <w:sz w:val="28"/>
                <w:szCs w:val="28"/>
                <w:lang w:val="en-US"/>
              </w:rPr>
              <w:t xml:space="preserve">. </w:t>
            </w:r>
            <w:r>
              <w:rPr>
                <w:bCs/>
                <w:color w:val="000000"/>
                <w:sz w:val="28"/>
                <w:szCs w:val="28"/>
                <w:lang w:val="en-US"/>
              </w:rPr>
              <w:t xml:space="preserve">Production of organic acids and neutral substances. Production of the substances by means of microbiological synthesis. </w:t>
            </w:r>
            <w:r w:rsidRPr="00F228A6">
              <w:rPr>
                <w:bCs/>
                <w:color w:val="000000"/>
                <w:sz w:val="28"/>
                <w:szCs w:val="28"/>
                <w:lang w:val="en-US"/>
              </w:rPr>
              <w:t>Biotechnological production of medi</w:t>
            </w:r>
            <w:r>
              <w:rPr>
                <w:bCs/>
                <w:color w:val="000000"/>
                <w:sz w:val="28"/>
                <w:szCs w:val="28"/>
                <w:lang w:val="en-US"/>
              </w:rPr>
              <w:t xml:space="preserve">cines.  Biotechnology of metals. </w:t>
            </w:r>
            <w:r w:rsidRPr="00F228A6">
              <w:rPr>
                <w:bCs/>
                <w:color w:val="000000"/>
                <w:sz w:val="28"/>
                <w:szCs w:val="28"/>
                <w:lang w:val="en-US"/>
              </w:rPr>
              <w:t>Environmental biotechnology. Microbiological production of food and beverages.</w:t>
            </w:r>
          </w:p>
        </w:tc>
        <w:tc>
          <w:tcPr>
            <w:tcW w:w="532" w:type="dxa"/>
            <w:vAlign w:val="center"/>
          </w:tcPr>
          <w:p w:rsidR="00526052" w:rsidRDefault="00526052" w:rsidP="00526052">
            <w:pPr>
              <w:widowControl w:val="0"/>
              <w:autoSpaceDE w:val="0"/>
              <w:autoSpaceDN w:val="0"/>
              <w:adjustRightInd w:val="0"/>
              <w:rPr>
                <w:rFonts w:ascii="Arial" w:hAnsi="Arial" w:cs="Arial"/>
                <w:color w:val="000000"/>
                <w:sz w:val="20"/>
                <w:szCs w:val="20"/>
                <w:lang w:val="en-US"/>
              </w:rPr>
            </w:pPr>
          </w:p>
        </w:tc>
      </w:tr>
      <w:tr w:rsidR="00526052" w:rsidTr="0047124A">
        <w:tc>
          <w:tcPr>
            <w:tcW w:w="9039" w:type="dxa"/>
            <w:vAlign w:val="center"/>
          </w:tcPr>
          <w:p w:rsidR="00526052" w:rsidRDefault="00526052" w:rsidP="00526052">
            <w:pPr>
              <w:widowControl w:val="0"/>
              <w:autoSpaceDE w:val="0"/>
              <w:autoSpaceDN w:val="0"/>
              <w:adjustRightInd w:val="0"/>
              <w:jc w:val="both"/>
              <w:rPr>
                <w:rFonts w:ascii="Arial" w:hAnsi="Arial" w:cs="Arial"/>
                <w:color w:val="000000"/>
                <w:sz w:val="20"/>
                <w:szCs w:val="20"/>
                <w:lang w:val="en-US"/>
              </w:rPr>
            </w:pPr>
            <w:r>
              <w:rPr>
                <w:color w:val="000000"/>
                <w:lang w:val="en-US"/>
              </w:rPr>
              <w:t>Laboratory w</w:t>
            </w:r>
            <w:r w:rsidRPr="0077441C">
              <w:rPr>
                <w:color w:val="000000"/>
                <w:lang w:val="en-US"/>
              </w:rPr>
              <w:t xml:space="preserve">ork </w:t>
            </w:r>
            <w:r>
              <w:rPr>
                <w:color w:val="000000"/>
                <w:lang w:val="en-US"/>
              </w:rPr>
              <w:t>5</w:t>
            </w:r>
            <w:r w:rsidRPr="0077441C">
              <w:rPr>
                <w:color w:val="000000"/>
                <w:lang w:val="en-US"/>
              </w:rPr>
              <w:t xml:space="preserve">. </w:t>
            </w:r>
            <w:r w:rsidRPr="005E2D5B">
              <w:rPr>
                <w:color w:val="000000"/>
                <w:spacing w:val="2"/>
                <w:lang w:val="en-US"/>
              </w:rPr>
              <w:t>Study of fermentation activity(fermentative, proteolytic, c</w:t>
            </w:r>
            <w:r>
              <w:rPr>
                <w:color w:val="000000"/>
                <w:spacing w:val="2"/>
                <w:lang w:val="en-US"/>
              </w:rPr>
              <w:t>elluloselytic) of microorganis………………………………………………………….......</w:t>
            </w:r>
          </w:p>
        </w:tc>
        <w:tc>
          <w:tcPr>
            <w:tcW w:w="532" w:type="dxa"/>
            <w:vAlign w:val="center"/>
          </w:tcPr>
          <w:p w:rsidR="00526052" w:rsidRPr="0077441C" w:rsidRDefault="00526052" w:rsidP="00526052">
            <w:pPr>
              <w:widowControl w:val="0"/>
              <w:autoSpaceDE w:val="0"/>
              <w:autoSpaceDN w:val="0"/>
              <w:adjustRightInd w:val="0"/>
              <w:rPr>
                <w:rFonts w:ascii="Arial" w:hAnsi="Arial" w:cs="Arial"/>
                <w:color w:val="000000"/>
                <w:lang w:val="en-US"/>
              </w:rPr>
            </w:pPr>
            <w:r>
              <w:rPr>
                <w:color w:val="000000"/>
                <w:spacing w:val="2"/>
                <w:lang w:val="en-US"/>
              </w:rPr>
              <w:t>2</w:t>
            </w:r>
            <w:r w:rsidR="0048164D">
              <w:rPr>
                <w:color w:val="000000"/>
                <w:spacing w:val="2"/>
                <w:lang w:val="en-US"/>
              </w:rPr>
              <w:t>5</w:t>
            </w:r>
            <w:r w:rsidRPr="0077441C">
              <w:rPr>
                <w:color w:val="000000"/>
                <w:lang w:val="en-US"/>
              </w:rPr>
              <w:t xml:space="preserve"> </w:t>
            </w:r>
          </w:p>
          <w:p w:rsidR="00526052" w:rsidRDefault="00526052" w:rsidP="00526052">
            <w:pPr>
              <w:widowControl w:val="0"/>
              <w:autoSpaceDE w:val="0"/>
              <w:autoSpaceDN w:val="0"/>
              <w:adjustRightInd w:val="0"/>
              <w:rPr>
                <w:rFonts w:ascii="Arial" w:hAnsi="Arial" w:cs="Arial"/>
                <w:color w:val="000000"/>
                <w:sz w:val="20"/>
                <w:szCs w:val="20"/>
                <w:lang w:val="en-US"/>
              </w:rPr>
            </w:pPr>
          </w:p>
        </w:tc>
      </w:tr>
      <w:tr w:rsidR="00526052" w:rsidTr="0047124A">
        <w:tc>
          <w:tcPr>
            <w:tcW w:w="9039" w:type="dxa"/>
            <w:vAlign w:val="center"/>
          </w:tcPr>
          <w:p w:rsidR="00526052" w:rsidRDefault="00526052" w:rsidP="00526052">
            <w:pPr>
              <w:widowControl w:val="0"/>
              <w:autoSpaceDE w:val="0"/>
              <w:autoSpaceDN w:val="0"/>
              <w:adjustRightInd w:val="0"/>
              <w:jc w:val="both"/>
              <w:rPr>
                <w:color w:val="000000"/>
                <w:lang w:val="en-US"/>
              </w:rPr>
            </w:pPr>
            <w:r>
              <w:rPr>
                <w:color w:val="000000"/>
                <w:lang w:val="en-US"/>
              </w:rPr>
              <w:t>Laboratory w</w:t>
            </w:r>
            <w:r w:rsidRPr="0077441C">
              <w:rPr>
                <w:color w:val="000000"/>
                <w:lang w:val="en-US"/>
              </w:rPr>
              <w:t xml:space="preserve">ork </w:t>
            </w:r>
            <w:r>
              <w:rPr>
                <w:color w:val="000000"/>
                <w:lang w:val="en-US"/>
              </w:rPr>
              <w:t>6</w:t>
            </w:r>
            <w:r w:rsidRPr="0077441C">
              <w:rPr>
                <w:color w:val="000000"/>
                <w:lang w:val="en-US"/>
              </w:rPr>
              <w:t xml:space="preserve">. </w:t>
            </w:r>
            <w:r>
              <w:rPr>
                <w:rFonts w:ascii="TimesNewRomanPSMT" w:hAnsi="TimesNewRomanPSMT" w:cs="TimesNewRomanPSMT"/>
                <w:lang w:val="en-US"/>
              </w:rPr>
              <w:t>Isolation</w:t>
            </w:r>
            <w:r w:rsidRPr="00C568FB">
              <w:rPr>
                <w:rFonts w:ascii="TimesNewRomanPSMT" w:hAnsi="TimesNewRomanPSMT" w:cs="TimesNewRomanPSMT"/>
                <w:lang w:val="en-US"/>
              </w:rPr>
              <w:t xml:space="preserve"> </w:t>
            </w:r>
            <w:r>
              <w:rPr>
                <w:rFonts w:ascii="TimesNewRomanPSMT" w:hAnsi="TimesNewRomanPSMT" w:cs="TimesNewRomanPSMT"/>
                <w:lang w:val="en-US"/>
              </w:rPr>
              <w:t>of</w:t>
            </w:r>
            <w:r w:rsidRPr="00C568FB">
              <w:rPr>
                <w:rFonts w:ascii="TimesNewRomanPSMT" w:hAnsi="TimesNewRomanPSMT" w:cs="TimesNewRomanPSMT"/>
                <w:lang w:val="en-US"/>
              </w:rPr>
              <w:t xml:space="preserve"> </w:t>
            </w:r>
            <w:r>
              <w:rPr>
                <w:rFonts w:ascii="TimesNewRomanPSMT" w:hAnsi="TimesNewRomanPSMT" w:cs="TimesNewRomanPSMT"/>
                <w:lang w:val="en-US"/>
              </w:rPr>
              <w:t>actinomyces</w:t>
            </w:r>
            <w:r w:rsidRPr="00C568FB">
              <w:rPr>
                <w:rFonts w:ascii="TimesNewRomanPSMT" w:hAnsi="TimesNewRomanPSMT" w:cs="TimesNewRomanPSMT"/>
                <w:lang w:val="en-US"/>
              </w:rPr>
              <w:t xml:space="preserve"> </w:t>
            </w:r>
            <w:r>
              <w:rPr>
                <w:rFonts w:ascii="TimesNewRomanPSMT" w:hAnsi="TimesNewRomanPSMT" w:cs="TimesNewRomanPSMT"/>
                <w:lang w:val="en-US"/>
              </w:rPr>
              <w:t>from soil samples, submerged</w:t>
            </w:r>
            <w:r w:rsidRPr="00AA330E">
              <w:rPr>
                <w:rFonts w:ascii="TimesNewRomanPSMT" w:hAnsi="TimesNewRomanPSMT" w:cs="TimesNewRomanPSMT"/>
                <w:lang w:val="en-US"/>
              </w:rPr>
              <w:t xml:space="preserve"> </w:t>
            </w:r>
            <w:r>
              <w:rPr>
                <w:rFonts w:ascii="TimesNewRomanPSMT" w:hAnsi="TimesNewRomanPSMT" w:cs="TimesNewRomanPSMT"/>
                <w:lang w:val="en-US"/>
              </w:rPr>
              <w:t>cultivation in liquid media</w:t>
            </w:r>
            <w:r w:rsidRPr="00AA330E">
              <w:rPr>
                <w:rFonts w:ascii="TimesNewRomanPSMT" w:hAnsi="TimesNewRomanPSMT" w:cs="TimesNewRomanPSMT"/>
                <w:lang w:val="en-US"/>
              </w:rPr>
              <w:t xml:space="preserve">. </w:t>
            </w:r>
            <w:r>
              <w:rPr>
                <w:rFonts w:ascii="TimesNewRomanPSMT" w:hAnsi="TimesNewRomanPSMT" w:cs="TimesNewRomanPSMT"/>
                <w:lang w:val="en-US"/>
              </w:rPr>
              <w:t>Determination of antibiotic activity of actinomyces’ culture liquid by diffusion method……………………………………………………………………………..</w:t>
            </w:r>
          </w:p>
        </w:tc>
        <w:tc>
          <w:tcPr>
            <w:tcW w:w="532" w:type="dxa"/>
            <w:vAlign w:val="center"/>
          </w:tcPr>
          <w:p w:rsidR="00526052" w:rsidRDefault="00526052" w:rsidP="0048164D">
            <w:pPr>
              <w:widowControl w:val="0"/>
              <w:autoSpaceDE w:val="0"/>
              <w:autoSpaceDN w:val="0"/>
              <w:adjustRightInd w:val="0"/>
              <w:rPr>
                <w:color w:val="000000"/>
                <w:spacing w:val="2"/>
                <w:lang w:val="en-US"/>
              </w:rPr>
            </w:pPr>
            <w:r>
              <w:rPr>
                <w:color w:val="000000"/>
                <w:spacing w:val="2"/>
                <w:lang w:val="en-US"/>
              </w:rPr>
              <w:t>2</w:t>
            </w:r>
            <w:r w:rsidR="0048164D">
              <w:rPr>
                <w:color w:val="000000"/>
                <w:spacing w:val="2"/>
                <w:lang w:val="en-US"/>
              </w:rPr>
              <w:t>8</w:t>
            </w:r>
          </w:p>
        </w:tc>
      </w:tr>
      <w:tr w:rsidR="00526052" w:rsidTr="0047124A">
        <w:tc>
          <w:tcPr>
            <w:tcW w:w="9039" w:type="dxa"/>
            <w:vAlign w:val="center"/>
          </w:tcPr>
          <w:p w:rsidR="00526052" w:rsidRDefault="00526052" w:rsidP="00526052">
            <w:pPr>
              <w:widowControl w:val="0"/>
              <w:autoSpaceDE w:val="0"/>
              <w:autoSpaceDN w:val="0"/>
              <w:adjustRightInd w:val="0"/>
              <w:jc w:val="both"/>
              <w:rPr>
                <w:color w:val="000000"/>
                <w:lang w:val="en-US"/>
              </w:rPr>
            </w:pPr>
            <w:r>
              <w:rPr>
                <w:color w:val="000000"/>
                <w:lang w:val="en-US"/>
              </w:rPr>
              <w:t>Laboratory work 7</w:t>
            </w:r>
            <w:r w:rsidRPr="0077441C">
              <w:rPr>
                <w:color w:val="000000"/>
                <w:lang w:val="en-US"/>
              </w:rPr>
              <w:t xml:space="preserve">. </w:t>
            </w:r>
            <w:r>
              <w:rPr>
                <w:color w:val="000000"/>
                <w:spacing w:val="5"/>
                <w:lang w:val="en-US"/>
              </w:rPr>
              <w:t>Isolation of microorganisms which use different sources of hydrocarbons and carbohydrates…………………………………………………………..</w:t>
            </w:r>
          </w:p>
        </w:tc>
        <w:tc>
          <w:tcPr>
            <w:tcW w:w="532" w:type="dxa"/>
            <w:vAlign w:val="center"/>
          </w:tcPr>
          <w:p w:rsidR="00526052" w:rsidRDefault="0048164D" w:rsidP="00526052">
            <w:pPr>
              <w:widowControl w:val="0"/>
              <w:autoSpaceDE w:val="0"/>
              <w:autoSpaceDN w:val="0"/>
              <w:adjustRightInd w:val="0"/>
              <w:rPr>
                <w:color w:val="000000"/>
                <w:spacing w:val="2"/>
                <w:lang w:val="en-US"/>
              </w:rPr>
            </w:pPr>
            <w:r>
              <w:rPr>
                <w:color w:val="000000"/>
                <w:spacing w:val="2"/>
                <w:lang w:val="en-US"/>
              </w:rPr>
              <w:t>31</w:t>
            </w:r>
          </w:p>
        </w:tc>
      </w:tr>
      <w:tr w:rsidR="00526052" w:rsidTr="0047124A">
        <w:tc>
          <w:tcPr>
            <w:tcW w:w="9039" w:type="dxa"/>
            <w:vAlign w:val="center"/>
          </w:tcPr>
          <w:p w:rsidR="00526052" w:rsidRDefault="00526052" w:rsidP="00526052">
            <w:pPr>
              <w:widowControl w:val="0"/>
              <w:autoSpaceDE w:val="0"/>
              <w:autoSpaceDN w:val="0"/>
              <w:adjustRightInd w:val="0"/>
              <w:jc w:val="both"/>
              <w:rPr>
                <w:color w:val="000000"/>
                <w:lang w:val="en-US"/>
              </w:rPr>
            </w:pPr>
            <w:r>
              <w:rPr>
                <w:color w:val="000000"/>
                <w:lang w:val="en-US"/>
              </w:rPr>
              <w:t>Laboratory w</w:t>
            </w:r>
            <w:r w:rsidRPr="0077441C">
              <w:rPr>
                <w:color w:val="000000"/>
                <w:lang w:val="en-US"/>
              </w:rPr>
              <w:t xml:space="preserve">ork  </w:t>
            </w:r>
            <w:r>
              <w:rPr>
                <w:color w:val="000000"/>
                <w:lang w:val="en-US"/>
              </w:rPr>
              <w:t>8</w:t>
            </w:r>
            <w:r w:rsidRPr="0077441C">
              <w:rPr>
                <w:color w:val="000000"/>
                <w:lang w:val="en-US"/>
              </w:rPr>
              <w:t>.</w:t>
            </w:r>
            <w:r w:rsidRPr="00CC5680">
              <w:rPr>
                <w:color w:val="000000"/>
                <w:spacing w:val="5"/>
                <w:lang w:val="en-US"/>
              </w:rPr>
              <w:t xml:space="preserve"> </w:t>
            </w:r>
            <w:r>
              <w:rPr>
                <w:color w:val="000000"/>
                <w:spacing w:val="5"/>
                <w:lang w:val="en-US"/>
              </w:rPr>
              <w:t>Study of micro flora of dairy products………………………………</w:t>
            </w:r>
          </w:p>
        </w:tc>
        <w:tc>
          <w:tcPr>
            <w:tcW w:w="532" w:type="dxa"/>
            <w:vAlign w:val="center"/>
          </w:tcPr>
          <w:p w:rsidR="00526052" w:rsidRDefault="00526052" w:rsidP="0048164D">
            <w:pPr>
              <w:widowControl w:val="0"/>
              <w:autoSpaceDE w:val="0"/>
              <w:autoSpaceDN w:val="0"/>
              <w:adjustRightInd w:val="0"/>
              <w:rPr>
                <w:color w:val="000000"/>
                <w:spacing w:val="2"/>
                <w:lang w:val="en-US"/>
              </w:rPr>
            </w:pPr>
            <w:r>
              <w:rPr>
                <w:color w:val="000000"/>
                <w:spacing w:val="2"/>
                <w:lang w:val="en-US"/>
              </w:rPr>
              <w:t>3</w:t>
            </w:r>
            <w:r w:rsidR="0048164D">
              <w:rPr>
                <w:color w:val="000000"/>
                <w:spacing w:val="2"/>
                <w:lang w:val="en-US"/>
              </w:rPr>
              <w:t>8</w:t>
            </w:r>
          </w:p>
        </w:tc>
      </w:tr>
      <w:tr w:rsidR="00526052" w:rsidTr="0047124A">
        <w:tc>
          <w:tcPr>
            <w:tcW w:w="9039" w:type="dxa"/>
            <w:vAlign w:val="center"/>
          </w:tcPr>
          <w:p w:rsidR="00526052" w:rsidRDefault="00526052" w:rsidP="00526052">
            <w:pPr>
              <w:widowControl w:val="0"/>
              <w:autoSpaceDE w:val="0"/>
              <w:autoSpaceDN w:val="0"/>
              <w:adjustRightInd w:val="0"/>
              <w:jc w:val="both"/>
              <w:rPr>
                <w:color w:val="000000"/>
                <w:lang w:val="en-US"/>
              </w:rPr>
            </w:pPr>
            <w:r w:rsidRPr="0077441C">
              <w:rPr>
                <w:color w:val="000000"/>
                <w:lang w:val="en-US"/>
              </w:rPr>
              <w:t>References</w:t>
            </w:r>
            <w:r>
              <w:rPr>
                <w:color w:val="000000"/>
                <w:lang w:val="en-US"/>
              </w:rPr>
              <w:t>……………………………………………………………………………………</w:t>
            </w:r>
          </w:p>
        </w:tc>
        <w:tc>
          <w:tcPr>
            <w:tcW w:w="532" w:type="dxa"/>
            <w:vAlign w:val="center"/>
          </w:tcPr>
          <w:p w:rsidR="00526052" w:rsidRDefault="00526052" w:rsidP="0048164D">
            <w:pPr>
              <w:widowControl w:val="0"/>
              <w:autoSpaceDE w:val="0"/>
              <w:autoSpaceDN w:val="0"/>
              <w:adjustRightInd w:val="0"/>
              <w:rPr>
                <w:color w:val="000000"/>
                <w:spacing w:val="2"/>
                <w:lang w:val="en-US"/>
              </w:rPr>
            </w:pPr>
            <w:r>
              <w:rPr>
                <w:color w:val="000000"/>
                <w:spacing w:val="2"/>
                <w:lang w:val="en-US"/>
              </w:rPr>
              <w:t>4</w:t>
            </w:r>
            <w:r w:rsidR="0048164D">
              <w:rPr>
                <w:color w:val="000000"/>
                <w:spacing w:val="2"/>
                <w:lang w:val="en-US"/>
              </w:rPr>
              <w:t>4</w:t>
            </w:r>
          </w:p>
        </w:tc>
      </w:tr>
    </w:tbl>
    <w:p w:rsidR="00987032" w:rsidRPr="0077441C"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B4597E" w:rsidRDefault="00987032" w:rsidP="005E7368">
      <w:pPr>
        <w:widowControl w:val="0"/>
        <w:autoSpaceDE w:val="0"/>
        <w:autoSpaceDN w:val="0"/>
        <w:adjustRightInd w:val="0"/>
        <w:jc w:val="both"/>
        <w:rPr>
          <w:rFonts w:ascii="Arial" w:hAnsi="Arial" w:cs="Arial"/>
          <w:color w:val="000000"/>
          <w:sz w:val="20"/>
          <w:szCs w:val="20"/>
          <w:lang w:val="en-US"/>
        </w:rPr>
      </w:pPr>
    </w:p>
    <w:p w:rsidR="00987032" w:rsidRPr="00B4597E" w:rsidRDefault="00987032" w:rsidP="005E7368">
      <w:pPr>
        <w:widowControl w:val="0"/>
        <w:autoSpaceDE w:val="0"/>
        <w:autoSpaceDN w:val="0"/>
        <w:adjustRightInd w:val="0"/>
        <w:jc w:val="both"/>
        <w:rPr>
          <w:rFonts w:ascii="Arial" w:hAnsi="Arial" w:cs="Arial"/>
          <w:color w:val="000000"/>
          <w:sz w:val="20"/>
          <w:szCs w:val="20"/>
          <w:lang w:val="en-US"/>
        </w:rPr>
      </w:pPr>
    </w:p>
    <w:p w:rsidR="00987032" w:rsidRPr="0077441C" w:rsidRDefault="00B144D5" w:rsidP="005E7368">
      <w:pPr>
        <w:widowControl w:val="0"/>
        <w:autoSpaceDE w:val="0"/>
        <w:autoSpaceDN w:val="0"/>
        <w:adjustRightInd w:val="0"/>
        <w:jc w:val="both"/>
        <w:rPr>
          <w:rFonts w:ascii="Arial" w:hAnsi="Arial" w:cs="Arial"/>
          <w:color w:val="000000"/>
          <w:lang w:val="en-US"/>
        </w:rPr>
      </w:pPr>
      <w:r w:rsidRPr="0077441C">
        <w:rPr>
          <w:color w:val="000000"/>
          <w:lang w:val="en-US"/>
        </w:rPr>
        <w:t xml:space="preserve"> </w:t>
      </w:r>
      <w:r w:rsidR="00E74F38">
        <w:rPr>
          <w:color w:val="000000"/>
          <w:lang w:val="en-US"/>
        </w:rPr>
        <w:t xml:space="preserve"> </w:t>
      </w:r>
    </w:p>
    <w:p w:rsidR="00987032" w:rsidRPr="00B4597E" w:rsidRDefault="00987032" w:rsidP="005E7368">
      <w:pPr>
        <w:widowControl w:val="0"/>
        <w:autoSpaceDE w:val="0"/>
        <w:autoSpaceDN w:val="0"/>
        <w:adjustRightInd w:val="0"/>
        <w:jc w:val="both"/>
        <w:rPr>
          <w:rFonts w:ascii="Arial" w:hAnsi="Arial" w:cs="Arial"/>
          <w:color w:val="000000"/>
          <w:sz w:val="20"/>
          <w:szCs w:val="20"/>
          <w:lang w:val="en-US"/>
        </w:rPr>
      </w:pPr>
    </w:p>
    <w:p w:rsidR="00987032" w:rsidRDefault="00987032" w:rsidP="005E7368">
      <w:pPr>
        <w:widowControl w:val="0"/>
        <w:autoSpaceDE w:val="0"/>
        <w:autoSpaceDN w:val="0"/>
        <w:adjustRightInd w:val="0"/>
        <w:jc w:val="both"/>
        <w:rPr>
          <w:color w:val="000000"/>
          <w:lang w:val="en-US"/>
        </w:rPr>
      </w:pPr>
    </w:p>
    <w:p w:rsidR="00CC5680" w:rsidRDefault="00CC5680" w:rsidP="00987032">
      <w:pPr>
        <w:widowControl w:val="0"/>
        <w:autoSpaceDE w:val="0"/>
        <w:autoSpaceDN w:val="0"/>
        <w:adjustRightInd w:val="0"/>
        <w:rPr>
          <w:rFonts w:ascii="Arial" w:hAnsi="Arial" w:cs="Arial"/>
          <w:color w:val="000000"/>
          <w:sz w:val="20"/>
          <w:szCs w:val="20"/>
          <w:lang w:val="en-US"/>
        </w:rPr>
      </w:pPr>
    </w:p>
    <w:p w:rsidR="00CC5680" w:rsidRDefault="00CC5680" w:rsidP="00987032">
      <w:pPr>
        <w:widowControl w:val="0"/>
        <w:autoSpaceDE w:val="0"/>
        <w:autoSpaceDN w:val="0"/>
        <w:adjustRightInd w:val="0"/>
        <w:rPr>
          <w:rFonts w:ascii="Arial" w:hAnsi="Arial" w:cs="Arial"/>
          <w:color w:val="000000"/>
          <w:sz w:val="20"/>
          <w:szCs w:val="20"/>
          <w:lang w:val="en-US"/>
        </w:rPr>
      </w:pPr>
    </w:p>
    <w:p w:rsidR="00CC5680" w:rsidRDefault="00CC5680" w:rsidP="00987032">
      <w:pPr>
        <w:widowControl w:val="0"/>
        <w:autoSpaceDE w:val="0"/>
        <w:autoSpaceDN w:val="0"/>
        <w:adjustRightInd w:val="0"/>
        <w:rPr>
          <w:rFonts w:ascii="Arial" w:hAnsi="Arial" w:cs="Arial"/>
          <w:color w:val="000000"/>
          <w:sz w:val="20"/>
          <w:szCs w:val="20"/>
          <w:lang w:val="en-US"/>
        </w:rPr>
      </w:pPr>
    </w:p>
    <w:p w:rsidR="00CC5680" w:rsidRDefault="00CC5680" w:rsidP="00987032">
      <w:pPr>
        <w:widowControl w:val="0"/>
        <w:autoSpaceDE w:val="0"/>
        <w:autoSpaceDN w:val="0"/>
        <w:adjustRightInd w:val="0"/>
        <w:rPr>
          <w:rFonts w:ascii="Arial" w:hAnsi="Arial" w:cs="Arial"/>
          <w:color w:val="000000"/>
          <w:sz w:val="20"/>
          <w:szCs w:val="20"/>
          <w:lang w:val="en-US"/>
        </w:rPr>
      </w:pPr>
    </w:p>
    <w:p w:rsidR="00CC5680" w:rsidRDefault="00CC5680" w:rsidP="00987032">
      <w:pPr>
        <w:widowControl w:val="0"/>
        <w:autoSpaceDE w:val="0"/>
        <w:autoSpaceDN w:val="0"/>
        <w:adjustRightInd w:val="0"/>
        <w:rPr>
          <w:rFonts w:ascii="Arial" w:hAnsi="Arial" w:cs="Arial"/>
          <w:color w:val="000000"/>
          <w:sz w:val="20"/>
          <w:szCs w:val="20"/>
          <w:lang w:val="en-US"/>
        </w:rPr>
      </w:pPr>
    </w:p>
    <w:p w:rsidR="00CC5680" w:rsidRPr="00B4597E" w:rsidRDefault="00CC5680" w:rsidP="00987032">
      <w:pPr>
        <w:widowControl w:val="0"/>
        <w:autoSpaceDE w:val="0"/>
        <w:autoSpaceDN w:val="0"/>
        <w:adjustRightInd w:val="0"/>
        <w:rPr>
          <w:rFonts w:ascii="Arial" w:hAnsi="Arial" w:cs="Arial"/>
          <w:color w:val="000000"/>
          <w:sz w:val="20"/>
          <w:szCs w:val="20"/>
          <w:lang w:val="en-US"/>
        </w:rPr>
      </w:pPr>
    </w:p>
    <w:p w:rsidR="00987032" w:rsidRDefault="00987032" w:rsidP="00987032">
      <w:pPr>
        <w:widowControl w:val="0"/>
        <w:autoSpaceDE w:val="0"/>
        <w:autoSpaceDN w:val="0"/>
        <w:adjustRightInd w:val="0"/>
        <w:rPr>
          <w:rFonts w:ascii="Arial" w:hAnsi="Arial" w:cs="Arial"/>
          <w:color w:val="000000"/>
          <w:sz w:val="20"/>
          <w:szCs w:val="20"/>
          <w:lang w:val="en-US"/>
        </w:rPr>
      </w:pPr>
    </w:p>
    <w:p w:rsidR="00D66402" w:rsidRDefault="00D66402" w:rsidP="00987032">
      <w:pPr>
        <w:widowControl w:val="0"/>
        <w:autoSpaceDE w:val="0"/>
        <w:autoSpaceDN w:val="0"/>
        <w:adjustRightInd w:val="0"/>
        <w:rPr>
          <w:rFonts w:ascii="Arial" w:hAnsi="Arial" w:cs="Arial"/>
          <w:color w:val="000000"/>
          <w:sz w:val="20"/>
          <w:szCs w:val="20"/>
          <w:lang w:val="en-US"/>
        </w:rPr>
      </w:pPr>
    </w:p>
    <w:p w:rsidR="00526052" w:rsidRDefault="00526052" w:rsidP="00987032">
      <w:pPr>
        <w:widowControl w:val="0"/>
        <w:autoSpaceDE w:val="0"/>
        <w:autoSpaceDN w:val="0"/>
        <w:adjustRightInd w:val="0"/>
        <w:rPr>
          <w:rFonts w:ascii="Arial" w:hAnsi="Arial" w:cs="Arial"/>
          <w:color w:val="000000"/>
          <w:sz w:val="20"/>
          <w:szCs w:val="20"/>
          <w:lang w:val="en-US"/>
        </w:rPr>
      </w:pPr>
    </w:p>
    <w:p w:rsidR="00526052" w:rsidRDefault="00526052" w:rsidP="00987032">
      <w:pPr>
        <w:widowControl w:val="0"/>
        <w:autoSpaceDE w:val="0"/>
        <w:autoSpaceDN w:val="0"/>
        <w:adjustRightInd w:val="0"/>
        <w:rPr>
          <w:rFonts w:ascii="Arial" w:hAnsi="Arial" w:cs="Arial"/>
          <w:color w:val="000000"/>
          <w:sz w:val="20"/>
          <w:szCs w:val="20"/>
          <w:lang w:val="en-US"/>
        </w:rPr>
      </w:pPr>
    </w:p>
    <w:p w:rsidR="00526052" w:rsidRDefault="00526052" w:rsidP="00987032">
      <w:pPr>
        <w:widowControl w:val="0"/>
        <w:autoSpaceDE w:val="0"/>
        <w:autoSpaceDN w:val="0"/>
        <w:adjustRightInd w:val="0"/>
        <w:rPr>
          <w:rFonts w:ascii="Arial" w:hAnsi="Arial" w:cs="Arial"/>
          <w:color w:val="000000"/>
          <w:sz w:val="20"/>
          <w:szCs w:val="20"/>
          <w:lang w:val="en-US"/>
        </w:rPr>
      </w:pPr>
    </w:p>
    <w:p w:rsidR="00526052" w:rsidRDefault="00526052" w:rsidP="00987032">
      <w:pPr>
        <w:widowControl w:val="0"/>
        <w:autoSpaceDE w:val="0"/>
        <w:autoSpaceDN w:val="0"/>
        <w:adjustRightInd w:val="0"/>
        <w:rPr>
          <w:rFonts w:ascii="Arial" w:hAnsi="Arial" w:cs="Arial"/>
          <w:color w:val="000000"/>
          <w:sz w:val="20"/>
          <w:szCs w:val="20"/>
          <w:lang w:val="en-US"/>
        </w:rPr>
      </w:pPr>
    </w:p>
    <w:p w:rsidR="00526052" w:rsidRDefault="00526052" w:rsidP="00987032">
      <w:pPr>
        <w:widowControl w:val="0"/>
        <w:autoSpaceDE w:val="0"/>
        <w:autoSpaceDN w:val="0"/>
        <w:adjustRightInd w:val="0"/>
        <w:rPr>
          <w:rFonts w:ascii="Arial" w:hAnsi="Arial" w:cs="Arial"/>
          <w:color w:val="000000"/>
          <w:sz w:val="20"/>
          <w:szCs w:val="20"/>
          <w:lang w:val="en-US"/>
        </w:rPr>
      </w:pPr>
    </w:p>
    <w:p w:rsidR="00526052" w:rsidRDefault="00526052" w:rsidP="00987032">
      <w:pPr>
        <w:widowControl w:val="0"/>
        <w:autoSpaceDE w:val="0"/>
        <w:autoSpaceDN w:val="0"/>
        <w:adjustRightInd w:val="0"/>
        <w:rPr>
          <w:rFonts w:ascii="Arial" w:hAnsi="Arial" w:cs="Arial"/>
          <w:color w:val="000000"/>
          <w:sz w:val="20"/>
          <w:szCs w:val="20"/>
          <w:lang w:val="en-US"/>
        </w:rPr>
      </w:pPr>
    </w:p>
    <w:p w:rsidR="00526052" w:rsidRDefault="00526052" w:rsidP="00987032">
      <w:pPr>
        <w:widowControl w:val="0"/>
        <w:autoSpaceDE w:val="0"/>
        <w:autoSpaceDN w:val="0"/>
        <w:adjustRightInd w:val="0"/>
        <w:rPr>
          <w:rFonts w:ascii="Arial" w:hAnsi="Arial" w:cs="Arial"/>
          <w:color w:val="000000"/>
          <w:sz w:val="20"/>
          <w:szCs w:val="20"/>
          <w:lang w:val="en-US"/>
        </w:rPr>
      </w:pPr>
    </w:p>
    <w:p w:rsidR="00526052" w:rsidRDefault="00526052" w:rsidP="00987032">
      <w:pPr>
        <w:widowControl w:val="0"/>
        <w:autoSpaceDE w:val="0"/>
        <w:autoSpaceDN w:val="0"/>
        <w:adjustRightInd w:val="0"/>
        <w:rPr>
          <w:rFonts w:ascii="Arial" w:hAnsi="Arial" w:cs="Arial"/>
          <w:color w:val="000000"/>
          <w:sz w:val="20"/>
          <w:szCs w:val="20"/>
          <w:lang w:val="en-US"/>
        </w:rPr>
      </w:pPr>
    </w:p>
    <w:p w:rsidR="00526052" w:rsidRDefault="00526052" w:rsidP="00987032">
      <w:pPr>
        <w:widowControl w:val="0"/>
        <w:autoSpaceDE w:val="0"/>
        <w:autoSpaceDN w:val="0"/>
        <w:adjustRightInd w:val="0"/>
        <w:rPr>
          <w:rFonts w:ascii="Arial" w:hAnsi="Arial" w:cs="Arial"/>
          <w:color w:val="000000"/>
          <w:sz w:val="20"/>
          <w:szCs w:val="20"/>
          <w:lang w:val="en-US"/>
        </w:rPr>
      </w:pPr>
    </w:p>
    <w:p w:rsidR="00526052" w:rsidRDefault="00526052" w:rsidP="00987032">
      <w:pPr>
        <w:widowControl w:val="0"/>
        <w:autoSpaceDE w:val="0"/>
        <w:autoSpaceDN w:val="0"/>
        <w:adjustRightInd w:val="0"/>
        <w:rPr>
          <w:rFonts w:ascii="Arial" w:hAnsi="Arial" w:cs="Arial"/>
          <w:color w:val="000000"/>
          <w:sz w:val="20"/>
          <w:szCs w:val="20"/>
          <w:lang w:val="en-US"/>
        </w:rPr>
      </w:pPr>
    </w:p>
    <w:p w:rsidR="00526052" w:rsidRDefault="00526052" w:rsidP="00987032">
      <w:pPr>
        <w:widowControl w:val="0"/>
        <w:autoSpaceDE w:val="0"/>
        <w:autoSpaceDN w:val="0"/>
        <w:adjustRightInd w:val="0"/>
        <w:rPr>
          <w:rFonts w:ascii="Arial" w:hAnsi="Arial" w:cs="Arial"/>
          <w:color w:val="000000"/>
          <w:sz w:val="20"/>
          <w:szCs w:val="20"/>
          <w:lang w:val="en-US"/>
        </w:rPr>
      </w:pPr>
    </w:p>
    <w:p w:rsidR="00526052" w:rsidRDefault="00526052" w:rsidP="00987032">
      <w:pPr>
        <w:widowControl w:val="0"/>
        <w:autoSpaceDE w:val="0"/>
        <w:autoSpaceDN w:val="0"/>
        <w:adjustRightInd w:val="0"/>
        <w:rPr>
          <w:rFonts w:ascii="Arial" w:hAnsi="Arial" w:cs="Arial"/>
          <w:color w:val="000000"/>
          <w:sz w:val="20"/>
          <w:szCs w:val="20"/>
          <w:lang w:val="en-US"/>
        </w:rPr>
      </w:pPr>
    </w:p>
    <w:p w:rsidR="00526052" w:rsidRDefault="00526052" w:rsidP="00987032">
      <w:pPr>
        <w:widowControl w:val="0"/>
        <w:autoSpaceDE w:val="0"/>
        <w:autoSpaceDN w:val="0"/>
        <w:adjustRightInd w:val="0"/>
        <w:rPr>
          <w:rFonts w:ascii="Arial" w:hAnsi="Arial" w:cs="Arial"/>
          <w:color w:val="000000"/>
          <w:sz w:val="20"/>
          <w:szCs w:val="20"/>
          <w:lang w:val="en-US"/>
        </w:rPr>
      </w:pPr>
    </w:p>
    <w:p w:rsidR="00526052" w:rsidRDefault="00526052" w:rsidP="00987032">
      <w:pPr>
        <w:widowControl w:val="0"/>
        <w:autoSpaceDE w:val="0"/>
        <w:autoSpaceDN w:val="0"/>
        <w:adjustRightInd w:val="0"/>
        <w:rPr>
          <w:rFonts w:ascii="Arial" w:hAnsi="Arial" w:cs="Arial"/>
          <w:color w:val="000000"/>
          <w:sz w:val="20"/>
          <w:szCs w:val="20"/>
          <w:lang w:val="en-US"/>
        </w:rPr>
      </w:pPr>
    </w:p>
    <w:p w:rsidR="00D66402" w:rsidRPr="00B4597E" w:rsidRDefault="00D66402" w:rsidP="00987032">
      <w:pPr>
        <w:widowControl w:val="0"/>
        <w:autoSpaceDE w:val="0"/>
        <w:autoSpaceDN w:val="0"/>
        <w:adjustRightInd w:val="0"/>
        <w:rPr>
          <w:rFonts w:ascii="Arial" w:hAnsi="Arial" w:cs="Arial"/>
          <w:color w:val="000000"/>
          <w:sz w:val="20"/>
          <w:szCs w:val="20"/>
          <w:lang w:val="en-US"/>
        </w:rPr>
      </w:pPr>
    </w:p>
    <w:p w:rsidR="00987032" w:rsidRPr="00B4597E" w:rsidRDefault="00987032" w:rsidP="00987032">
      <w:pPr>
        <w:widowControl w:val="0"/>
        <w:autoSpaceDE w:val="0"/>
        <w:autoSpaceDN w:val="0"/>
        <w:adjustRightInd w:val="0"/>
        <w:jc w:val="center"/>
        <w:rPr>
          <w:rFonts w:ascii="Arial" w:hAnsi="Arial" w:cs="Arial"/>
          <w:color w:val="000000"/>
          <w:sz w:val="20"/>
          <w:szCs w:val="20"/>
          <w:lang w:val="en-US"/>
        </w:rPr>
      </w:pPr>
    </w:p>
    <w:p w:rsidR="00987032" w:rsidRDefault="00EC52CE" w:rsidP="00EC52CE">
      <w:pPr>
        <w:widowControl w:val="0"/>
        <w:autoSpaceDE w:val="0"/>
        <w:autoSpaceDN w:val="0"/>
        <w:adjustRightInd w:val="0"/>
        <w:rPr>
          <w:color w:val="000000"/>
          <w:sz w:val="28"/>
          <w:szCs w:val="28"/>
          <w:lang w:val="en-US"/>
        </w:rPr>
      </w:pPr>
      <w:r>
        <w:rPr>
          <w:color w:val="000000"/>
          <w:sz w:val="28"/>
          <w:szCs w:val="28"/>
          <w:lang w:val="en-US"/>
        </w:rPr>
        <w:t xml:space="preserve">                                                </w:t>
      </w:r>
      <w:r w:rsidR="00987032" w:rsidRPr="00B4597E">
        <w:rPr>
          <w:color w:val="000000"/>
          <w:sz w:val="28"/>
          <w:szCs w:val="28"/>
          <w:lang w:val="en-US"/>
        </w:rPr>
        <w:t>Preface</w:t>
      </w:r>
    </w:p>
    <w:p w:rsidR="00EC52CE" w:rsidRDefault="00EC52CE" w:rsidP="00987032">
      <w:pPr>
        <w:widowControl w:val="0"/>
        <w:autoSpaceDE w:val="0"/>
        <w:autoSpaceDN w:val="0"/>
        <w:adjustRightInd w:val="0"/>
        <w:jc w:val="center"/>
        <w:rPr>
          <w:color w:val="000000"/>
          <w:sz w:val="28"/>
          <w:szCs w:val="28"/>
          <w:lang w:val="en-US"/>
        </w:rPr>
      </w:pPr>
    </w:p>
    <w:p w:rsidR="00EC52CE" w:rsidRPr="00B4597E" w:rsidRDefault="00EC52CE" w:rsidP="00987032">
      <w:pPr>
        <w:widowControl w:val="0"/>
        <w:autoSpaceDE w:val="0"/>
        <w:autoSpaceDN w:val="0"/>
        <w:adjustRightInd w:val="0"/>
        <w:jc w:val="center"/>
        <w:rPr>
          <w:rFonts w:ascii="Arial" w:hAnsi="Arial" w:cs="Arial"/>
          <w:color w:val="000000"/>
          <w:sz w:val="20"/>
          <w:szCs w:val="20"/>
          <w:lang w:val="en-US"/>
        </w:rPr>
      </w:pPr>
    </w:p>
    <w:p w:rsidR="0077441C" w:rsidRDefault="00987032" w:rsidP="000D3FA9">
      <w:pPr>
        <w:widowControl w:val="0"/>
        <w:autoSpaceDE w:val="0"/>
        <w:autoSpaceDN w:val="0"/>
        <w:adjustRightInd w:val="0"/>
        <w:jc w:val="both"/>
        <w:rPr>
          <w:color w:val="000000"/>
          <w:lang w:val="en-US"/>
        </w:rPr>
      </w:pPr>
      <w:r w:rsidRPr="0077441C">
        <w:rPr>
          <w:color w:val="000000"/>
          <w:lang w:val="en-US"/>
        </w:rPr>
        <w:t xml:space="preserve">Biotechnology of microorganisms is one of the basic parts of biotechnology, which deals with production of a lot of important commercial and medical products (vitamins, enzymes, polysaccharides, antibiotics, etc.). Biotechnology is often used to refer to genetic engineering - technology of the 21st century; however the term encompasses a wider range and history of procedures for modifying biological organisms. Bioengineering is the science upon which all biotechnological applications are based. With the development of new approaches and modern techniques, traditional biotechnology industries are also acquiring new horizons enabling them to improve the quality of their products and increase the productivity of their systems. </w:t>
      </w:r>
    </w:p>
    <w:p w:rsidR="0077441C" w:rsidRDefault="0077441C" w:rsidP="0077441C">
      <w:pPr>
        <w:widowControl w:val="0"/>
        <w:autoSpaceDE w:val="0"/>
        <w:autoSpaceDN w:val="0"/>
        <w:adjustRightInd w:val="0"/>
        <w:rPr>
          <w:color w:val="000000"/>
          <w:lang w:val="en-US"/>
        </w:rPr>
      </w:pPr>
    </w:p>
    <w:p w:rsidR="00174AE7" w:rsidRDefault="00987032" w:rsidP="000D3FA9">
      <w:pPr>
        <w:widowControl w:val="0"/>
        <w:autoSpaceDE w:val="0"/>
        <w:autoSpaceDN w:val="0"/>
        <w:adjustRightInd w:val="0"/>
        <w:jc w:val="both"/>
        <w:rPr>
          <w:color w:val="000000"/>
          <w:lang w:val="en-US"/>
        </w:rPr>
      </w:pPr>
      <w:r w:rsidRPr="0077441C">
        <w:rPr>
          <w:color w:val="000000"/>
          <w:lang w:val="en-US"/>
        </w:rPr>
        <w:t xml:space="preserve">Biotechnology of microorganisms studies microbial growth, the cultivation and use of microorganisms and their products. </w:t>
      </w:r>
      <w:r w:rsidR="0077441C" w:rsidRPr="0077441C">
        <w:rPr>
          <w:color w:val="000000"/>
          <w:lang w:val="en-US"/>
        </w:rPr>
        <w:t>Biotechnology</w:t>
      </w:r>
      <w:r w:rsidRPr="0077441C">
        <w:rPr>
          <w:color w:val="000000"/>
          <w:lang w:val="en-US"/>
        </w:rPr>
        <w:t xml:space="preserve"> combines disciplines like genetics which are in turn linked to practical discipl</w:t>
      </w:r>
      <w:r w:rsidR="0077441C">
        <w:rPr>
          <w:color w:val="000000"/>
          <w:lang w:val="en-US"/>
        </w:rPr>
        <w:t>ines like chemical engineering, information technology</w:t>
      </w:r>
      <w:r w:rsidRPr="0077441C">
        <w:rPr>
          <w:color w:val="000000"/>
          <w:lang w:val="en-US"/>
        </w:rPr>
        <w:t xml:space="preserve">. The goal of the course is to help students study biosynthetic abilities of microorganisms, traditional and perspective technologies of obtaining biomass and commercial and medical p commercial and medical products. Students should know the basic characteristics of microbial processes, biotechnological devices, principles of control and management biotechnological processes, methods of cultivation and selection of microbial industrial strains. Students should acquire practical abilities of working with microbial cultures in sterile conditions and to define their purity. They should be able to prepare culture media, </w:t>
      </w:r>
      <w:r w:rsidR="00174AE7">
        <w:rPr>
          <w:color w:val="000000"/>
          <w:lang w:val="en-US"/>
        </w:rPr>
        <w:t xml:space="preserve">grow </w:t>
      </w:r>
      <w:r w:rsidRPr="0077441C">
        <w:rPr>
          <w:color w:val="000000"/>
          <w:lang w:val="en-US"/>
        </w:rPr>
        <w:t>an inoculum, estimate biomass and bilological activity and the degree/extent of nutrients assimilation. The course “ Biotechnology of microorganisms ” is based on the knowledge acquired</w:t>
      </w:r>
      <w:r w:rsidR="0077441C">
        <w:rPr>
          <w:color w:val="000000"/>
          <w:lang w:val="en-US"/>
        </w:rPr>
        <w:t xml:space="preserve"> </w:t>
      </w:r>
      <w:r w:rsidRPr="0077441C">
        <w:rPr>
          <w:color w:val="000000"/>
          <w:lang w:val="en-US"/>
        </w:rPr>
        <w:t>while studying such disciplines as</w:t>
      </w:r>
      <w:r w:rsidR="00174AE7">
        <w:rPr>
          <w:color w:val="000000"/>
          <w:lang w:val="en-US"/>
        </w:rPr>
        <w:t xml:space="preserve"> </w:t>
      </w:r>
    </w:p>
    <w:p w:rsidR="00987032" w:rsidRPr="0077441C" w:rsidRDefault="00987032" w:rsidP="000D3FA9">
      <w:pPr>
        <w:widowControl w:val="0"/>
        <w:autoSpaceDE w:val="0"/>
        <w:autoSpaceDN w:val="0"/>
        <w:adjustRightInd w:val="0"/>
        <w:jc w:val="both"/>
        <w:rPr>
          <w:rFonts w:ascii="Arial" w:hAnsi="Arial" w:cs="Arial"/>
          <w:color w:val="000000"/>
          <w:lang w:val="en-US"/>
        </w:rPr>
      </w:pPr>
      <w:r w:rsidRPr="0077441C">
        <w:rPr>
          <w:color w:val="000000"/>
          <w:lang w:val="en-US"/>
        </w:rPr>
        <w:t xml:space="preserve"> “Organic and bioorganic chemistry</w:t>
      </w:r>
      <w:r w:rsidR="00D66402">
        <w:rPr>
          <w:color w:val="000000"/>
          <w:lang w:val="en-US"/>
        </w:rPr>
        <w:t>”, “Biochemistry”, “</w:t>
      </w:r>
      <w:r w:rsidRPr="0077441C">
        <w:rPr>
          <w:color w:val="000000"/>
          <w:lang w:val="en-US"/>
        </w:rPr>
        <w:t>General and molecular genetics”, “Variety of microorganisms”</w:t>
      </w:r>
      <w:r w:rsidR="00D66402">
        <w:rPr>
          <w:color w:val="000000"/>
          <w:lang w:val="en-US"/>
        </w:rPr>
        <w:t>.</w:t>
      </w:r>
    </w:p>
    <w:p w:rsidR="00987032" w:rsidRPr="0077441C" w:rsidRDefault="00987032" w:rsidP="00987032">
      <w:pPr>
        <w:widowControl w:val="0"/>
        <w:autoSpaceDE w:val="0"/>
        <w:autoSpaceDN w:val="0"/>
        <w:adjustRightInd w:val="0"/>
        <w:rPr>
          <w:rFonts w:ascii="Arial" w:hAnsi="Arial" w:cs="Arial"/>
          <w:color w:val="000000"/>
          <w:lang w:val="en-US"/>
        </w:rPr>
      </w:pPr>
    </w:p>
    <w:p w:rsidR="00987032" w:rsidRPr="0077441C" w:rsidRDefault="00987032" w:rsidP="00987032">
      <w:pPr>
        <w:widowControl w:val="0"/>
        <w:autoSpaceDE w:val="0"/>
        <w:autoSpaceDN w:val="0"/>
        <w:adjustRightInd w:val="0"/>
        <w:rPr>
          <w:rFonts w:ascii="Arial" w:hAnsi="Arial" w:cs="Arial"/>
          <w:color w:val="000000"/>
          <w:lang w:val="en-US"/>
        </w:rPr>
      </w:pPr>
    </w:p>
    <w:p w:rsidR="00987032" w:rsidRPr="0077441C" w:rsidRDefault="00987032" w:rsidP="00987032">
      <w:pPr>
        <w:widowControl w:val="0"/>
        <w:tabs>
          <w:tab w:val="left" w:pos="0"/>
        </w:tabs>
        <w:autoSpaceDE w:val="0"/>
        <w:autoSpaceDN w:val="0"/>
        <w:adjustRightInd w:val="0"/>
        <w:ind w:firstLine="540"/>
        <w:jc w:val="center"/>
        <w:rPr>
          <w:rFonts w:ascii="Arial" w:hAnsi="Arial" w:cs="Arial"/>
          <w:color w:val="000000"/>
          <w:lang w:val="en-US"/>
        </w:rPr>
      </w:pPr>
    </w:p>
    <w:p w:rsidR="00987032" w:rsidRPr="0077441C" w:rsidRDefault="00987032" w:rsidP="00987032">
      <w:pPr>
        <w:widowControl w:val="0"/>
        <w:tabs>
          <w:tab w:val="left" w:pos="0"/>
        </w:tabs>
        <w:autoSpaceDE w:val="0"/>
        <w:autoSpaceDN w:val="0"/>
        <w:adjustRightInd w:val="0"/>
        <w:ind w:firstLine="540"/>
        <w:jc w:val="center"/>
        <w:rPr>
          <w:rFonts w:ascii="Arial" w:hAnsi="Arial" w:cs="Arial"/>
          <w:color w:val="000000"/>
          <w:lang w:val="en-US"/>
        </w:rPr>
      </w:pPr>
    </w:p>
    <w:p w:rsidR="00987032" w:rsidRPr="0077441C" w:rsidRDefault="00987032" w:rsidP="00987032">
      <w:pPr>
        <w:widowControl w:val="0"/>
        <w:tabs>
          <w:tab w:val="left" w:pos="0"/>
        </w:tabs>
        <w:autoSpaceDE w:val="0"/>
        <w:autoSpaceDN w:val="0"/>
        <w:adjustRightInd w:val="0"/>
        <w:ind w:firstLine="540"/>
        <w:jc w:val="center"/>
        <w:rPr>
          <w:rFonts w:ascii="Arial" w:hAnsi="Arial" w:cs="Arial"/>
          <w:color w:val="000000"/>
          <w:lang w:val="en-US"/>
        </w:rPr>
      </w:pPr>
    </w:p>
    <w:p w:rsidR="00987032" w:rsidRPr="0077441C" w:rsidRDefault="00987032" w:rsidP="00987032">
      <w:pPr>
        <w:widowControl w:val="0"/>
        <w:tabs>
          <w:tab w:val="left" w:pos="0"/>
        </w:tabs>
        <w:autoSpaceDE w:val="0"/>
        <w:autoSpaceDN w:val="0"/>
        <w:adjustRightInd w:val="0"/>
        <w:ind w:firstLine="540"/>
        <w:jc w:val="center"/>
        <w:rPr>
          <w:rFonts w:ascii="Arial" w:hAnsi="Arial" w:cs="Arial"/>
          <w:color w:val="000000"/>
          <w:lang w:val="en-US"/>
        </w:rPr>
      </w:pPr>
    </w:p>
    <w:p w:rsidR="00987032" w:rsidRPr="0077441C" w:rsidRDefault="00987032" w:rsidP="00987032">
      <w:pPr>
        <w:widowControl w:val="0"/>
        <w:tabs>
          <w:tab w:val="left" w:pos="0"/>
        </w:tabs>
        <w:autoSpaceDE w:val="0"/>
        <w:autoSpaceDN w:val="0"/>
        <w:adjustRightInd w:val="0"/>
        <w:ind w:firstLine="540"/>
        <w:jc w:val="center"/>
        <w:rPr>
          <w:rFonts w:ascii="Arial" w:hAnsi="Arial" w:cs="Arial"/>
          <w:color w:val="000000"/>
          <w:lang w:val="en-US"/>
        </w:rPr>
      </w:pPr>
    </w:p>
    <w:p w:rsidR="00987032" w:rsidRPr="0077441C" w:rsidRDefault="00987032" w:rsidP="00987032">
      <w:pPr>
        <w:widowControl w:val="0"/>
        <w:tabs>
          <w:tab w:val="left" w:pos="0"/>
        </w:tabs>
        <w:autoSpaceDE w:val="0"/>
        <w:autoSpaceDN w:val="0"/>
        <w:adjustRightInd w:val="0"/>
        <w:ind w:firstLine="540"/>
        <w:jc w:val="center"/>
        <w:rPr>
          <w:rFonts w:ascii="Arial" w:hAnsi="Arial" w:cs="Arial"/>
          <w:color w:val="000000"/>
          <w:lang w:val="en-US"/>
        </w:rPr>
      </w:pPr>
    </w:p>
    <w:p w:rsidR="00987032" w:rsidRPr="00B4597E" w:rsidRDefault="00987032"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987032" w:rsidRPr="00B4597E" w:rsidRDefault="00987032"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987032" w:rsidRPr="00B4597E" w:rsidRDefault="00987032"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987032" w:rsidRPr="00B4597E" w:rsidRDefault="00987032"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987032" w:rsidRPr="00B4597E" w:rsidRDefault="00987032"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987032" w:rsidRDefault="00987032"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174AE7" w:rsidRDefault="00174AE7"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174AE7" w:rsidRDefault="00174AE7"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174AE7" w:rsidRDefault="00174AE7"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174AE7" w:rsidRDefault="00174AE7"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174AE7" w:rsidRDefault="00174AE7"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174AE7" w:rsidRDefault="00174AE7"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174AE7" w:rsidRDefault="00174AE7"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174AE7" w:rsidRDefault="00174AE7"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174AE7" w:rsidRPr="00B4597E" w:rsidRDefault="00174AE7"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987032" w:rsidRDefault="00987032"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D66402" w:rsidRDefault="00D66402"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D66402" w:rsidRDefault="00D66402"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D66402" w:rsidRDefault="00D66402"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D66402" w:rsidRPr="00B4597E" w:rsidRDefault="00D66402" w:rsidP="00987032">
      <w:pPr>
        <w:widowControl w:val="0"/>
        <w:tabs>
          <w:tab w:val="left" w:pos="0"/>
        </w:tabs>
        <w:autoSpaceDE w:val="0"/>
        <w:autoSpaceDN w:val="0"/>
        <w:adjustRightInd w:val="0"/>
        <w:ind w:firstLine="540"/>
        <w:jc w:val="center"/>
        <w:rPr>
          <w:rFonts w:ascii="Arial" w:hAnsi="Arial" w:cs="Arial"/>
          <w:color w:val="000000"/>
          <w:sz w:val="20"/>
          <w:szCs w:val="20"/>
          <w:lang w:val="en-US"/>
        </w:rPr>
      </w:pPr>
    </w:p>
    <w:p w:rsidR="00EC52CE" w:rsidRDefault="00174AE7" w:rsidP="00CC5680">
      <w:pPr>
        <w:widowControl w:val="0"/>
        <w:tabs>
          <w:tab w:val="left" w:pos="0"/>
        </w:tabs>
        <w:autoSpaceDE w:val="0"/>
        <w:autoSpaceDN w:val="0"/>
        <w:adjustRightInd w:val="0"/>
        <w:ind w:firstLine="540"/>
        <w:rPr>
          <w:rFonts w:ascii="Arial" w:hAnsi="Arial" w:cs="Arial"/>
          <w:color w:val="000000"/>
          <w:sz w:val="20"/>
          <w:szCs w:val="20"/>
          <w:lang w:val="en-US"/>
        </w:rPr>
      </w:pPr>
      <w:r>
        <w:rPr>
          <w:b/>
          <w:bCs/>
          <w:color w:val="000000"/>
          <w:sz w:val="28"/>
          <w:szCs w:val="28"/>
          <w:lang w:val="en-US"/>
        </w:rPr>
        <w:t xml:space="preserve">                                     </w:t>
      </w:r>
    </w:p>
    <w:p w:rsidR="00EC52CE" w:rsidRDefault="005570AC" w:rsidP="005570AC">
      <w:pPr>
        <w:pStyle w:val="ad"/>
        <w:jc w:val="center"/>
        <w:rPr>
          <w:b/>
          <w:lang w:val="en-US"/>
        </w:rPr>
      </w:pPr>
      <w:r w:rsidRPr="005570AC">
        <w:rPr>
          <w:b/>
          <w:lang w:val="en-US"/>
        </w:rPr>
        <w:lastRenderedPageBreak/>
        <w:t>Criteria for assessing students' knowledge</w:t>
      </w:r>
    </w:p>
    <w:p w:rsidR="005570AC" w:rsidRDefault="005570AC" w:rsidP="005570AC">
      <w:pPr>
        <w:pStyle w:val="ad"/>
        <w:jc w:val="center"/>
        <w:rPr>
          <w:b/>
          <w:lang w:val="en-US"/>
        </w:rPr>
      </w:pPr>
    </w:p>
    <w:p w:rsidR="00D93B19" w:rsidRPr="00D93B19" w:rsidRDefault="00D93B19" w:rsidP="00994C99">
      <w:pPr>
        <w:shd w:val="clear" w:color="auto" w:fill="FFFFFF"/>
        <w:ind w:left="72"/>
        <w:jc w:val="both"/>
        <w:rPr>
          <w:lang w:val="en-US"/>
        </w:rPr>
      </w:pPr>
      <w:r w:rsidRPr="00D93B19">
        <w:rPr>
          <w:lang w:val="en-US"/>
        </w:rPr>
        <w:t>The laboratory is a unique learning environment that enables and consolidates "learning through doing". Assessing this learning can enhance students' conceptual understanding of the theory–practice relationship, their higher level reasoning skills and the development of their practical competence in laboratory work.</w:t>
      </w:r>
      <w:r w:rsidR="00994C99">
        <w:rPr>
          <w:lang w:val="en-US"/>
        </w:rPr>
        <w:t xml:space="preserve"> </w:t>
      </w:r>
      <w:r w:rsidRPr="00D93B19">
        <w:rPr>
          <w:lang w:val="en-US"/>
        </w:rPr>
        <w:t>These objectives should form the basis for all assessment decisions made. Learning outcomes that can be assessed using laboratory work include:</w:t>
      </w:r>
    </w:p>
    <w:p w:rsidR="00D93B19" w:rsidRPr="00994C99" w:rsidRDefault="00D93B19" w:rsidP="00994C99">
      <w:pPr>
        <w:pStyle w:val="aa"/>
        <w:numPr>
          <w:ilvl w:val="0"/>
          <w:numId w:val="10"/>
        </w:numPr>
        <w:shd w:val="clear" w:color="auto" w:fill="FFFFFF"/>
        <w:rPr>
          <w:lang w:val="en-US"/>
        </w:rPr>
      </w:pPr>
      <w:r w:rsidRPr="00994C99">
        <w:rPr>
          <w:lang w:val="en-US"/>
        </w:rPr>
        <w:t>technical and manipulative skills in using laboratory equipment, tools, materials, computer software</w:t>
      </w:r>
    </w:p>
    <w:p w:rsidR="00D93B19" w:rsidRPr="00994C99" w:rsidRDefault="00D93B19" w:rsidP="00994C99">
      <w:pPr>
        <w:pStyle w:val="aa"/>
        <w:numPr>
          <w:ilvl w:val="0"/>
          <w:numId w:val="10"/>
        </w:numPr>
        <w:shd w:val="clear" w:color="auto" w:fill="FFFFFF"/>
        <w:rPr>
          <w:lang w:val="en-US"/>
        </w:rPr>
      </w:pPr>
      <w:r w:rsidRPr="00994C99">
        <w:rPr>
          <w:lang w:val="en-US"/>
        </w:rPr>
        <w:t>an understanding of laboratory procedures, including health and safety, and scientific methods</w:t>
      </w:r>
    </w:p>
    <w:p w:rsidR="00D93B19" w:rsidRPr="00994C99" w:rsidRDefault="00D93B19" w:rsidP="00994C99">
      <w:pPr>
        <w:pStyle w:val="aa"/>
        <w:numPr>
          <w:ilvl w:val="0"/>
          <w:numId w:val="10"/>
        </w:numPr>
        <w:shd w:val="clear" w:color="auto" w:fill="FFFFFF"/>
        <w:rPr>
          <w:lang w:val="en-US"/>
        </w:rPr>
      </w:pPr>
      <w:r w:rsidRPr="00994C99">
        <w:rPr>
          <w:lang w:val="en-US"/>
        </w:rPr>
        <w:t>a deeper understanding of abstract concepts and theories gained by experiencing and visualising them as authentic phenomena</w:t>
      </w:r>
    </w:p>
    <w:p w:rsidR="00D93B19" w:rsidRPr="00994C99" w:rsidRDefault="00D93B19" w:rsidP="00994C99">
      <w:pPr>
        <w:pStyle w:val="aa"/>
        <w:numPr>
          <w:ilvl w:val="0"/>
          <w:numId w:val="10"/>
        </w:numPr>
        <w:shd w:val="clear" w:color="auto" w:fill="FFFFFF"/>
        <w:rPr>
          <w:lang w:val="en-US"/>
        </w:rPr>
      </w:pPr>
      <w:r w:rsidRPr="00994C99">
        <w:rPr>
          <w:lang w:val="en-US"/>
        </w:rPr>
        <w:t>the skills of scientific enquiry and problem-solving, including:</w:t>
      </w:r>
    </w:p>
    <w:p w:rsidR="00D93B19" w:rsidRPr="00994C99" w:rsidRDefault="00D93B19" w:rsidP="00994C99">
      <w:pPr>
        <w:pStyle w:val="aa"/>
        <w:numPr>
          <w:ilvl w:val="0"/>
          <w:numId w:val="10"/>
        </w:numPr>
        <w:shd w:val="clear" w:color="auto" w:fill="FFFFFF"/>
        <w:rPr>
          <w:lang w:val="en-US"/>
        </w:rPr>
      </w:pPr>
      <w:r w:rsidRPr="00994C99">
        <w:rPr>
          <w:lang w:val="en-US"/>
        </w:rPr>
        <w:t>recognising and defining a problem</w:t>
      </w:r>
    </w:p>
    <w:p w:rsidR="00D93B19" w:rsidRPr="00994C99" w:rsidRDefault="00D93B19" w:rsidP="00994C99">
      <w:pPr>
        <w:pStyle w:val="aa"/>
        <w:numPr>
          <w:ilvl w:val="0"/>
          <w:numId w:val="10"/>
        </w:numPr>
        <w:shd w:val="clear" w:color="auto" w:fill="FFFFFF"/>
        <w:rPr>
          <w:lang w:val="en-US"/>
        </w:rPr>
      </w:pPr>
      <w:r w:rsidRPr="00994C99">
        <w:rPr>
          <w:lang w:val="en-US"/>
        </w:rPr>
        <w:t>formulating hypotheses</w:t>
      </w:r>
    </w:p>
    <w:p w:rsidR="00D93B19" w:rsidRPr="00994C99" w:rsidRDefault="00D93B19" w:rsidP="00994C99">
      <w:pPr>
        <w:pStyle w:val="aa"/>
        <w:numPr>
          <w:ilvl w:val="0"/>
          <w:numId w:val="10"/>
        </w:numPr>
        <w:shd w:val="clear" w:color="auto" w:fill="FFFFFF"/>
        <w:rPr>
          <w:lang w:val="en-US"/>
        </w:rPr>
      </w:pPr>
      <w:r w:rsidRPr="00994C99">
        <w:rPr>
          <w:lang w:val="en-US"/>
        </w:rPr>
        <w:t>designing experiments</w:t>
      </w:r>
    </w:p>
    <w:p w:rsidR="00D93B19" w:rsidRPr="00994C99" w:rsidRDefault="00D93B19" w:rsidP="00994C99">
      <w:pPr>
        <w:pStyle w:val="aa"/>
        <w:numPr>
          <w:ilvl w:val="0"/>
          <w:numId w:val="10"/>
        </w:numPr>
        <w:shd w:val="clear" w:color="auto" w:fill="FFFFFF"/>
        <w:rPr>
          <w:lang w:val="en-US"/>
        </w:rPr>
      </w:pPr>
      <w:r w:rsidRPr="00994C99">
        <w:rPr>
          <w:lang w:val="en-US"/>
        </w:rPr>
        <w:t>collecting data through observation and/or experimentation</w:t>
      </w:r>
    </w:p>
    <w:p w:rsidR="00D93B19" w:rsidRPr="00994C99" w:rsidRDefault="00D93B19" w:rsidP="00994C99">
      <w:pPr>
        <w:pStyle w:val="aa"/>
        <w:numPr>
          <w:ilvl w:val="0"/>
          <w:numId w:val="10"/>
        </w:numPr>
        <w:shd w:val="clear" w:color="auto" w:fill="FFFFFF"/>
        <w:rPr>
          <w:lang w:val="en-US"/>
        </w:rPr>
      </w:pPr>
      <w:r w:rsidRPr="00994C99">
        <w:rPr>
          <w:lang w:val="en-US"/>
        </w:rPr>
        <w:t>interpreting data</w:t>
      </w:r>
    </w:p>
    <w:p w:rsidR="00D93B19" w:rsidRPr="00994C99" w:rsidRDefault="00D93B19" w:rsidP="00994C99">
      <w:pPr>
        <w:pStyle w:val="aa"/>
        <w:numPr>
          <w:ilvl w:val="0"/>
          <w:numId w:val="10"/>
        </w:numPr>
        <w:shd w:val="clear" w:color="auto" w:fill="FFFFFF"/>
        <w:rPr>
          <w:lang w:val="en-US"/>
        </w:rPr>
      </w:pPr>
      <w:r w:rsidRPr="00994C99">
        <w:rPr>
          <w:lang w:val="en-US"/>
        </w:rPr>
        <w:t>testing hypotheses</w:t>
      </w:r>
    </w:p>
    <w:p w:rsidR="00D93B19" w:rsidRPr="00994C99" w:rsidRDefault="00D93B19" w:rsidP="00994C99">
      <w:pPr>
        <w:pStyle w:val="aa"/>
        <w:numPr>
          <w:ilvl w:val="0"/>
          <w:numId w:val="10"/>
        </w:numPr>
        <w:shd w:val="clear" w:color="auto" w:fill="FFFFFF"/>
        <w:rPr>
          <w:lang w:val="en-US"/>
        </w:rPr>
      </w:pPr>
      <w:r w:rsidRPr="00994C99">
        <w:rPr>
          <w:lang w:val="en-US"/>
        </w:rPr>
        <w:t>drawing conclusions</w:t>
      </w:r>
    </w:p>
    <w:p w:rsidR="00D93B19" w:rsidRPr="00994C99" w:rsidRDefault="00D93B19" w:rsidP="00994C99">
      <w:pPr>
        <w:pStyle w:val="aa"/>
        <w:numPr>
          <w:ilvl w:val="0"/>
          <w:numId w:val="10"/>
        </w:numPr>
        <w:shd w:val="clear" w:color="auto" w:fill="FFFFFF"/>
        <w:rPr>
          <w:lang w:val="en-US"/>
        </w:rPr>
      </w:pPr>
      <w:r w:rsidRPr="00994C99">
        <w:rPr>
          <w:lang w:val="en-US"/>
        </w:rPr>
        <w:t>communicating processes, outcomes and their implications.</w:t>
      </w:r>
    </w:p>
    <w:p w:rsidR="00D93B19" w:rsidRPr="00994C99" w:rsidRDefault="00D93B19" w:rsidP="00994C99">
      <w:pPr>
        <w:pStyle w:val="aa"/>
        <w:numPr>
          <w:ilvl w:val="0"/>
          <w:numId w:val="10"/>
        </w:numPr>
        <w:shd w:val="clear" w:color="auto" w:fill="FFFFFF"/>
        <w:rPr>
          <w:lang w:val="en-US"/>
        </w:rPr>
      </w:pPr>
      <w:r w:rsidRPr="00994C99">
        <w:rPr>
          <w:lang w:val="en-US"/>
        </w:rPr>
        <w:t>the complementary skills of collaborative learning and teamwork in laboratory settings</w:t>
      </w:r>
    </w:p>
    <w:p w:rsidR="00994C99" w:rsidRPr="00994C99" w:rsidRDefault="00D93B19" w:rsidP="00994C99">
      <w:pPr>
        <w:pStyle w:val="aa"/>
        <w:numPr>
          <w:ilvl w:val="0"/>
          <w:numId w:val="10"/>
        </w:numPr>
        <w:shd w:val="clear" w:color="auto" w:fill="FFFFFF"/>
        <w:rPr>
          <w:b/>
          <w:color w:val="000000"/>
          <w:lang w:val="en-US"/>
        </w:rPr>
      </w:pPr>
      <w:r w:rsidRPr="00994C99">
        <w:rPr>
          <w:lang w:val="en-US"/>
        </w:rPr>
        <w:t>understanding, and being prepared for, future possible roles in laboratory-based work.</w:t>
      </w:r>
      <w:r w:rsidR="00CC5680" w:rsidRPr="00994C99">
        <w:rPr>
          <w:color w:val="000000"/>
          <w:lang w:val="en-US"/>
        </w:rPr>
        <w:t xml:space="preserve">  </w:t>
      </w:r>
    </w:p>
    <w:p w:rsidR="00994C99" w:rsidRDefault="00994C99" w:rsidP="00994C99">
      <w:pPr>
        <w:pStyle w:val="aa"/>
        <w:shd w:val="clear" w:color="auto" w:fill="FFFFFF"/>
        <w:ind w:left="792"/>
        <w:rPr>
          <w:b/>
          <w:color w:val="000000"/>
          <w:lang w:val="en-US"/>
        </w:rPr>
      </w:pPr>
    </w:p>
    <w:p w:rsidR="00994C99" w:rsidRDefault="00994C99" w:rsidP="00994C99">
      <w:pPr>
        <w:pStyle w:val="aa"/>
        <w:shd w:val="clear" w:color="auto" w:fill="FFFFFF"/>
        <w:ind w:left="792"/>
        <w:rPr>
          <w:b/>
          <w:color w:val="000000"/>
          <w:lang w:val="en-U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134"/>
        <w:gridCol w:w="948"/>
        <w:gridCol w:w="992"/>
        <w:gridCol w:w="5715"/>
      </w:tblGrid>
      <w:tr w:rsidR="0048164D" w:rsidRPr="00D1105F" w:rsidTr="0048164D">
        <w:tc>
          <w:tcPr>
            <w:tcW w:w="1276" w:type="dxa"/>
          </w:tcPr>
          <w:p w:rsidR="0048164D" w:rsidRPr="0048164D" w:rsidRDefault="0048164D" w:rsidP="00274BBC">
            <w:pPr>
              <w:jc w:val="center"/>
              <w:rPr>
                <w:bCs/>
                <w:sz w:val="20"/>
                <w:szCs w:val="20"/>
              </w:rPr>
            </w:pPr>
            <w:r w:rsidRPr="0048164D">
              <w:rPr>
                <w:rStyle w:val="shorttext"/>
                <w:sz w:val="20"/>
                <w:szCs w:val="20"/>
              </w:rPr>
              <w:t>Evaluation by letter system</w:t>
            </w:r>
          </w:p>
        </w:tc>
        <w:tc>
          <w:tcPr>
            <w:tcW w:w="1134" w:type="dxa"/>
          </w:tcPr>
          <w:p w:rsidR="0048164D" w:rsidRPr="0048164D" w:rsidRDefault="0048164D" w:rsidP="00274BBC">
            <w:pPr>
              <w:jc w:val="center"/>
              <w:rPr>
                <w:bCs/>
                <w:sz w:val="20"/>
                <w:szCs w:val="20"/>
              </w:rPr>
            </w:pPr>
            <w:r w:rsidRPr="0048164D">
              <w:rPr>
                <w:rStyle w:val="shorttext"/>
                <w:sz w:val="20"/>
                <w:szCs w:val="20"/>
              </w:rPr>
              <w:t>Numeral equivalent of points</w:t>
            </w:r>
          </w:p>
        </w:tc>
        <w:tc>
          <w:tcPr>
            <w:tcW w:w="948" w:type="dxa"/>
          </w:tcPr>
          <w:p w:rsidR="0048164D" w:rsidRPr="0048164D" w:rsidRDefault="0048164D" w:rsidP="00274BBC">
            <w:pPr>
              <w:jc w:val="center"/>
              <w:rPr>
                <w:bCs/>
                <w:sz w:val="20"/>
                <w:szCs w:val="20"/>
                <w:lang w:val="en-US"/>
              </w:rPr>
            </w:pPr>
            <w:r w:rsidRPr="0048164D">
              <w:rPr>
                <w:bCs/>
                <w:sz w:val="20"/>
                <w:szCs w:val="20"/>
              </w:rPr>
              <w:t>%-</w:t>
            </w:r>
            <w:r w:rsidRPr="0048164D">
              <w:rPr>
                <w:bCs/>
                <w:sz w:val="20"/>
                <w:szCs w:val="20"/>
                <w:lang w:val="en-US"/>
              </w:rPr>
              <w:t xml:space="preserve"> content</w:t>
            </w:r>
          </w:p>
        </w:tc>
        <w:tc>
          <w:tcPr>
            <w:tcW w:w="992" w:type="dxa"/>
          </w:tcPr>
          <w:p w:rsidR="0048164D" w:rsidRPr="0048164D" w:rsidRDefault="0048164D" w:rsidP="00274BBC">
            <w:pPr>
              <w:ind w:left="-148" w:right="-108"/>
              <w:jc w:val="center"/>
              <w:rPr>
                <w:bCs/>
                <w:sz w:val="20"/>
                <w:szCs w:val="20"/>
                <w:lang w:val="en-US"/>
              </w:rPr>
            </w:pPr>
            <w:r w:rsidRPr="0048164D">
              <w:rPr>
                <w:rStyle w:val="shorttext"/>
                <w:sz w:val="20"/>
                <w:szCs w:val="20"/>
                <w:lang w:val="en-US"/>
              </w:rPr>
              <w:t>Evaluation according to the traditional system</w:t>
            </w:r>
          </w:p>
        </w:tc>
        <w:tc>
          <w:tcPr>
            <w:tcW w:w="5715" w:type="dxa"/>
          </w:tcPr>
          <w:p w:rsidR="0048164D" w:rsidRPr="0048164D" w:rsidRDefault="0048164D" w:rsidP="00274BBC">
            <w:pPr>
              <w:jc w:val="center"/>
              <w:rPr>
                <w:bCs/>
                <w:sz w:val="20"/>
                <w:szCs w:val="20"/>
                <w:lang w:val="en-US"/>
              </w:rPr>
            </w:pPr>
            <w:r w:rsidRPr="0048164D">
              <w:rPr>
                <w:rStyle w:val="alt-edited"/>
                <w:sz w:val="20"/>
                <w:szCs w:val="20"/>
                <w:lang w:val="en-US"/>
              </w:rPr>
              <w:t>Criteria for assessing students' knowledge</w:t>
            </w:r>
          </w:p>
        </w:tc>
      </w:tr>
      <w:tr w:rsidR="0048164D" w:rsidRPr="00D1105F" w:rsidTr="0048164D">
        <w:tc>
          <w:tcPr>
            <w:tcW w:w="1276" w:type="dxa"/>
            <w:vAlign w:val="center"/>
          </w:tcPr>
          <w:p w:rsidR="0048164D" w:rsidRPr="0048164D" w:rsidRDefault="0048164D" w:rsidP="00274BBC">
            <w:pPr>
              <w:jc w:val="center"/>
              <w:rPr>
                <w:bCs/>
                <w:sz w:val="20"/>
                <w:szCs w:val="20"/>
              </w:rPr>
            </w:pPr>
            <w:r w:rsidRPr="0048164D">
              <w:rPr>
                <w:bCs/>
                <w:sz w:val="20"/>
                <w:szCs w:val="20"/>
              </w:rPr>
              <w:t>А</w:t>
            </w:r>
          </w:p>
        </w:tc>
        <w:tc>
          <w:tcPr>
            <w:tcW w:w="1134" w:type="dxa"/>
            <w:vAlign w:val="center"/>
          </w:tcPr>
          <w:p w:rsidR="0048164D" w:rsidRPr="0048164D" w:rsidRDefault="0048164D" w:rsidP="00274BBC">
            <w:pPr>
              <w:jc w:val="center"/>
              <w:rPr>
                <w:bCs/>
                <w:sz w:val="20"/>
                <w:szCs w:val="20"/>
              </w:rPr>
            </w:pPr>
            <w:r w:rsidRPr="0048164D">
              <w:rPr>
                <w:bCs/>
                <w:sz w:val="20"/>
                <w:szCs w:val="20"/>
              </w:rPr>
              <w:t>4,0</w:t>
            </w:r>
          </w:p>
        </w:tc>
        <w:tc>
          <w:tcPr>
            <w:tcW w:w="948" w:type="dxa"/>
            <w:vAlign w:val="center"/>
          </w:tcPr>
          <w:p w:rsidR="0048164D" w:rsidRPr="0048164D" w:rsidRDefault="0048164D" w:rsidP="00274BBC">
            <w:pPr>
              <w:jc w:val="center"/>
              <w:rPr>
                <w:bCs/>
                <w:sz w:val="20"/>
                <w:szCs w:val="20"/>
              </w:rPr>
            </w:pPr>
            <w:r w:rsidRPr="0048164D">
              <w:rPr>
                <w:bCs/>
                <w:sz w:val="20"/>
                <w:szCs w:val="20"/>
              </w:rPr>
              <w:t>95-100</w:t>
            </w:r>
          </w:p>
        </w:tc>
        <w:tc>
          <w:tcPr>
            <w:tcW w:w="992" w:type="dxa"/>
            <w:vMerge w:val="restart"/>
            <w:textDirection w:val="btLr"/>
            <w:vAlign w:val="center"/>
          </w:tcPr>
          <w:p w:rsidR="0048164D" w:rsidRPr="0048164D" w:rsidRDefault="0048164D" w:rsidP="00274BBC">
            <w:pPr>
              <w:ind w:left="113" w:right="113"/>
              <w:jc w:val="center"/>
              <w:rPr>
                <w:bCs/>
                <w:sz w:val="20"/>
                <w:szCs w:val="20"/>
                <w:lang w:val="en-US"/>
              </w:rPr>
            </w:pPr>
            <w:r w:rsidRPr="0048164D">
              <w:rPr>
                <w:bCs/>
                <w:sz w:val="20"/>
                <w:szCs w:val="20"/>
                <w:lang w:val="en-US"/>
              </w:rPr>
              <w:t>Excellent</w:t>
            </w:r>
          </w:p>
        </w:tc>
        <w:tc>
          <w:tcPr>
            <w:tcW w:w="5715" w:type="dxa"/>
          </w:tcPr>
          <w:p w:rsidR="0048164D" w:rsidRPr="0048164D" w:rsidRDefault="0048164D" w:rsidP="00274BBC">
            <w:pPr>
              <w:rPr>
                <w:sz w:val="20"/>
                <w:szCs w:val="20"/>
                <w:lang w:val="en-US"/>
              </w:rPr>
            </w:pPr>
            <w:r w:rsidRPr="0048164D">
              <w:rPr>
                <w:rStyle w:val="shorttext"/>
                <w:sz w:val="20"/>
                <w:szCs w:val="20"/>
                <w:lang w:val="en-US"/>
              </w:rPr>
              <w:t>The student demonstrates</w:t>
            </w:r>
            <w:r w:rsidRPr="0048164D">
              <w:rPr>
                <w:sz w:val="20"/>
                <w:szCs w:val="20"/>
                <w:lang w:val="en-US"/>
              </w:rPr>
              <w:t>:</w:t>
            </w:r>
          </w:p>
          <w:p w:rsidR="0048164D" w:rsidRPr="0048164D" w:rsidRDefault="0048164D" w:rsidP="00274BBC">
            <w:pPr>
              <w:rPr>
                <w:sz w:val="20"/>
                <w:szCs w:val="20"/>
                <w:lang w:val="en-US"/>
              </w:rPr>
            </w:pPr>
            <w:r w:rsidRPr="0048164D">
              <w:rPr>
                <w:sz w:val="20"/>
                <w:szCs w:val="20"/>
                <w:lang w:val="en-US"/>
              </w:rPr>
              <w:t>- a deep and lasting assimilation of program material</w:t>
            </w:r>
            <w:r w:rsidRPr="0048164D">
              <w:rPr>
                <w:sz w:val="20"/>
                <w:szCs w:val="20"/>
                <w:lang w:val="en-US"/>
              </w:rPr>
              <w:br/>
              <w:t>- complete, consistent, competent and logically presented answers for all types of activities;</w:t>
            </w:r>
            <w:r w:rsidRPr="0048164D">
              <w:rPr>
                <w:sz w:val="20"/>
                <w:szCs w:val="20"/>
                <w:lang w:val="en-US"/>
              </w:rPr>
              <w:br/>
              <w:t>- Ability to freely cope with the tasks;</w:t>
            </w:r>
            <w:r w:rsidRPr="0048164D">
              <w:rPr>
                <w:sz w:val="20"/>
                <w:szCs w:val="20"/>
                <w:lang w:val="en-US"/>
              </w:rPr>
              <w:br/>
              <w:t>- correct, well-founded decisions,</w:t>
            </w:r>
            <w:r w:rsidRPr="0048164D">
              <w:rPr>
                <w:sz w:val="20"/>
                <w:szCs w:val="20"/>
                <w:lang w:val="en-US"/>
              </w:rPr>
              <w:br/>
              <w:t>- skills in the use of information from basic and additional specialized literature in the study of discipline,</w:t>
            </w:r>
            <w:r w:rsidRPr="0048164D">
              <w:rPr>
                <w:sz w:val="20"/>
                <w:szCs w:val="20"/>
                <w:lang w:val="en-US"/>
              </w:rPr>
              <w:br/>
              <w:t>- the ability to self-systematize the program material;</w:t>
            </w:r>
            <w:r w:rsidRPr="0048164D">
              <w:rPr>
                <w:sz w:val="20"/>
                <w:szCs w:val="20"/>
                <w:lang w:val="en-US"/>
              </w:rPr>
              <w:br/>
              <w:t>- Possession of versatile skills and methods of performing all types of tasks;</w:t>
            </w:r>
            <w:r w:rsidRPr="0048164D">
              <w:rPr>
                <w:sz w:val="20"/>
                <w:szCs w:val="20"/>
                <w:lang w:val="en-US"/>
              </w:rPr>
              <w:br/>
              <w:t>- Ability to work with foreign literature and information resources of the Internet;</w:t>
            </w:r>
            <w:r w:rsidRPr="0048164D">
              <w:rPr>
                <w:sz w:val="20"/>
                <w:szCs w:val="20"/>
                <w:lang w:val="en-US"/>
              </w:rPr>
              <w:br/>
              <w:t>- Timely and high-quality execution of all types of tasks.</w:t>
            </w:r>
          </w:p>
        </w:tc>
      </w:tr>
      <w:tr w:rsidR="0048164D" w:rsidRPr="00D1105F" w:rsidTr="0048164D">
        <w:tc>
          <w:tcPr>
            <w:tcW w:w="1276" w:type="dxa"/>
            <w:vAlign w:val="center"/>
          </w:tcPr>
          <w:p w:rsidR="0048164D" w:rsidRPr="0048164D" w:rsidRDefault="0048164D" w:rsidP="00274BBC">
            <w:pPr>
              <w:jc w:val="center"/>
              <w:rPr>
                <w:bCs/>
                <w:sz w:val="20"/>
                <w:szCs w:val="20"/>
              </w:rPr>
            </w:pPr>
            <w:r w:rsidRPr="0048164D">
              <w:rPr>
                <w:bCs/>
                <w:sz w:val="20"/>
                <w:szCs w:val="20"/>
              </w:rPr>
              <w:t>А-</w:t>
            </w:r>
          </w:p>
        </w:tc>
        <w:tc>
          <w:tcPr>
            <w:tcW w:w="1134" w:type="dxa"/>
            <w:vAlign w:val="center"/>
          </w:tcPr>
          <w:p w:rsidR="0048164D" w:rsidRPr="0048164D" w:rsidRDefault="0048164D" w:rsidP="00274BBC">
            <w:pPr>
              <w:jc w:val="center"/>
              <w:rPr>
                <w:bCs/>
                <w:sz w:val="20"/>
                <w:szCs w:val="20"/>
              </w:rPr>
            </w:pPr>
            <w:r w:rsidRPr="0048164D">
              <w:rPr>
                <w:bCs/>
                <w:sz w:val="20"/>
                <w:szCs w:val="20"/>
              </w:rPr>
              <w:t>3,67</w:t>
            </w:r>
          </w:p>
        </w:tc>
        <w:tc>
          <w:tcPr>
            <w:tcW w:w="948" w:type="dxa"/>
            <w:vAlign w:val="center"/>
          </w:tcPr>
          <w:p w:rsidR="0048164D" w:rsidRPr="0048164D" w:rsidRDefault="0048164D" w:rsidP="00274BBC">
            <w:pPr>
              <w:jc w:val="center"/>
              <w:rPr>
                <w:bCs/>
                <w:sz w:val="20"/>
                <w:szCs w:val="20"/>
              </w:rPr>
            </w:pPr>
            <w:r w:rsidRPr="0048164D">
              <w:rPr>
                <w:bCs/>
                <w:sz w:val="20"/>
                <w:szCs w:val="20"/>
              </w:rPr>
              <w:t>90-94</w:t>
            </w:r>
          </w:p>
        </w:tc>
        <w:tc>
          <w:tcPr>
            <w:tcW w:w="992" w:type="dxa"/>
            <w:vMerge/>
            <w:textDirection w:val="btLr"/>
            <w:vAlign w:val="center"/>
          </w:tcPr>
          <w:p w:rsidR="0048164D" w:rsidRPr="0048164D" w:rsidRDefault="0048164D" w:rsidP="00274BBC">
            <w:pPr>
              <w:ind w:left="113" w:right="113"/>
              <w:jc w:val="center"/>
              <w:rPr>
                <w:bCs/>
                <w:sz w:val="20"/>
                <w:szCs w:val="20"/>
              </w:rPr>
            </w:pPr>
          </w:p>
        </w:tc>
        <w:tc>
          <w:tcPr>
            <w:tcW w:w="5715" w:type="dxa"/>
          </w:tcPr>
          <w:p w:rsidR="0048164D" w:rsidRPr="0048164D" w:rsidRDefault="0048164D" w:rsidP="00274BBC">
            <w:pPr>
              <w:rPr>
                <w:sz w:val="20"/>
                <w:szCs w:val="20"/>
                <w:lang w:val="en-US"/>
              </w:rPr>
            </w:pPr>
            <w:r w:rsidRPr="0048164D">
              <w:rPr>
                <w:rStyle w:val="shorttext"/>
                <w:sz w:val="20"/>
                <w:szCs w:val="20"/>
                <w:lang w:val="en-US"/>
              </w:rPr>
              <w:t>The student demonstrates</w:t>
            </w:r>
            <w:r w:rsidRPr="0048164D">
              <w:rPr>
                <w:sz w:val="20"/>
                <w:szCs w:val="20"/>
                <w:lang w:val="en-US"/>
              </w:rPr>
              <w:t>:</w:t>
            </w:r>
          </w:p>
          <w:p w:rsidR="0048164D" w:rsidRDefault="0048164D" w:rsidP="00274BBC">
            <w:pPr>
              <w:pStyle w:val="af"/>
              <w:spacing w:before="0" w:beforeAutospacing="0" w:after="0" w:afterAutospacing="0"/>
              <w:rPr>
                <w:rFonts w:ascii="Times New Roman" w:hAnsi="Times New Roman" w:cs="Times New Roman"/>
                <w:sz w:val="20"/>
                <w:szCs w:val="20"/>
                <w:lang w:val="en-US"/>
              </w:rPr>
            </w:pPr>
            <w:r w:rsidRPr="0048164D">
              <w:rPr>
                <w:rFonts w:ascii="Times New Roman" w:hAnsi="Times New Roman" w:cs="Times New Roman"/>
                <w:sz w:val="20"/>
                <w:szCs w:val="20"/>
                <w:lang w:val="en-US"/>
              </w:rPr>
              <w:t>- Deep assimilation of program material;</w:t>
            </w:r>
            <w:r w:rsidRPr="0048164D">
              <w:rPr>
                <w:rFonts w:ascii="Times New Roman" w:hAnsi="Times New Roman" w:cs="Times New Roman"/>
                <w:sz w:val="20"/>
                <w:szCs w:val="20"/>
                <w:lang w:val="en-US"/>
              </w:rPr>
              <w:br/>
              <w:t>- complete, consistent and logically presented answers for all activities;</w:t>
            </w:r>
            <w:r w:rsidRPr="0048164D">
              <w:rPr>
                <w:rFonts w:ascii="Times New Roman" w:hAnsi="Times New Roman" w:cs="Times New Roman"/>
                <w:sz w:val="20"/>
                <w:szCs w:val="20"/>
                <w:lang w:val="en-US"/>
              </w:rPr>
              <w:br/>
              <w:t>- ability to cope with the tasks;</w:t>
            </w:r>
            <w:r w:rsidRPr="0048164D">
              <w:rPr>
                <w:rFonts w:ascii="Times New Roman" w:hAnsi="Times New Roman" w:cs="Times New Roman"/>
                <w:sz w:val="20"/>
                <w:szCs w:val="20"/>
                <w:lang w:val="en-US"/>
              </w:rPr>
              <w:br/>
              <w:t>- the right decisions,</w:t>
            </w:r>
            <w:r w:rsidRPr="0048164D">
              <w:rPr>
                <w:rFonts w:ascii="Times New Roman" w:hAnsi="Times New Roman" w:cs="Times New Roman"/>
                <w:sz w:val="20"/>
                <w:szCs w:val="20"/>
                <w:lang w:val="en-US"/>
              </w:rPr>
              <w:br/>
              <w:t>- skills of using special literature in the study of discipline,</w:t>
            </w:r>
            <w:r w:rsidRPr="0048164D">
              <w:rPr>
                <w:rFonts w:ascii="Times New Roman" w:hAnsi="Times New Roman" w:cs="Times New Roman"/>
                <w:sz w:val="20"/>
                <w:szCs w:val="20"/>
                <w:lang w:val="en-US"/>
              </w:rPr>
              <w:br/>
              <w:t>- the ability to self-systematize the program material;</w:t>
            </w:r>
            <w:r w:rsidRPr="0048164D">
              <w:rPr>
                <w:rFonts w:ascii="Times New Roman" w:hAnsi="Times New Roman" w:cs="Times New Roman"/>
                <w:sz w:val="20"/>
                <w:szCs w:val="20"/>
                <w:lang w:val="en-US"/>
              </w:rPr>
              <w:br/>
              <w:t>- Possession of skills and techniques for performing all types of tasks;</w:t>
            </w:r>
            <w:r w:rsidRPr="0048164D">
              <w:rPr>
                <w:rFonts w:ascii="Times New Roman" w:hAnsi="Times New Roman" w:cs="Times New Roman"/>
                <w:sz w:val="20"/>
                <w:szCs w:val="20"/>
                <w:lang w:val="en-US"/>
              </w:rPr>
              <w:br/>
              <w:t>- Timely execution of all types of tasks.</w:t>
            </w:r>
          </w:p>
          <w:p w:rsidR="0048164D" w:rsidRPr="0048164D" w:rsidRDefault="0048164D" w:rsidP="00274BBC">
            <w:pPr>
              <w:pStyle w:val="af"/>
              <w:spacing w:before="0" w:beforeAutospacing="0" w:after="0" w:afterAutospacing="0"/>
              <w:rPr>
                <w:rFonts w:ascii="Times New Roman" w:hAnsi="Times New Roman" w:cs="Times New Roman"/>
                <w:sz w:val="20"/>
                <w:szCs w:val="20"/>
                <w:lang w:val="en-US"/>
              </w:rPr>
            </w:pPr>
          </w:p>
        </w:tc>
      </w:tr>
      <w:tr w:rsidR="0048164D" w:rsidRPr="00D1105F" w:rsidTr="0048164D">
        <w:tc>
          <w:tcPr>
            <w:tcW w:w="1276" w:type="dxa"/>
            <w:vAlign w:val="center"/>
          </w:tcPr>
          <w:p w:rsidR="0048164D" w:rsidRPr="0048164D" w:rsidRDefault="0048164D" w:rsidP="00274BBC">
            <w:pPr>
              <w:jc w:val="center"/>
              <w:rPr>
                <w:bCs/>
                <w:sz w:val="20"/>
                <w:szCs w:val="20"/>
              </w:rPr>
            </w:pPr>
            <w:r w:rsidRPr="0048164D">
              <w:rPr>
                <w:bCs/>
                <w:sz w:val="20"/>
                <w:szCs w:val="20"/>
              </w:rPr>
              <w:lastRenderedPageBreak/>
              <w:t>В+</w:t>
            </w:r>
          </w:p>
        </w:tc>
        <w:tc>
          <w:tcPr>
            <w:tcW w:w="1134" w:type="dxa"/>
            <w:vAlign w:val="center"/>
          </w:tcPr>
          <w:p w:rsidR="0048164D" w:rsidRPr="0048164D" w:rsidRDefault="0048164D" w:rsidP="00274BBC">
            <w:pPr>
              <w:jc w:val="center"/>
              <w:rPr>
                <w:bCs/>
                <w:sz w:val="20"/>
                <w:szCs w:val="20"/>
              </w:rPr>
            </w:pPr>
            <w:r w:rsidRPr="0048164D">
              <w:rPr>
                <w:bCs/>
                <w:sz w:val="20"/>
                <w:szCs w:val="20"/>
              </w:rPr>
              <w:t>3,33</w:t>
            </w:r>
          </w:p>
        </w:tc>
        <w:tc>
          <w:tcPr>
            <w:tcW w:w="948" w:type="dxa"/>
            <w:vAlign w:val="center"/>
          </w:tcPr>
          <w:p w:rsidR="0048164D" w:rsidRPr="0048164D" w:rsidRDefault="0048164D" w:rsidP="00274BBC">
            <w:pPr>
              <w:jc w:val="center"/>
              <w:rPr>
                <w:bCs/>
                <w:sz w:val="20"/>
                <w:szCs w:val="20"/>
              </w:rPr>
            </w:pPr>
            <w:r w:rsidRPr="0048164D">
              <w:rPr>
                <w:bCs/>
                <w:sz w:val="20"/>
                <w:szCs w:val="20"/>
              </w:rPr>
              <w:t>85-89</w:t>
            </w:r>
          </w:p>
        </w:tc>
        <w:tc>
          <w:tcPr>
            <w:tcW w:w="992" w:type="dxa"/>
            <w:vMerge w:val="restart"/>
            <w:textDirection w:val="btLr"/>
            <w:vAlign w:val="center"/>
          </w:tcPr>
          <w:p w:rsidR="0048164D" w:rsidRPr="0048164D" w:rsidRDefault="0048164D" w:rsidP="00274BBC">
            <w:pPr>
              <w:ind w:left="113" w:right="113"/>
              <w:jc w:val="center"/>
              <w:rPr>
                <w:bCs/>
                <w:sz w:val="20"/>
                <w:szCs w:val="20"/>
                <w:lang w:val="en-US"/>
              </w:rPr>
            </w:pPr>
            <w:r w:rsidRPr="0048164D">
              <w:rPr>
                <w:bCs/>
                <w:sz w:val="20"/>
                <w:szCs w:val="20"/>
                <w:lang w:val="en-US"/>
              </w:rPr>
              <w:t>Good</w:t>
            </w:r>
          </w:p>
        </w:tc>
        <w:tc>
          <w:tcPr>
            <w:tcW w:w="5715" w:type="dxa"/>
          </w:tcPr>
          <w:p w:rsidR="0048164D" w:rsidRPr="0048164D" w:rsidRDefault="0048164D" w:rsidP="00274BBC">
            <w:pPr>
              <w:rPr>
                <w:sz w:val="20"/>
                <w:szCs w:val="20"/>
                <w:lang w:val="en-US"/>
              </w:rPr>
            </w:pPr>
            <w:r w:rsidRPr="0048164D">
              <w:rPr>
                <w:rStyle w:val="shorttext"/>
                <w:sz w:val="20"/>
                <w:szCs w:val="20"/>
                <w:lang w:val="en-US"/>
              </w:rPr>
              <w:t>The student demonstrates</w:t>
            </w:r>
            <w:r w:rsidRPr="0048164D">
              <w:rPr>
                <w:sz w:val="20"/>
                <w:szCs w:val="20"/>
                <w:lang w:val="en-US"/>
              </w:rPr>
              <w:t>:</w:t>
            </w:r>
          </w:p>
          <w:p w:rsidR="0048164D" w:rsidRPr="0048164D" w:rsidRDefault="0048164D" w:rsidP="00274BBC">
            <w:pPr>
              <w:rPr>
                <w:sz w:val="20"/>
                <w:szCs w:val="20"/>
                <w:lang w:val="en-US"/>
              </w:rPr>
            </w:pPr>
            <w:r w:rsidRPr="0048164D">
              <w:rPr>
                <w:sz w:val="20"/>
                <w:szCs w:val="20"/>
                <w:lang w:val="en-US"/>
              </w:rPr>
              <w:t>- assimilation of program material;</w:t>
            </w:r>
            <w:r w:rsidRPr="0048164D">
              <w:rPr>
                <w:sz w:val="20"/>
                <w:szCs w:val="20"/>
                <w:lang w:val="en-US"/>
              </w:rPr>
              <w:br/>
              <w:t>- complete, consistent, literate, without significant inaccuracies, an account of the answers for all kinds of tasks;</w:t>
            </w:r>
            <w:r w:rsidRPr="0048164D">
              <w:rPr>
                <w:sz w:val="20"/>
                <w:szCs w:val="20"/>
                <w:lang w:val="en-US"/>
              </w:rPr>
              <w:br/>
              <w:t>- correct application of theoretical knowledge</w:t>
            </w:r>
            <w:r w:rsidRPr="0048164D">
              <w:rPr>
                <w:sz w:val="20"/>
                <w:szCs w:val="20"/>
                <w:lang w:val="en-US"/>
              </w:rPr>
              <w:br/>
              <w:t>- Possession of necessary skills in the performance of applied tasks</w:t>
            </w:r>
            <w:r w:rsidRPr="0048164D">
              <w:rPr>
                <w:sz w:val="20"/>
                <w:szCs w:val="20"/>
                <w:lang w:val="en-US"/>
              </w:rPr>
              <w:br/>
              <w:t>- skills in using recommended literature in the study of discipline,</w:t>
            </w:r>
            <w:r w:rsidRPr="0048164D">
              <w:rPr>
                <w:sz w:val="20"/>
                <w:szCs w:val="20"/>
                <w:lang w:val="en-US"/>
              </w:rPr>
              <w:br/>
              <w:t>- skills of systematization of program material;</w:t>
            </w:r>
            <w:r w:rsidRPr="0048164D">
              <w:rPr>
                <w:sz w:val="20"/>
                <w:szCs w:val="20"/>
                <w:lang w:val="en-US"/>
              </w:rPr>
              <w:br/>
              <w:t>- Possession of skills and techniques for performing all types of tasks;</w:t>
            </w:r>
            <w:r w:rsidRPr="0048164D">
              <w:rPr>
                <w:sz w:val="20"/>
                <w:szCs w:val="20"/>
                <w:lang w:val="en-US"/>
              </w:rPr>
              <w:br/>
              <w:t>- Timely execution of all types of tasks.</w:t>
            </w:r>
          </w:p>
        </w:tc>
      </w:tr>
      <w:tr w:rsidR="0048164D" w:rsidRPr="00D1105F" w:rsidTr="0048164D">
        <w:tc>
          <w:tcPr>
            <w:tcW w:w="1276" w:type="dxa"/>
            <w:vAlign w:val="center"/>
          </w:tcPr>
          <w:p w:rsidR="0048164D" w:rsidRPr="0048164D" w:rsidRDefault="0048164D" w:rsidP="00274BBC">
            <w:pPr>
              <w:jc w:val="center"/>
              <w:rPr>
                <w:bCs/>
                <w:sz w:val="20"/>
                <w:szCs w:val="20"/>
              </w:rPr>
            </w:pPr>
            <w:r w:rsidRPr="0048164D">
              <w:rPr>
                <w:bCs/>
                <w:sz w:val="20"/>
                <w:szCs w:val="20"/>
              </w:rPr>
              <w:t>В</w:t>
            </w:r>
          </w:p>
        </w:tc>
        <w:tc>
          <w:tcPr>
            <w:tcW w:w="1134" w:type="dxa"/>
            <w:vAlign w:val="center"/>
          </w:tcPr>
          <w:p w:rsidR="0048164D" w:rsidRPr="0048164D" w:rsidRDefault="0048164D" w:rsidP="00274BBC">
            <w:pPr>
              <w:jc w:val="center"/>
              <w:rPr>
                <w:bCs/>
                <w:sz w:val="20"/>
                <w:szCs w:val="20"/>
              </w:rPr>
            </w:pPr>
            <w:r w:rsidRPr="0048164D">
              <w:rPr>
                <w:bCs/>
                <w:sz w:val="20"/>
                <w:szCs w:val="20"/>
              </w:rPr>
              <w:t>3,0</w:t>
            </w:r>
          </w:p>
        </w:tc>
        <w:tc>
          <w:tcPr>
            <w:tcW w:w="948" w:type="dxa"/>
            <w:vAlign w:val="center"/>
          </w:tcPr>
          <w:p w:rsidR="0048164D" w:rsidRPr="0048164D" w:rsidRDefault="0048164D" w:rsidP="00274BBC">
            <w:pPr>
              <w:jc w:val="center"/>
              <w:rPr>
                <w:bCs/>
                <w:sz w:val="20"/>
                <w:szCs w:val="20"/>
              </w:rPr>
            </w:pPr>
            <w:r w:rsidRPr="0048164D">
              <w:rPr>
                <w:bCs/>
                <w:sz w:val="20"/>
                <w:szCs w:val="20"/>
              </w:rPr>
              <w:t>80-84</w:t>
            </w:r>
          </w:p>
        </w:tc>
        <w:tc>
          <w:tcPr>
            <w:tcW w:w="992" w:type="dxa"/>
            <w:vMerge/>
            <w:textDirection w:val="btLr"/>
            <w:vAlign w:val="center"/>
          </w:tcPr>
          <w:p w:rsidR="0048164D" w:rsidRPr="0048164D" w:rsidRDefault="0048164D" w:rsidP="00274BBC">
            <w:pPr>
              <w:ind w:left="113" w:right="113"/>
              <w:jc w:val="center"/>
              <w:rPr>
                <w:bCs/>
                <w:sz w:val="20"/>
                <w:szCs w:val="20"/>
              </w:rPr>
            </w:pPr>
          </w:p>
        </w:tc>
        <w:tc>
          <w:tcPr>
            <w:tcW w:w="5715" w:type="dxa"/>
          </w:tcPr>
          <w:p w:rsidR="0048164D" w:rsidRPr="0048164D" w:rsidRDefault="0048164D" w:rsidP="00274BBC">
            <w:pPr>
              <w:jc w:val="both"/>
              <w:rPr>
                <w:sz w:val="20"/>
                <w:szCs w:val="20"/>
                <w:lang w:val="en-US"/>
              </w:rPr>
            </w:pPr>
            <w:r w:rsidRPr="0048164D">
              <w:rPr>
                <w:rStyle w:val="shorttext"/>
                <w:sz w:val="20"/>
                <w:szCs w:val="20"/>
                <w:lang w:val="en-US"/>
              </w:rPr>
              <w:t>The student demonstrates</w:t>
            </w:r>
            <w:r w:rsidRPr="0048164D">
              <w:rPr>
                <w:sz w:val="20"/>
                <w:szCs w:val="20"/>
                <w:lang w:val="en-US"/>
              </w:rPr>
              <w:t>:</w:t>
            </w:r>
          </w:p>
          <w:p w:rsidR="0048164D" w:rsidRPr="0048164D" w:rsidRDefault="0048164D" w:rsidP="00274BBC">
            <w:pPr>
              <w:pStyle w:val="af"/>
              <w:spacing w:before="0" w:beforeAutospacing="0" w:after="0" w:afterAutospacing="0"/>
              <w:rPr>
                <w:rFonts w:ascii="Times New Roman" w:hAnsi="Times New Roman" w:cs="Times New Roman"/>
                <w:sz w:val="20"/>
                <w:szCs w:val="20"/>
                <w:lang w:val="en-US"/>
              </w:rPr>
            </w:pPr>
            <w:r w:rsidRPr="0048164D">
              <w:rPr>
                <w:rFonts w:ascii="Times New Roman" w:hAnsi="Times New Roman" w:cs="Times New Roman"/>
                <w:sz w:val="20"/>
                <w:szCs w:val="20"/>
                <w:lang w:val="en-US"/>
              </w:rPr>
              <w:t>- assimilation of program material;</w:t>
            </w:r>
            <w:r w:rsidRPr="0048164D">
              <w:rPr>
                <w:rFonts w:ascii="Times New Roman" w:hAnsi="Times New Roman" w:cs="Times New Roman"/>
                <w:sz w:val="20"/>
                <w:szCs w:val="20"/>
                <w:lang w:val="en-US"/>
              </w:rPr>
              <w:br/>
              <w:t>- a consistent presentation of the answers for all types of tasks with non-essential errors;</w:t>
            </w:r>
            <w:r w:rsidRPr="0048164D">
              <w:rPr>
                <w:rFonts w:ascii="Times New Roman" w:hAnsi="Times New Roman" w:cs="Times New Roman"/>
                <w:sz w:val="20"/>
                <w:szCs w:val="20"/>
                <w:lang w:val="en-US"/>
              </w:rPr>
              <w:br/>
              <w:t>- skills in applying theoretical knowledge under the guidance of a teacher;</w:t>
            </w:r>
            <w:r w:rsidRPr="0048164D">
              <w:rPr>
                <w:rFonts w:ascii="Times New Roman" w:hAnsi="Times New Roman" w:cs="Times New Roman"/>
                <w:sz w:val="20"/>
                <w:szCs w:val="20"/>
                <w:lang w:val="en-US"/>
              </w:rPr>
              <w:br/>
              <w:t>- Possession of necessary skills in performing practical tasks</w:t>
            </w:r>
            <w:r w:rsidRPr="0048164D">
              <w:rPr>
                <w:rFonts w:ascii="Times New Roman" w:hAnsi="Times New Roman" w:cs="Times New Roman"/>
                <w:sz w:val="20"/>
                <w:szCs w:val="20"/>
                <w:lang w:val="en-US"/>
              </w:rPr>
              <w:br/>
              <w:t>- skills in using recommended literature in the study of discipline,</w:t>
            </w:r>
            <w:r w:rsidRPr="0048164D">
              <w:rPr>
                <w:rFonts w:ascii="Times New Roman" w:hAnsi="Times New Roman" w:cs="Times New Roman"/>
                <w:sz w:val="20"/>
                <w:szCs w:val="20"/>
                <w:lang w:val="en-US"/>
              </w:rPr>
              <w:br/>
              <w:t>- skills of systematization of program material under the guidance of a teacher;</w:t>
            </w:r>
            <w:r w:rsidRPr="0048164D">
              <w:rPr>
                <w:rFonts w:ascii="Times New Roman" w:hAnsi="Times New Roman" w:cs="Times New Roman"/>
                <w:sz w:val="20"/>
                <w:szCs w:val="20"/>
                <w:lang w:val="en-US"/>
              </w:rPr>
              <w:br/>
              <w:t>- mastering the skills of performing all kinds of tasks;</w:t>
            </w:r>
            <w:r w:rsidRPr="0048164D">
              <w:rPr>
                <w:rFonts w:ascii="Times New Roman" w:hAnsi="Times New Roman" w:cs="Times New Roman"/>
                <w:sz w:val="20"/>
                <w:szCs w:val="20"/>
                <w:lang w:val="en-US"/>
              </w:rPr>
              <w:br/>
              <w:t>- the ability to independently correct mistakes made;</w:t>
            </w:r>
            <w:r w:rsidRPr="0048164D">
              <w:rPr>
                <w:rFonts w:ascii="Times New Roman" w:hAnsi="Times New Roman" w:cs="Times New Roman"/>
                <w:sz w:val="20"/>
                <w:szCs w:val="20"/>
                <w:lang w:val="en-US"/>
              </w:rPr>
              <w:br/>
              <w:t>- the timely execution of all types of tasks with the elimination of errors.</w:t>
            </w:r>
          </w:p>
        </w:tc>
      </w:tr>
      <w:tr w:rsidR="0048164D" w:rsidRPr="00D1105F" w:rsidTr="0048164D">
        <w:tc>
          <w:tcPr>
            <w:tcW w:w="1276" w:type="dxa"/>
            <w:vAlign w:val="center"/>
          </w:tcPr>
          <w:p w:rsidR="0048164D" w:rsidRPr="0048164D" w:rsidRDefault="0048164D" w:rsidP="00274BBC">
            <w:pPr>
              <w:jc w:val="center"/>
              <w:rPr>
                <w:bCs/>
                <w:sz w:val="20"/>
                <w:szCs w:val="20"/>
              </w:rPr>
            </w:pPr>
            <w:r w:rsidRPr="0048164D">
              <w:rPr>
                <w:bCs/>
                <w:sz w:val="20"/>
                <w:szCs w:val="20"/>
              </w:rPr>
              <w:t>В-</w:t>
            </w:r>
          </w:p>
        </w:tc>
        <w:tc>
          <w:tcPr>
            <w:tcW w:w="1134" w:type="dxa"/>
            <w:vAlign w:val="center"/>
          </w:tcPr>
          <w:p w:rsidR="0048164D" w:rsidRPr="0048164D" w:rsidRDefault="0048164D" w:rsidP="00274BBC">
            <w:pPr>
              <w:jc w:val="center"/>
              <w:rPr>
                <w:bCs/>
                <w:sz w:val="20"/>
                <w:szCs w:val="20"/>
              </w:rPr>
            </w:pPr>
            <w:r w:rsidRPr="0048164D">
              <w:rPr>
                <w:bCs/>
                <w:sz w:val="20"/>
                <w:szCs w:val="20"/>
              </w:rPr>
              <w:t>2,67</w:t>
            </w:r>
          </w:p>
        </w:tc>
        <w:tc>
          <w:tcPr>
            <w:tcW w:w="948" w:type="dxa"/>
            <w:vAlign w:val="center"/>
          </w:tcPr>
          <w:p w:rsidR="0048164D" w:rsidRPr="0048164D" w:rsidRDefault="0048164D" w:rsidP="00274BBC">
            <w:pPr>
              <w:jc w:val="center"/>
              <w:rPr>
                <w:bCs/>
                <w:sz w:val="20"/>
                <w:szCs w:val="20"/>
              </w:rPr>
            </w:pPr>
            <w:r w:rsidRPr="0048164D">
              <w:rPr>
                <w:bCs/>
                <w:sz w:val="20"/>
                <w:szCs w:val="20"/>
              </w:rPr>
              <w:t>75-79</w:t>
            </w:r>
          </w:p>
        </w:tc>
        <w:tc>
          <w:tcPr>
            <w:tcW w:w="992" w:type="dxa"/>
            <w:vMerge/>
            <w:textDirection w:val="btLr"/>
            <w:vAlign w:val="center"/>
          </w:tcPr>
          <w:p w:rsidR="0048164D" w:rsidRPr="0048164D" w:rsidRDefault="0048164D" w:rsidP="00274BBC">
            <w:pPr>
              <w:ind w:left="113" w:right="113"/>
              <w:jc w:val="center"/>
              <w:rPr>
                <w:bCs/>
                <w:sz w:val="20"/>
                <w:szCs w:val="20"/>
              </w:rPr>
            </w:pPr>
          </w:p>
        </w:tc>
        <w:tc>
          <w:tcPr>
            <w:tcW w:w="5715" w:type="dxa"/>
          </w:tcPr>
          <w:p w:rsidR="0048164D" w:rsidRPr="0048164D" w:rsidRDefault="0048164D" w:rsidP="00274BBC">
            <w:pPr>
              <w:rPr>
                <w:sz w:val="20"/>
                <w:szCs w:val="20"/>
                <w:lang w:val="en-US"/>
              </w:rPr>
            </w:pPr>
            <w:r w:rsidRPr="0048164D">
              <w:rPr>
                <w:rStyle w:val="shorttext"/>
                <w:sz w:val="20"/>
                <w:szCs w:val="20"/>
                <w:lang w:val="en-US"/>
              </w:rPr>
              <w:t>The student demonstrates</w:t>
            </w:r>
            <w:r w:rsidRPr="0048164D">
              <w:rPr>
                <w:sz w:val="20"/>
                <w:szCs w:val="20"/>
                <w:lang w:val="en-US"/>
              </w:rPr>
              <w:t>:</w:t>
            </w:r>
          </w:p>
          <w:p w:rsidR="0048164D" w:rsidRPr="0048164D" w:rsidRDefault="0048164D" w:rsidP="00274BBC">
            <w:pPr>
              <w:rPr>
                <w:sz w:val="20"/>
                <w:szCs w:val="20"/>
                <w:lang w:val="en-US"/>
              </w:rPr>
            </w:pPr>
            <w:r w:rsidRPr="0048164D">
              <w:rPr>
                <w:sz w:val="20"/>
                <w:szCs w:val="20"/>
                <w:lang w:val="en-US"/>
              </w:rPr>
              <w:t>- assimilation of program material;</w:t>
            </w:r>
            <w:r w:rsidRPr="0048164D">
              <w:rPr>
                <w:sz w:val="20"/>
                <w:szCs w:val="20"/>
                <w:lang w:val="en-US"/>
              </w:rPr>
              <w:br/>
              <w:t>- Ability to present answers with non-essential errors;</w:t>
            </w:r>
            <w:r w:rsidRPr="0048164D">
              <w:rPr>
                <w:sz w:val="20"/>
                <w:szCs w:val="20"/>
                <w:lang w:val="en-US"/>
              </w:rPr>
              <w:br/>
              <w:t>- skills in applying theoretical knowledge under the guidance of a teacher;</w:t>
            </w:r>
            <w:r w:rsidRPr="0048164D">
              <w:rPr>
                <w:sz w:val="20"/>
                <w:szCs w:val="20"/>
                <w:lang w:val="en-US"/>
              </w:rPr>
              <w:br/>
              <w:t>- Possession of techniques in the performance of practical tasks</w:t>
            </w:r>
            <w:r w:rsidRPr="0048164D">
              <w:rPr>
                <w:sz w:val="20"/>
                <w:szCs w:val="20"/>
                <w:lang w:val="en-US"/>
              </w:rPr>
              <w:br/>
              <w:t>- skills in using recommended literature under the guidance of a teacher</w:t>
            </w:r>
            <w:r w:rsidRPr="0048164D">
              <w:rPr>
                <w:sz w:val="20"/>
                <w:szCs w:val="20"/>
                <w:lang w:val="en-US"/>
              </w:rPr>
              <w:br/>
              <w:t>- skills of generalization of program material under the guidance of a teacher;</w:t>
            </w:r>
            <w:r w:rsidRPr="0048164D">
              <w:rPr>
                <w:sz w:val="20"/>
                <w:szCs w:val="20"/>
                <w:lang w:val="en-US"/>
              </w:rPr>
              <w:br/>
              <w:t>- the ability to correct mistakes made with the help of a teacher;</w:t>
            </w:r>
            <w:r w:rsidRPr="0048164D">
              <w:rPr>
                <w:sz w:val="20"/>
                <w:szCs w:val="20"/>
                <w:lang w:val="en-US"/>
              </w:rPr>
              <w:br/>
              <w:t>- the timely execution of all types of tasks with the elimination of errors.</w:t>
            </w:r>
          </w:p>
        </w:tc>
      </w:tr>
      <w:tr w:rsidR="0048164D" w:rsidRPr="00D1105F" w:rsidTr="0048164D">
        <w:tc>
          <w:tcPr>
            <w:tcW w:w="1276" w:type="dxa"/>
            <w:vAlign w:val="center"/>
          </w:tcPr>
          <w:p w:rsidR="0048164D" w:rsidRPr="0048164D" w:rsidRDefault="0048164D" w:rsidP="00274BBC">
            <w:pPr>
              <w:jc w:val="center"/>
              <w:rPr>
                <w:bCs/>
                <w:sz w:val="20"/>
                <w:szCs w:val="20"/>
              </w:rPr>
            </w:pPr>
            <w:r w:rsidRPr="0048164D">
              <w:rPr>
                <w:bCs/>
                <w:sz w:val="20"/>
                <w:szCs w:val="20"/>
              </w:rPr>
              <w:t>С+</w:t>
            </w:r>
          </w:p>
        </w:tc>
        <w:tc>
          <w:tcPr>
            <w:tcW w:w="1134" w:type="dxa"/>
            <w:vAlign w:val="center"/>
          </w:tcPr>
          <w:p w:rsidR="0048164D" w:rsidRPr="0048164D" w:rsidRDefault="0048164D" w:rsidP="00274BBC">
            <w:pPr>
              <w:jc w:val="center"/>
              <w:rPr>
                <w:bCs/>
                <w:sz w:val="20"/>
                <w:szCs w:val="20"/>
              </w:rPr>
            </w:pPr>
            <w:r w:rsidRPr="0048164D">
              <w:rPr>
                <w:bCs/>
                <w:sz w:val="20"/>
                <w:szCs w:val="20"/>
              </w:rPr>
              <w:t>2,33</w:t>
            </w:r>
          </w:p>
        </w:tc>
        <w:tc>
          <w:tcPr>
            <w:tcW w:w="948" w:type="dxa"/>
            <w:vAlign w:val="center"/>
          </w:tcPr>
          <w:p w:rsidR="0048164D" w:rsidRPr="0048164D" w:rsidRDefault="0048164D" w:rsidP="00274BBC">
            <w:pPr>
              <w:jc w:val="center"/>
              <w:rPr>
                <w:bCs/>
                <w:sz w:val="20"/>
                <w:szCs w:val="20"/>
              </w:rPr>
            </w:pPr>
            <w:r w:rsidRPr="0048164D">
              <w:rPr>
                <w:bCs/>
                <w:sz w:val="20"/>
                <w:szCs w:val="20"/>
              </w:rPr>
              <w:t>70-74</w:t>
            </w:r>
          </w:p>
        </w:tc>
        <w:tc>
          <w:tcPr>
            <w:tcW w:w="992" w:type="dxa"/>
            <w:vMerge w:val="restart"/>
            <w:textDirection w:val="btLr"/>
            <w:vAlign w:val="center"/>
          </w:tcPr>
          <w:p w:rsidR="0048164D" w:rsidRPr="0048164D" w:rsidRDefault="0048164D" w:rsidP="00274BBC">
            <w:pPr>
              <w:ind w:left="113" w:right="113"/>
              <w:jc w:val="center"/>
              <w:rPr>
                <w:bCs/>
                <w:sz w:val="20"/>
                <w:szCs w:val="20"/>
              </w:rPr>
            </w:pPr>
            <w:r w:rsidRPr="0048164D">
              <w:rPr>
                <w:rStyle w:val="shorttext"/>
                <w:sz w:val="20"/>
                <w:szCs w:val="20"/>
              </w:rPr>
              <w:t>satisfactorily</w:t>
            </w:r>
          </w:p>
        </w:tc>
        <w:tc>
          <w:tcPr>
            <w:tcW w:w="5715" w:type="dxa"/>
          </w:tcPr>
          <w:p w:rsidR="0048164D" w:rsidRPr="0048164D" w:rsidRDefault="0048164D" w:rsidP="00274BBC">
            <w:pPr>
              <w:jc w:val="both"/>
              <w:rPr>
                <w:sz w:val="20"/>
                <w:szCs w:val="20"/>
                <w:lang w:val="en-US"/>
              </w:rPr>
            </w:pPr>
            <w:r w:rsidRPr="0048164D">
              <w:rPr>
                <w:rStyle w:val="shorttext"/>
                <w:sz w:val="20"/>
                <w:szCs w:val="20"/>
                <w:lang w:val="en-US"/>
              </w:rPr>
              <w:t>The student demonstrates</w:t>
            </w:r>
            <w:r w:rsidRPr="0048164D">
              <w:rPr>
                <w:sz w:val="20"/>
                <w:szCs w:val="20"/>
                <w:lang w:val="en-US"/>
              </w:rPr>
              <w:t>:</w:t>
            </w:r>
          </w:p>
          <w:p w:rsidR="0048164D" w:rsidRPr="0048164D" w:rsidRDefault="0048164D" w:rsidP="00274BBC">
            <w:pPr>
              <w:rPr>
                <w:sz w:val="20"/>
                <w:szCs w:val="20"/>
                <w:lang w:val="en-US"/>
              </w:rPr>
            </w:pPr>
            <w:r w:rsidRPr="0048164D">
              <w:rPr>
                <w:sz w:val="20"/>
                <w:szCs w:val="20"/>
                <w:lang w:val="en-US"/>
              </w:rPr>
              <w:t>- mastering of the main material;</w:t>
            </w:r>
            <w:r w:rsidRPr="0048164D">
              <w:rPr>
                <w:sz w:val="20"/>
                <w:szCs w:val="20"/>
                <w:lang w:val="en-US"/>
              </w:rPr>
              <w:br/>
              <w:t>- Inadequate formulations when responding to all kinds of tasks;</w:t>
            </w:r>
            <w:r w:rsidRPr="0048164D">
              <w:rPr>
                <w:sz w:val="20"/>
                <w:szCs w:val="20"/>
                <w:lang w:val="en-US"/>
              </w:rPr>
              <w:br/>
              <w:t>- violation of the sequence in the presentation of the program material;</w:t>
            </w:r>
            <w:r w:rsidRPr="0048164D">
              <w:rPr>
                <w:sz w:val="20"/>
                <w:szCs w:val="20"/>
                <w:lang w:val="en-US"/>
              </w:rPr>
              <w:br/>
              <w:t>- difficulties in self-fulfillment of practical tasks;</w:t>
            </w:r>
            <w:r w:rsidRPr="0048164D">
              <w:rPr>
                <w:sz w:val="20"/>
                <w:szCs w:val="20"/>
                <w:lang w:val="en-US"/>
              </w:rPr>
              <w:br/>
              <w:t>- Possession of individual techniques in the performance of practical tasks</w:t>
            </w:r>
            <w:r w:rsidRPr="0048164D">
              <w:rPr>
                <w:sz w:val="20"/>
                <w:szCs w:val="20"/>
                <w:lang w:val="en-US"/>
              </w:rPr>
              <w:br/>
              <w:t>- skills in using the literature recommended by the teacher;</w:t>
            </w:r>
            <w:r w:rsidRPr="0048164D">
              <w:rPr>
                <w:sz w:val="20"/>
                <w:szCs w:val="20"/>
                <w:lang w:val="en-US"/>
              </w:rPr>
              <w:br/>
              <w:t>- skills of generalization of separate sections of program material under the guidance of a teacher;</w:t>
            </w:r>
            <w:r w:rsidRPr="0048164D">
              <w:rPr>
                <w:sz w:val="20"/>
                <w:szCs w:val="20"/>
                <w:lang w:val="en-US"/>
              </w:rPr>
              <w:br/>
              <w:t>- the ability to correct major mistakes made with the help of a teacher;</w:t>
            </w:r>
            <w:r w:rsidRPr="0048164D">
              <w:rPr>
                <w:sz w:val="20"/>
                <w:szCs w:val="20"/>
                <w:lang w:val="en-US"/>
              </w:rPr>
              <w:br/>
              <w:t>- execution of all types of tasks with elimination of errors.</w:t>
            </w:r>
          </w:p>
          <w:p w:rsidR="0048164D" w:rsidRPr="0048164D" w:rsidRDefault="0048164D" w:rsidP="00274BBC">
            <w:pPr>
              <w:pStyle w:val="af"/>
              <w:spacing w:before="0" w:beforeAutospacing="0" w:after="0" w:afterAutospacing="0"/>
              <w:jc w:val="both"/>
              <w:rPr>
                <w:rFonts w:ascii="Times New Roman" w:hAnsi="Times New Roman" w:cs="Times New Roman"/>
                <w:sz w:val="20"/>
                <w:szCs w:val="20"/>
                <w:lang w:val="en-US"/>
              </w:rPr>
            </w:pPr>
          </w:p>
        </w:tc>
      </w:tr>
      <w:tr w:rsidR="0048164D" w:rsidRPr="00D1105F" w:rsidTr="0048164D">
        <w:tc>
          <w:tcPr>
            <w:tcW w:w="1276" w:type="dxa"/>
            <w:vAlign w:val="center"/>
          </w:tcPr>
          <w:p w:rsidR="0048164D" w:rsidRPr="0048164D" w:rsidRDefault="0048164D" w:rsidP="00274BBC">
            <w:pPr>
              <w:jc w:val="center"/>
              <w:rPr>
                <w:bCs/>
                <w:sz w:val="20"/>
                <w:szCs w:val="20"/>
              </w:rPr>
            </w:pPr>
            <w:r w:rsidRPr="0048164D">
              <w:rPr>
                <w:bCs/>
                <w:sz w:val="20"/>
                <w:szCs w:val="20"/>
              </w:rPr>
              <w:t>С</w:t>
            </w:r>
          </w:p>
        </w:tc>
        <w:tc>
          <w:tcPr>
            <w:tcW w:w="1134" w:type="dxa"/>
            <w:vAlign w:val="center"/>
          </w:tcPr>
          <w:p w:rsidR="0048164D" w:rsidRPr="0048164D" w:rsidRDefault="0048164D" w:rsidP="00274BBC">
            <w:pPr>
              <w:jc w:val="center"/>
              <w:rPr>
                <w:bCs/>
                <w:sz w:val="20"/>
                <w:szCs w:val="20"/>
              </w:rPr>
            </w:pPr>
            <w:r w:rsidRPr="0048164D">
              <w:rPr>
                <w:bCs/>
                <w:sz w:val="20"/>
                <w:szCs w:val="20"/>
              </w:rPr>
              <w:t>2,0</w:t>
            </w:r>
          </w:p>
        </w:tc>
        <w:tc>
          <w:tcPr>
            <w:tcW w:w="948" w:type="dxa"/>
            <w:vAlign w:val="center"/>
          </w:tcPr>
          <w:p w:rsidR="0048164D" w:rsidRPr="0048164D" w:rsidRDefault="0048164D" w:rsidP="00274BBC">
            <w:pPr>
              <w:jc w:val="center"/>
              <w:rPr>
                <w:bCs/>
                <w:sz w:val="20"/>
                <w:szCs w:val="20"/>
              </w:rPr>
            </w:pPr>
            <w:r w:rsidRPr="0048164D">
              <w:rPr>
                <w:bCs/>
                <w:sz w:val="20"/>
                <w:szCs w:val="20"/>
              </w:rPr>
              <w:t>65-69</w:t>
            </w:r>
          </w:p>
        </w:tc>
        <w:tc>
          <w:tcPr>
            <w:tcW w:w="992" w:type="dxa"/>
            <w:vMerge/>
            <w:textDirection w:val="btLr"/>
            <w:vAlign w:val="center"/>
          </w:tcPr>
          <w:p w:rsidR="0048164D" w:rsidRPr="0048164D" w:rsidRDefault="0048164D" w:rsidP="00274BBC">
            <w:pPr>
              <w:ind w:left="113" w:right="113"/>
              <w:jc w:val="center"/>
              <w:rPr>
                <w:bCs/>
                <w:sz w:val="20"/>
                <w:szCs w:val="20"/>
              </w:rPr>
            </w:pPr>
          </w:p>
        </w:tc>
        <w:tc>
          <w:tcPr>
            <w:tcW w:w="5715" w:type="dxa"/>
          </w:tcPr>
          <w:p w:rsidR="0048164D" w:rsidRPr="0048164D" w:rsidRDefault="0048164D" w:rsidP="00274BBC">
            <w:pPr>
              <w:rPr>
                <w:sz w:val="20"/>
                <w:szCs w:val="20"/>
                <w:lang w:val="en-US"/>
              </w:rPr>
            </w:pPr>
            <w:r w:rsidRPr="0048164D">
              <w:rPr>
                <w:rStyle w:val="shorttext"/>
                <w:sz w:val="20"/>
                <w:szCs w:val="20"/>
                <w:lang w:val="en-US"/>
              </w:rPr>
              <w:t>The student demonstrates</w:t>
            </w:r>
            <w:r w:rsidRPr="0048164D">
              <w:rPr>
                <w:sz w:val="20"/>
                <w:szCs w:val="20"/>
                <w:lang w:val="en-US"/>
              </w:rPr>
              <w:t>:</w:t>
            </w:r>
          </w:p>
          <w:p w:rsidR="0048164D" w:rsidRPr="0048164D" w:rsidRDefault="0048164D" w:rsidP="00274BBC">
            <w:pPr>
              <w:rPr>
                <w:sz w:val="20"/>
                <w:szCs w:val="20"/>
                <w:lang w:val="en-US"/>
              </w:rPr>
            </w:pPr>
            <w:r w:rsidRPr="0048164D">
              <w:rPr>
                <w:sz w:val="20"/>
                <w:szCs w:val="20"/>
                <w:lang w:val="en-US"/>
              </w:rPr>
              <w:t>- mastering of the main material;</w:t>
            </w:r>
            <w:r w:rsidRPr="0048164D">
              <w:rPr>
                <w:sz w:val="20"/>
                <w:szCs w:val="20"/>
                <w:lang w:val="en-US"/>
              </w:rPr>
              <w:br/>
              <w:t>- Inadequate understanding of formulations when answering all types of assignments;</w:t>
            </w:r>
            <w:r w:rsidRPr="0048164D">
              <w:rPr>
                <w:sz w:val="20"/>
                <w:szCs w:val="20"/>
                <w:lang w:val="en-US"/>
              </w:rPr>
              <w:br/>
              <w:t>- lack of consistency in the presentation of the material;</w:t>
            </w:r>
            <w:r w:rsidRPr="0048164D">
              <w:rPr>
                <w:sz w:val="20"/>
                <w:szCs w:val="20"/>
                <w:lang w:val="en-US"/>
              </w:rPr>
              <w:br/>
              <w:t>- difficulties in self-fulfillment of practical tasks;</w:t>
            </w:r>
            <w:r w:rsidRPr="0048164D">
              <w:rPr>
                <w:sz w:val="20"/>
                <w:szCs w:val="20"/>
                <w:lang w:val="en-US"/>
              </w:rPr>
              <w:br/>
              <w:t>- Possession of separate receptions at performance of tasks</w:t>
            </w:r>
            <w:r w:rsidRPr="0048164D">
              <w:rPr>
                <w:sz w:val="20"/>
                <w:szCs w:val="20"/>
                <w:lang w:val="en-US"/>
              </w:rPr>
              <w:br/>
              <w:t>- difficulty in using the literature recommended by the teacher;</w:t>
            </w:r>
            <w:r w:rsidRPr="0048164D">
              <w:rPr>
                <w:sz w:val="20"/>
                <w:szCs w:val="20"/>
                <w:lang w:val="en-US"/>
              </w:rPr>
              <w:br/>
              <w:t>- difficulties in generalizing the individual sections of the material studied;</w:t>
            </w:r>
            <w:r w:rsidRPr="0048164D">
              <w:rPr>
                <w:sz w:val="20"/>
                <w:szCs w:val="20"/>
                <w:lang w:val="en-US"/>
              </w:rPr>
              <w:br/>
            </w:r>
            <w:r w:rsidRPr="0048164D">
              <w:rPr>
                <w:sz w:val="20"/>
                <w:szCs w:val="20"/>
                <w:lang w:val="en-US"/>
              </w:rPr>
              <w:lastRenderedPageBreak/>
              <w:t>- the ability to correct major mistakes made with the help of a teacher;</w:t>
            </w:r>
            <w:r w:rsidRPr="0048164D">
              <w:rPr>
                <w:sz w:val="20"/>
                <w:szCs w:val="20"/>
                <w:lang w:val="en-US"/>
              </w:rPr>
              <w:br/>
              <w:t>- execution of all types of tasks with elimination of errors.</w:t>
            </w:r>
          </w:p>
        </w:tc>
      </w:tr>
      <w:tr w:rsidR="0048164D" w:rsidRPr="00D1105F" w:rsidTr="0048164D">
        <w:tc>
          <w:tcPr>
            <w:tcW w:w="1276" w:type="dxa"/>
            <w:vAlign w:val="center"/>
          </w:tcPr>
          <w:p w:rsidR="0048164D" w:rsidRPr="0048164D" w:rsidRDefault="0048164D" w:rsidP="00274BBC">
            <w:pPr>
              <w:jc w:val="center"/>
              <w:rPr>
                <w:bCs/>
                <w:sz w:val="20"/>
                <w:szCs w:val="20"/>
              </w:rPr>
            </w:pPr>
            <w:r w:rsidRPr="0048164D">
              <w:rPr>
                <w:bCs/>
                <w:sz w:val="20"/>
                <w:szCs w:val="20"/>
              </w:rPr>
              <w:lastRenderedPageBreak/>
              <w:t>С-</w:t>
            </w:r>
          </w:p>
        </w:tc>
        <w:tc>
          <w:tcPr>
            <w:tcW w:w="1134" w:type="dxa"/>
            <w:vAlign w:val="center"/>
          </w:tcPr>
          <w:p w:rsidR="0048164D" w:rsidRPr="0048164D" w:rsidRDefault="0048164D" w:rsidP="00274BBC">
            <w:pPr>
              <w:jc w:val="center"/>
              <w:rPr>
                <w:bCs/>
                <w:sz w:val="20"/>
                <w:szCs w:val="20"/>
              </w:rPr>
            </w:pPr>
            <w:r w:rsidRPr="0048164D">
              <w:rPr>
                <w:bCs/>
                <w:sz w:val="20"/>
                <w:szCs w:val="20"/>
              </w:rPr>
              <w:t>1,67</w:t>
            </w:r>
          </w:p>
        </w:tc>
        <w:tc>
          <w:tcPr>
            <w:tcW w:w="948" w:type="dxa"/>
            <w:vAlign w:val="center"/>
          </w:tcPr>
          <w:p w:rsidR="0048164D" w:rsidRPr="0048164D" w:rsidRDefault="0048164D" w:rsidP="00274BBC">
            <w:pPr>
              <w:jc w:val="center"/>
              <w:rPr>
                <w:bCs/>
                <w:sz w:val="20"/>
                <w:szCs w:val="20"/>
              </w:rPr>
            </w:pPr>
            <w:r w:rsidRPr="0048164D">
              <w:rPr>
                <w:bCs/>
                <w:sz w:val="20"/>
                <w:szCs w:val="20"/>
              </w:rPr>
              <w:t>60-64</w:t>
            </w:r>
          </w:p>
        </w:tc>
        <w:tc>
          <w:tcPr>
            <w:tcW w:w="992" w:type="dxa"/>
            <w:vMerge/>
            <w:textDirection w:val="btLr"/>
            <w:vAlign w:val="center"/>
          </w:tcPr>
          <w:p w:rsidR="0048164D" w:rsidRPr="0048164D" w:rsidRDefault="0048164D" w:rsidP="00274BBC">
            <w:pPr>
              <w:ind w:left="113" w:right="113"/>
              <w:jc w:val="center"/>
              <w:rPr>
                <w:bCs/>
                <w:sz w:val="20"/>
                <w:szCs w:val="20"/>
              </w:rPr>
            </w:pPr>
          </w:p>
        </w:tc>
        <w:tc>
          <w:tcPr>
            <w:tcW w:w="5715" w:type="dxa"/>
          </w:tcPr>
          <w:p w:rsidR="0048164D" w:rsidRPr="0048164D" w:rsidRDefault="0048164D" w:rsidP="00274BBC">
            <w:pPr>
              <w:jc w:val="both"/>
              <w:rPr>
                <w:sz w:val="20"/>
                <w:szCs w:val="20"/>
                <w:lang w:val="en-US"/>
              </w:rPr>
            </w:pPr>
            <w:r w:rsidRPr="0048164D">
              <w:rPr>
                <w:rStyle w:val="shorttext"/>
                <w:sz w:val="20"/>
                <w:szCs w:val="20"/>
                <w:lang w:val="en-US"/>
              </w:rPr>
              <w:t>The student demonstrates</w:t>
            </w:r>
            <w:r w:rsidRPr="0048164D">
              <w:rPr>
                <w:sz w:val="20"/>
                <w:szCs w:val="20"/>
                <w:lang w:val="en-US"/>
              </w:rPr>
              <w:t>:</w:t>
            </w:r>
          </w:p>
          <w:p w:rsidR="0048164D" w:rsidRPr="0048164D" w:rsidRDefault="0048164D" w:rsidP="00274BBC">
            <w:pPr>
              <w:rPr>
                <w:sz w:val="20"/>
                <w:szCs w:val="20"/>
                <w:lang w:val="en-US"/>
              </w:rPr>
            </w:pPr>
            <w:r w:rsidRPr="0048164D">
              <w:rPr>
                <w:sz w:val="20"/>
                <w:szCs w:val="20"/>
                <w:lang w:val="en-US"/>
              </w:rPr>
              <w:t>- mastering of the main material;</w:t>
            </w:r>
            <w:r w:rsidRPr="0048164D">
              <w:rPr>
                <w:sz w:val="20"/>
                <w:szCs w:val="20"/>
                <w:lang w:val="en-US"/>
              </w:rPr>
              <w:br/>
              <w:t>- Inadequate understanding of formulations when answering all types of assignments;</w:t>
            </w:r>
            <w:r w:rsidRPr="0048164D">
              <w:rPr>
                <w:sz w:val="20"/>
                <w:szCs w:val="20"/>
                <w:lang w:val="en-US"/>
              </w:rPr>
              <w:br/>
              <w:t>- lack of consistency in the presentation of the material;</w:t>
            </w:r>
            <w:r w:rsidRPr="0048164D">
              <w:rPr>
                <w:sz w:val="20"/>
                <w:szCs w:val="20"/>
                <w:lang w:val="en-US"/>
              </w:rPr>
              <w:br/>
              <w:t>- significant difficulties in the independent implementation of practical tasks;</w:t>
            </w:r>
            <w:r w:rsidRPr="0048164D">
              <w:rPr>
                <w:sz w:val="20"/>
                <w:szCs w:val="20"/>
                <w:lang w:val="en-US"/>
              </w:rPr>
              <w:br/>
              <w:t>- Inadequate possession of individual methods in the performance of assignments</w:t>
            </w:r>
            <w:r w:rsidRPr="0048164D">
              <w:rPr>
                <w:sz w:val="20"/>
                <w:szCs w:val="20"/>
                <w:lang w:val="en-US"/>
              </w:rPr>
              <w:br/>
              <w:t>- significant difficulties in using the literature recommended by the teacher;</w:t>
            </w:r>
            <w:r w:rsidRPr="0048164D">
              <w:rPr>
                <w:sz w:val="20"/>
                <w:szCs w:val="20"/>
                <w:lang w:val="en-US"/>
              </w:rPr>
              <w:br/>
              <w:t>- significant difficulties in the generalization of individual sections of the material studied;</w:t>
            </w:r>
            <w:r w:rsidRPr="0048164D">
              <w:rPr>
                <w:sz w:val="20"/>
                <w:szCs w:val="20"/>
                <w:lang w:val="en-US"/>
              </w:rPr>
              <w:br/>
              <w:t>- the ability to correct major mistakes made with the help of a teacher;</w:t>
            </w:r>
            <w:r w:rsidRPr="0048164D">
              <w:rPr>
                <w:sz w:val="20"/>
                <w:szCs w:val="20"/>
                <w:lang w:val="en-US"/>
              </w:rPr>
              <w:br/>
              <w:t>- execution of all types of tasks with elimination of errors.</w:t>
            </w:r>
          </w:p>
        </w:tc>
      </w:tr>
      <w:tr w:rsidR="0048164D" w:rsidRPr="00D1105F" w:rsidTr="0048164D">
        <w:tc>
          <w:tcPr>
            <w:tcW w:w="1276" w:type="dxa"/>
            <w:vAlign w:val="center"/>
          </w:tcPr>
          <w:p w:rsidR="0048164D" w:rsidRPr="0048164D" w:rsidRDefault="0048164D" w:rsidP="00274BBC">
            <w:pPr>
              <w:jc w:val="center"/>
              <w:rPr>
                <w:bCs/>
                <w:sz w:val="20"/>
                <w:szCs w:val="20"/>
              </w:rPr>
            </w:pPr>
            <w:r w:rsidRPr="0048164D">
              <w:rPr>
                <w:bCs/>
                <w:sz w:val="20"/>
                <w:szCs w:val="20"/>
              </w:rPr>
              <w:t>Д+</w:t>
            </w:r>
          </w:p>
        </w:tc>
        <w:tc>
          <w:tcPr>
            <w:tcW w:w="1134" w:type="dxa"/>
            <w:vAlign w:val="center"/>
          </w:tcPr>
          <w:p w:rsidR="0048164D" w:rsidRPr="0048164D" w:rsidRDefault="0048164D" w:rsidP="00274BBC">
            <w:pPr>
              <w:jc w:val="center"/>
              <w:rPr>
                <w:bCs/>
                <w:sz w:val="20"/>
                <w:szCs w:val="20"/>
              </w:rPr>
            </w:pPr>
            <w:r w:rsidRPr="0048164D">
              <w:rPr>
                <w:bCs/>
                <w:sz w:val="20"/>
                <w:szCs w:val="20"/>
              </w:rPr>
              <w:t>1,33</w:t>
            </w:r>
          </w:p>
        </w:tc>
        <w:tc>
          <w:tcPr>
            <w:tcW w:w="948" w:type="dxa"/>
            <w:vAlign w:val="center"/>
          </w:tcPr>
          <w:p w:rsidR="0048164D" w:rsidRPr="0048164D" w:rsidRDefault="0048164D" w:rsidP="00274BBC">
            <w:pPr>
              <w:jc w:val="center"/>
              <w:rPr>
                <w:bCs/>
                <w:sz w:val="20"/>
                <w:szCs w:val="20"/>
              </w:rPr>
            </w:pPr>
            <w:r w:rsidRPr="0048164D">
              <w:rPr>
                <w:bCs/>
                <w:sz w:val="20"/>
                <w:szCs w:val="20"/>
              </w:rPr>
              <w:t>55-59</w:t>
            </w:r>
          </w:p>
        </w:tc>
        <w:tc>
          <w:tcPr>
            <w:tcW w:w="992" w:type="dxa"/>
            <w:vMerge/>
            <w:textDirection w:val="btLr"/>
            <w:vAlign w:val="center"/>
          </w:tcPr>
          <w:p w:rsidR="0048164D" w:rsidRPr="0048164D" w:rsidRDefault="0048164D" w:rsidP="00274BBC">
            <w:pPr>
              <w:ind w:left="113" w:right="113"/>
              <w:jc w:val="center"/>
              <w:rPr>
                <w:bCs/>
                <w:sz w:val="20"/>
                <w:szCs w:val="20"/>
              </w:rPr>
            </w:pPr>
          </w:p>
        </w:tc>
        <w:tc>
          <w:tcPr>
            <w:tcW w:w="5715" w:type="dxa"/>
          </w:tcPr>
          <w:p w:rsidR="0048164D" w:rsidRPr="0048164D" w:rsidRDefault="0048164D" w:rsidP="00274BBC">
            <w:pPr>
              <w:rPr>
                <w:sz w:val="20"/>
                <w:szCs w:val="20"/>
                <w:lang w:val="en-US"/>
              </w:rPr>
            </w:pPr>
            <w:r w:rsidRPr="0048164D">
              <w:rPr>
                <w:rStyle w:val="shorttext"/>
                <w:sz w:val="20"/>
                <w:szCs w:val="20"/>
                <w:lang w:val="en-US"/>
              </w:rPr>
              <w:t>The student demonstrates</w:t>
            </w:r>
            <w:r w:rsidRPr="0048164D">
              <w:rPr>
                <w:sz w:val="20"/>
                <w:szCs w:val="20"/>
                <w:lang w:val="en-US"/>
              </w:rPr>
              <w:t>:</w:t>
            </w:r>
          </w:p>
          <w:p w:rsidR="0048164D" w:rsidRPr="0048164D" w:rsidRDefault="0048164D" w:rsidP="00274BBC">
            <w:pPr>
              <w:rPr>
                <w:sz w:val="20"/>
                <w:szCs w:val="20"/>
                <w:lang w:val="en-US"/>
              </w:rPr>
            </w:pPr>
            <w:r w:rsidRPr="0048164D">
              <w:rPr>
                <w:sz w:val="20"/>
                <w:szCs w:val="20"/>
                <w:lang w:val="en-US"/>
              </w:rPr>
              <w:t>- mastering of separate sections of the main material;</w:t>
            </w:r>
            <w:r w:rsidRPr="0048164D">
              <w:rPr>
                <w:sz w:val="20"/>
                <w:szCs w:val="20"/>
                <w:lang w:val="en-US"/>
              </w:rPr>
              <w:br/>
              <w:t>- misunderstanding of formulations when answering all types of assignments;</w:t>
            </w:r>
            <w:r w:rsidRPr="0048164D">
              <w:rPr>
                <w:sz w:val="20"/>
                <w:szCs w:val="20"/>
                <w:lang w:val="en-US"/>
              </w:rPr>
              <w:br/>
              <w:t>- lack of consistency in the presentation of the material;</w:t>
            </w:r>
            <w:r w:rsidRPr="0048164D">
              <w:rPr>
                <w:sz w:val="20"/>
                <w:szCs w:val="20"/>
                <w:lang w:val="en-US"/>
              </w:rPr>
              <w:br/>
              <w:t>- significant difficulties in the independent implementation of practical tasks;</w:t>
            </w:r>
            <w:r w:rsidRPr="0048164D">
              <w:rPr>
                <w:sz w:val="20"/>
                <w:szCs w:val="20"/>
                <w:lang w:val="en-US"/>
              </w:rPr>
              <w:br/>
              <w:t>- significant difficulties in the application of individual methods of performing tasks;</w:t>
            </w:r>
            <w:r w:rsidRPr="0048164D">
              <w:rPr>
                <w:sz w:val="20"/>
                <w:szCs w:val="20"/>
                <w:lang w:val="en-US"/>
              </w:rPr>
              <w:br/>
              <w:t>- significant difficulties in using the literature recommended by the teacher;</w:t>
            </w:r>
            <w:r w:rsidRPr="0048164D">
              <w:rPr>
                <w:sz w:val="20"/>
                <w:szCs w:val="20"/>
                <w:lang w:val="en-US"/>
              </w:rPr>
              <w:br/>
              <w:t>- significant difficulties in the generalization of individual sections of the material studied;</w:t>
            </w:r>
            <w:r w:rsidRPr="0048164D">
              <w:rPr>
                <w:sz w:val="20"/>
                <w:szCs w:val="20"/>
                <w:lang w:val="en-US"/>
              </w:rPr>
              <w:br/>
              <w:t>- difficulties in correcting the mistakes made by the teacher;</w:t>
            </w:r>
            <w:r w:rsidRPr="0048164D">
              <w:rPr>
                <w:sz w:val="20"/>
                <w:szCs w:val="20"/>
                <w:lang w:val="en-US"/>
              </w:rPr>
              <w:br/>
              <w:t>- untimely execution of all types of tasks with elimination of errors.</w:t>
            </w:r>
          </w:p>
        </w:tc>
      </w:tr>
      <w:tr w:rsidR="0048164D" w:rsidRPr="00D1105F" w:rsidTr="0048164D">
        <w:tc>
          <w:tcPr>
            <w:tcW w:w="1276" w:type="dxa"/>
            <w:vAlign w:val="center"/>
          </w:tcPr>
          <w:p w:rsidR="0048164D" w:rsidRPr="0048164D" w:rsidRDefault="0048164D" w:rsidP="00274BBC">
            <w:pPr>
              <w:jc w:val="center"/>
              <w:rPr>
                <w:bCs/>
                <w:sz w:val="20"/>
                <w:szCs w:val="20"/>
              </w:rPr>
            </w:pPr>
            <w:r w:rsidRPr="0048164D">
              <w:rPr>
                <w:bCs/>
                <w:sz w:val="20"/>
                <w:szCs w:val="20"/>
              </w:rPr>
              <w:t>Д</w:t>
            </w:r>
          </w:p>
        </w:tc>
        <w:tc>
          <w:tcPr>
            <w:tcW w:w="1134" w:type="dxa"/>
            <w:vAlign w:val="center"/>
          </w:tcPr>
          <w:p w:rsidR="0048164D" w:rsidRPr="0048164D" w:rsidRDefault="0048164D" w:rsidP="00274BBC">
            <w:pPr>
              <w:jc w:val="center"/>
              <w:rPr>
                <w:bCs/>
                <w:sz w:val="20"/>
                <w:szCs w:val="20"/>
              </w:rPr>
            </w:pPr>
            <w:r w:rsidRPr="0048164D">
              <w:rPr>
                <w:bCs/>
                <w:sz w:val="20"/>
                <w:szCs w:val="20"/>
              </w:rPr>
              <w:t>1,0</w:t>
            </w:r>
          </w:p>
        </w:tc>
        <w:tc>
          <w:tcPr>
            <w:tcW w:w="948" w:type="dxa"/>
            <w:vAlign w:val="center"/>
          </w:tcPr>
          <w:p w:rsidR="0048164D" w:rsidRPr="0048164D" w:rsidRDefault="0048164D" w:rsidP="00274BBC">
            <w:pPr>
              <w:jc w:val="center"/>
              <w:rPr>
                <w:bCs/>
                <w:sz w:val="20"/>
                <w:szCs w:val="20"/>
              </w:rPr>
            </w:pPr>
            <w:r w:rsidRPr="0048164D">
              <w:rPr>
                <w:bCs/>
                <w:sz w:val="20"/>
                <w:szCs w:val="20"/>
              </w:rPr>
              <w:t>50-54</w:t>
            </w:r>
          </w:p>
        </w:tc>
        <w:tc>
          <w:tcPr>
            <w:tcW w:w="992" w:type="dxa"/>
            <w:vMerge/>
            <w:textDirection w:val="btLr"/>
            <w:vAlign w:val="center"/>
          </w:tcPr>
          <w:p w:rsidR="0048164D" w:rsidRPr="0048164D" w:rsidRDefault="0048164D" w:rsidP="00274BBC">
            <w:pPr>
              <w:ind w:left="113" w:right="113"/>
              <w:jc w:val="center"/>
              <w:rPr>
                <w:bCs/>
                <w:sz w:val="20"/>
                <w:szCs w:val="20"/>
              </w:rPr>
            </w:pPr>
          </w:p>
        </w:tc>
        <w:tc>
          <w:tcPr>
            <w:tcW w:w="5715" w:type="dxa"/>
          </w:tcPr>
          <w:p w:rsidR="0048164D" w:rsidRPr="0048164D" w:rsidRDefault="0048164D" w:rsidP="00274BBC">
            <w:pPr>
              <w:rPr>
                <w:sz w:val="20"/>
                <w:szCs w:val="20"/>
                <w:lang w:val="en-US"/>
              </w:rPr>
            </w:pPr>
            <w:r w:rsidRPr="0048164D">
              <w:rPr>
                <w:rStyle w:val="shorttext"/>
                <w:sz w:val="20"/>
                <w:szCs w:val="20"/>
                <w:lang w:val="en-US"/>
              </w:rPr>
              <w:t>The student demonstrates</w:t>
            </w:r>
            <w:r w:rsidRPr="0048164D">
              <w:rPr>
                <w:sz w:val="20"/>
                <w:szCs w:val="20"/>
                <w:lang w:val="en-US"/>
              </w:rPr>
              <w:t>:</w:t>
            </w:r>
          </w:p>
          <w:p w:rsidR="0048164D" w:rsidRPr="0048164D" w:rsidRDefault="0048164D" w:rsidP="00274BBC">
            <w:pPr>
              <w:rPr>
                <w:sz w:val="20"/>
                <w:szCs w:val="20"/>
                <w:lang w:val="en-US"/>
              </w:rPr>
            </w:pPr>
            <w:r w:rsidRPr="0048164D">
              <w:rPr>
                <w:sz w:val="20"/>
                <w:szCs w:val="20"/>
                <w:lang w:val="en-US"/>
              </w:rPr>
              <w:t>- difficulties in mastering individual sections of the main material;</w:t>
            </w:r>
            <w:r w:rsidRPr="0048164D">
              <w:rPr>
                <w:sz w:val="20"/>
                <w:szCs w:val="20"/>
                <w:lang w:val="en-US"/>
              </w:rPr>
              <w:br/>
              <w:t>- misunderstanding of formulations when answering all types of assignments;</w:t>
            </w:r>
            <w:r w:rsidRPr="0048164D">
              <w:rPr>
                <w:sz w:val="20"/>
                <w:szCs w:val="20"/>
                <w:lang w:val="en-US"/>
              </w:rPr>
              <w:br/>
              <w:t>- lack of consistency in the presentation of the material;</w:t>
            </w:r>
            <w:r w:rsidRPr="0048164D">
              <w:rPr>
                <w:sz w:val="20"/>
                <w:szCs w:val="20"/>
                <w:lang w:val="en-US"/>
              </w:rPr>
              <w:br/>
              <w:t>- significant difficulties in the independent implementation of practical tasks;</w:t>
            </w:r>
            <w:r w:rsidRPr="0048164D">
              <w:rPr>
                <w:sz w:val="20"/>
                <w:szCs w:val="20"/>
                <w:lang w:val="en-US"/>
              </w:rPr>
              <w:br/>
              <w:t>- Inability to apply individual methods of performing tasks;</w:t>
            </w:r>
            <w:r w:rsidRPr="0048164D">
              <w:rPr>
                <w:sz w:val="20"/>
                <w:szCs w:val="20"/>
                <w:lang w:val="en-US"/>
              </w:rPr>
              <w:br/>
              <w:t>- significant difficulties in using the literature recommended by the teacher;</w:t>
            </w:r>
            <w:r w:rsidRPr="0048164D">
              <w:rPr>
                <w:sz w:val="20"/>
                <w:szCs w:val="20"/>
                <w:lang w:val="en-US"/>
              </w:rPr>
              <w:br/>
              <w:t>- Inability to generalize the individual sections of the material studied;</w:t>
            </w:r>
            <w:r w:rsidRPr="0048164D">
              <w:rPr>
                <w:sz w:val="20"/>
                <w:szCs w:val="20"/>
                <w:lang w:val="en-US"/>
              </w:rPr>
              <w:br/>
              <w:t>- significant difficulties in correcting the mistakes committed by the teacher;</w:t>
            </w:r>
            <w:r w:rsidRPr="0048164D">
              <w:rPr>
                <w:sz w:val="20"/>
                <w:szCs w:val="20"/>
                <w:lang w:val="en-US"/>
              </w:rPr>
              <w:br/>
              <w:t>- untimely execution of all types of tasks with elimination of errors.</w:t>
            </w:r>
          </w:p>
        </w:tc>
      </w:tr>
      <w:tr w:rsidR="0048164D" w:rsidRPr="00D1105F" w:rsidTr="0048164D">
        <w:trPr>
          <w:cantSplit/>
          <w:trHeight w:val="1587"/>
        </w:trPr>
        <w:tc>
          <w:tcPr>
            <w:tcW w:w="1276" w:type="dxa"/>
            <w:vAlign w:val="center"/>
          </w:tcPr>
          <w:p w:rsidR="0048164D" w:rsidRPr="0048164D" w:rsidRDefault="0048164D" w:rsidP="00274BBC">
            <w:pPr>
              <w:jc w:val="center"/>
              <w:rPr>
                <w:bCs/>
                <w:sz w:val="20"/>
                <w:szCs w:val="20"/>
              </w:rPr>
            </w:pPr>
            <w:r w:rsidRPr="0048164D">
              <w:rPr>
                <w:bCs/>
                <w:sz w:val="20"/>
                <w:szCs w:val="20"/>
                <w:lang w:val="en-US"/>
              </w:rPr>
              <w:t>F</w:t>
            </w:r>
          </w:p>
        </w:tc>
        <w:tc>
          <w:tcPr>
            <w:tcW w:w="1134" w:type="dxa"/>
            <w:vAlign w:val="center"/>
          </w:tcPr>
          <w:p w:rsidR="0048164D" w:rsidRPr="0048164D" w:rsidRDefault="0048164D" w:rsidP="00274BBC">
            <w:pPr>
              <w:jc w:val="center"/>
              <w:rPr>
                <w:bCs/>
                <w:sz w:val="20"/>
                <w:szCs w:val="20"/>
              </w:rPr>
            </w:pPr>
            <w:r w:rsidRPr="0048164D">
              <w:rPr>
                <w:bCs/>
                <w:sz w:val="20"/>
                <w:szCs w:val="20"/>
              </w:rPr>
              <w:t>0</w:t>
            </w:r>
          </w:p>
        </w:tc>
        <w:tc>
          <w:tcPr>
            <w:tcW w:w="948" w:type="dxa"/>
            <w:vAlign w:val="center"/>
          </w:tcPr>
          <w:p w:rsidR="0048164D" w:rsidRPr="0048164D" w:rsidRDefault="0048164D" w:rsidP="00274BBC">
            <w:pPr>
              <w:jc w:val="center"/>
              <w:rPr>
                <w:bCs/>
                <w:sz w:val="20"/>
                <w:szCs w:val="20"/>
              </w:rPr>
            </w:pPr>
            <w:r w:rsidRPr="0048164D">
              <w:rPr>
                <w:bCs/>
                <w:sz w:val="20"/>
                <w:szCs w:val="20"/>
              </w:rPr>
              <w:t>0-49</w:t>
            </w:r>
          </w:p>
        </w:tc>
        <w:tc>
          <w:tcPr>
            <w:tcW w:w="992" w:type="dxa"/>
            <w:textDirection w:val="btLr"/>
            <w:vAlign w:val="center"/>
          </w:tcPr>
          <w:p w:rsidR="0048164D" w:rsidRPr="0048164D" w:rsidRDefault="0048164D" w:rsidP="00274BBC">
            <w:pPr>
              <w:ind w:left="113" w:right="113"/>
              <w:jc w:val="center"/>
              <w:rPr>
                <w:bCs/>
                <w:sz w:val="20"/>
                <w:szCs w:val="20"/>
              </w:rPr>
            </w:pPr>
            <w:r w:rsidRPr="0048164D">
              <w:rPr>
                <w:rStyle w:val="shorttext"/>
                <w:sz w:val="20"/>
                <w:szCs w:val="20"/>
              </w:rPr>
              <w:t>unsatisfactory</w:t>
            </w:r>
          </w:p>
        </w:tc>
        <w:tc>
          <w:tcPr>
            <w:tcW w:w="5715" w:type="dxa"/>
          </w:tcPr>
          <w:p w:rsidR="0048164D" w:rsidRPr="0048164D" w:rsidRDefault="0048164D" w:rsidP="00274BBC">
            <w:pPr>
              <w:pStyle w:val="af"/>
              <w:spacing w:before="0" w:beforeAutospacing="0" w:after="0" w:afterAutospacing="0"/>
              <w:jc w:val="both"/>
              <w:rPr>
                <w:rFonts w:ascii="Times New Roman" w:hAnsi="Times New Roman" w:cs="Times New Roman"/>
                <w:sz w:val="20"/>
                <w:szCs w:val="20"/>
                <w:lang w:val="en-US"/>
              </w:rPr>
            </w:pPr>
            <w:r w:rsidRPr="0048164D">
              <w:rPr>
                <w:rStyle w:val="shorttext"/>
                <w:rFonts w:ascii="Times New Roman" w:hAnsi="Times New Roman" w:cs="Times New Roman"/>
                <w:sz w:val="20"/>
                <w:szCs w:val="20"/>
                <w:lang w:val="en-US"/>
              </w:rPr>
              <w:t>The student demonstrates</w:t>
            </w:r>
            <w:r w:rsidRPr="0048164D">
              <w:rPr>
                <w:rFonts w:ascii="Times New Roman" w:hAnsi="Times New Roman" w:cs="Times New Roman"/>
                <w:sz w:val="20"/>
                <w:szCs w:val="20"/>
                <w:lang w:val="en-US"/>
              </w:rPr>
              <w:t>:</w:t>
            </w:r>
          </w:p>
          <w:p w:rsidR="0048164D" w:rsidRPr="0048164D" w:rsidRDefault="0048164D" w:rsidP="00274BBC">
            <w:pPr>
              <w:pStyle w:val="af"/>
              <w:spacing w:before="0" w:beforeAutospacing="0" w:after="0" w:afterAutospacing="0"/>
              <w:jc w:val="both"/>
              <w:rPr>
                <w:rFonts w:ascii="Times New Roman" w:hAnsi="Times New Roman" w:cs="Times New Roman"/>
                <w:sz w:val="20"/>
                <w:szCs w:val="20"/>
                <w:lang w:val="en-US"/>
              </w:rPr>
            </w:pPr>
            <w:r w:rsidRPr="0048164D">
              <w:rPr>
                <w:rFonts w:ascii="Times New Roman" w:hAnsi="Times New Roman" w:cs="Times New Roman"/>
                <w:sz w:val="20"/>
                <w:szCs w:val="20"/>
                <w:lang w:val="en-US"/>
              </w:rPr>
              <w:t>-- not having knowledge of program material,</w:t>
            </w:r>
          </w:p>
          <w:p w:rsidR="0048164D" w:rsidRPr="0048164D" w:rsidRDefault="0048164D" w:rsidP="00274BBC">
            <w:pPr>
              <w:pStyle w:val="af"/>
              <w:spacing w:before="0" w:beforeAutospacing="0" w:after="0" w:afterAutospacing="0"/>
              <w:jc w:val="both"/>
              <w:rPr>
                <w:rFonts w:ascii="Times New Roman" w:hAnsi="Times New Roman" w:cs="Times New Roman"/>
                <w:sz w:val="20"/>
                <w:szCs w:val="20"/>
                <w:lang w:val="en-US"/>
              </w:rPr>
            </w:pPr>
            <w:r w:rsidRPr="0048164D">
              <w:rPr>
                <w:rFonts w:ascii="Times New Roman" w:hAnsi="Times New Roman" w:cs="Times New Roman"/>
                <w:sz w:val="20"/>
                <w:szCs w:val="20"/>
                <w:lang w:val="en-US"/>
              </w:rPr>
              <w:t>- When performing all types of tasks, gross errors are allowed;</w:t>
            </w:r>
          </w:p>
          <w:p w:rsidR="0048164D" w:rsidRPr="0048164D" w:rsidRDefault="0048164D" w:rsidP="00274BBC">
            <w:pPr>
              <w:pStyle w:val="af"/>
              <w:spacing w:before="0" w:beforeAutospacing="0" w:after="0" w:afterAutospacing="0"/>
              <w:jc w:val="both"/>
              <w:rPr>
                <w:rFonts w:ascii="Times New Roman" w:hAnsi="Times New Roman" w:cs="Times New Roman"/>
                <w:sz w:val="20"/>
                <w:szCs w:val="20"/>
                <w:lang w:val="en-US"/>
              </w:rPr>
            </w:pPr>
            <w:r w:rsidRPr="0048164D">
              <w:rPr>
                <w:rFonts w:ascii="Times New Roman" w:hAnsi="Times New Roman" w:cs="Times New Roman"/>
                <w:sz w:val="20"/>
                <w:szCs w:val="20"/>
                <w:lang w:val="en-US"/>
              </w:rPr>
              <w:t>-  lack of skills in applying individual tasks;</w:t>
            </w:r>
          </w:p>
          <w:p w:rsidR="0048164D" w:rsidRPr="0048164D" w:rsidRDefault="0048164D" w:rsidP="00274BBC">
            <w:pPr>
              <w:pStyle w:val="af"/>
              <w:spacing w:before="0" w:beforeAutospacing="0" w:after="0" w:afterAutospacing="0"/>
              <w:jc w:val="both"/>
              <w:rPr>
                <w:rFonts w:ascii="Times New Roman" w:hAnsi="Times New Roman" w:cs="Times New Roman"/>
                <w:sz w:val="20"/>
                <w:szCs w:val="20"/>
                <w:lang w:val="en-US"/>
              </w:rPr>
            </w:pPr>
            <w:r w:rsidRPr="0048164D">
              <w:rPr>
                <w:rFonts w:ascii="Times New Roman" w:hAnsi="Times New Roman" w:cs="Times New Roman"/>
                <w:sz w:val="20"/>
                <w:szCs w:val="20"/>
                <w:lang w:val="en-US"/>
              </w:rPr>
              <w:t>-  non-fulfillment of certain types of tasks provided by the forms of current, intermediate and final control.</w:t>
            </w:r>
          </w:p>
        </w:tc>
      </w:tr>
    </w:tbl>
    <w:p w:rsidR="00994C99" w:rsidRDefault="00994C99" w:rsidP="00994C99">
      <w:pPr>
        <w:pStyle w:val="aa"/>
        <w:shd w:val="clear" w:color="auto" w:fill="FFFFFF"/>
        <w:ind w:left="792"/>
        <w:rPr>
          <w:b/>
          <w:color w:val="000000"/>
          <w:lang w:val="en-US"/>
        </w:rPr>
      </w:pPr>
    </w:p>
    <w:p w:rsidR="00994C99" w:rsidRDefault="00994C99" w:rsidP="00994C99">
      <w:pPr>
        <w:pStyle w:val="aa"/>
        <w:shd w:val="clear" w:color="auto" w:fill="FFFFFF"/>
        <w:ind w:left="792"/>
        <w:rPr>
          <w:b/>
          <w:color w:val="000000"/>
          <w:lang w:val="en-US"/>
        </w:rPr>
      </w:pPr>
    </w:p>
    <w:p w:rsidR="00994C99" w:rsidRDefault="00994C99" w:rsidP="00994C99">
      <w:pPr>
        <w:pStyle w:val="aa"/>
        <w:shd w:val="clear" w:color="auto" w:fill="FFFFFF"/>
        <w:ind w:left="792"/>
        <w:rPr>
          <w:b/>
          <w:color w:val="000000"/>
          <w:lang w:val="en-US"/>
        </w:rPr>
      </w:pPr>
    </w:p>
    <w:p w:rsidR="00994C99" w:rsidRDefault="00994C99" w:rsidP="00994C99">
      <w:pPr>
        <w:pStyle w:val="aa"/>
        <w:shd w:val="clear" w:color="auto" w:fill="FFFFFF"/>
        <w:ind w:left="792"/>
        <w:rPr>
          <w:b/>
          <w:color w:val="000000"/>
          <w:lang w:val="en-US"/>
        </w:rPr>
      </w:pPr>
    </w:p>
    <w:p w:rsidR="00994C99" w:rsidRDefault="00994C99" w:rsidP="00994C99">
      <w:pPr>
        <w:pStyle w:val="aa"/>
        <w:shd w:val="clear" w:color="auto" w:fill="FFFFFF"/>
        <w:ind w:left="792"/>
        <w:rPr>
          <w:b/>
          <w:color w:val="000000"/>
          <w:lang w:val="en-US"/>
        </w:rPr>
      </w:pPr>
    </w:p>
    <w:p w:rsidR="00994C99" w:rsidRDefault="00994C99" w:rsidP="00994C99">
      <w:pPr>
        <w:pStyle w:val="aa"/>
        <w:shd w:val="clear" w:color="auto" w:fill="FFFFFF"/>
        <w:ind w:left="792"/>
        <w:rPr>
          <w:b/>
          <w:color w:val="000000"/>
          <w:lang w:val="en-US"/>
        </w:rPr>
      </w:pPr>
    </w:p>
    <w:p w:rsidR="00CC5680" w:rsidRPr="00994C99" w:rsidRDefault="00CC5680" w:rsidP="00994C99">
      <w:pPr>
        <w:pStyle w:val="aa"/>
        <w:shd w:val="clear" w:color="auto" w:fill="FFFFFF"/>
        <w:ind w:left="792"/>
        <w:rPr>
          <w:b/>
          <w:color w:val="000000"/>
          <w:lang w:val="en-US"/>
        </w:rPr>
      </w:pPr>
      <w:r w:rsidRPr="00994C99">
        <w:rPr>
          <w:color w:val="000000"/>
          <w:lang w:val="en-US"/>
        </w:rPr>
        <w:t xml:space="preserve">                                                     </w:t>
      </w:r>
      <w:r w:rsidRPr="00994C99">
        <w:rPr>
          <w:b/>
          <w:color w:val="000000"/>
          <w:lang w:val="en-US"/>
        </w:rPr>
        <w:t>Laboratory w</w:t>
      </w:r>
      <w:r w:rsidR="000D3FA9" w:rsidRPr="00994C99">
        <w:rPr>
          <w:b/>
          <w:color w:val="000000"/>
          <w:lang w:val="en-US"/>
        </w:rPr>
        <w:t>ork 1</w:t>
      </w:r>
    </w:p>
    <w:p w:rsidR="00CC5680" w:rsidRDefault="00CC5680" w:rsidP="00CC5680">
      <w:pPr>
        <w:shd w:val="clear" w:color="auto" w:fill="FFFFFF"/>
        <w:ind w:left="72"/>
        <w:rPr>
          <w:color w:val="000000"/>
          <w:lang w:val="en-US"/>
        </w:rPr>
      </w:pPr>
    </w:p>
    <w:p w:rsidR="00987032" w:rsidRPr="00B4597E" w:rsidRDefault="00CC5680" w:rsidP="00994C99">
      <w:pPr>
        <w:shd w:val="clear" w:color="auto" w:fill="FFFFFF"/>
        <w:ind w:left="72"/>
        <w:jc w:val="center"/>
        <w:rPr>
          <w:rFonts w:ascii="Arial" w:hAnsi="Arial" w:cs="Arial"/>
          <w:color w:val="000000"/>
          <w:sz w:val="20"/>
          <w:szCs w:val="20"/>
          <w:lang w:val="en-US"/>
        </w:rPr>
      </w:pPr>
      <w:r w:rsidRPr="00A5706D">
        <w:rPr>
          <w:spacing w:val="6"/>
          <w:lang w:val="en-US"/>
        </w:rPr>
        <w:t>Fundamentals and techniques of autoclaving. Membrane filtration</w:t>
      </w:r>
      <w:r w:rsidR="00C5025A">
        <w:rPr>
          <w:spacing w:val="6"/>
          <w:lang w:val="en-US"/>
        </w:rPr>
        <w:t>.</w:t>
      </w:r>
    </w:p>
    <w:p w:rsidR="00987032" w:rsidRPr="00B4597E" w:rsidRDefault="00987032" w:rsidP="00987032">
      <w:pPr>
        <w:widowControl w:val="0"/>
        <w:autoSpaceDE w:val="0"/>
        <w:autoSpaceDN w:val="0"/>
        <w:adjustRightInd w:val="0"/>
        <w:jc w:val="center"/>
        <w:rPr>
          <w:rFonts w:ascii="Arial" w:hAnsi="Arial" w:cs="Arial"/>
          <w:color w:val="000000"/>
          <w:sz w:val="20"/>
          <w:szCs w:val="20"/>
          <w:lang w:val="en-US"/>
        </w:rPr>
      </w:pPr>
    </w:p>
    <w:p w:rsidR="00987032" w:rsidRPr="00B4597E" w:rsidRDefault="00987032" w:rsidP="00987032">
      <w:pPr>
        <w:widowControl w:val="0"/>
        <w:autoSpaceDE w:val="0"/>
        <w:autoSpaceDN w:val="0"/>
        <w:adjustRightInd w:val="0"/>
        <w:rPr>
          <w:rFonts w:ascii="Arial" w:hAnsi="Arial" w:cs="Arial"/>
          <w:color w:val="000000"/>
          <w:sz w:val="20"/>
          <w:szCs w:val="20"/>
          <w:lang w:val="en-US"/>
        </w:rPr>
      </w:pPr>
      <w:r>
        <w:rPr>
          <w:b/>
          <w:bCs/>
          <w:i/>
          <w:iCs/>
          <w:color w:val="000000"/>
          <w:sz w:val="28"/>
          <w:szCs w:val="28"/>
          <w:lang w:val="en-US"/>
        </w:rPr>
        <w:t xml:space="preserve"> </w:t>
      </w:r>
    </w:p>
    <w:p w:rsidR="00987032" w:rsidRDefault="00EC52CE" w:rsidP="00987032">
      <w:pPr>
        <w:widowControl w:val="0"/>
        <w:autoSpaceDE w:val="0"/>
        <w:autoSpaceDN w:val="0"/>
        <w:adjustRightInd w:val="0"/>
        <w:rPr>
          <w:color w:val="000000"/>
          <w:lang w:val="en-US"/>
        </w:rPr>
      </w:pPr>
      <w:r w:rsidRPr="00EC52CE">
        <w:rPr>
          <w:color w:val="000000"/>
          <w:lang w:val="en-US"/>
        </w:rPr>
        <w:t>Aim of the work</w:t>
      </w:r>
    </w:p>
    <w:p w:rsidR="00EC52CE" w:rsidRPr="00B4597E" w:rsidRDefault="00EC52CE" w:rsidP="00987032">
      <w:pPr>
        <w:widowControl w:val="0"/>
        <w:autoSpaceDE w:val="0"/>
        <w:autoSpaceDN w:val="0"/>
        <w:adjustRightInd w:val="0"/>
        <w:rPr>
          <w:rFonts w:ascii="Arial" w:hAnsi="Arial" w:cs="Arial"/>
          <w:color w:val="000000"/>
          <w:sz w:val="20"/>
          <w:szCs w:val="20"/>
          <w:lang w:val="en-US"/>
        </w:rPr>
      </w:pPr>
    </w:p>
    <w:p w:rsidR="00987032" w:rsidRDefault="00987032" w:rsidP="00C5025A">
      <w:pPr>
        <w:widowControl w:val="0"/>
        <w:autoSpaceDE w:val="0"/>
        <w:autoSpaceDN w:val="0"/>
        <w:adjustRightInd w:val="0"/>
        <w:jc w:val="both"/>
        <w:rPr>
          <w:spacing w:val="6"/>
          <w:lang w:val="en-US"/>
        </w:rPr>
      </w:pPr>
      <w:r w:rsidRPr="00EC52CE">
        <w:rPr>
          <w:color w:val="000000"/>
          <w:lang w:val="en-US"/>
        </w:rPr>
        <w:t xml:space="preserve">To familiarize with principles of </w:t>
      </w:r>
      <w:r w:rsidR="00CC5680">
        <w:rPr>
          <w:color w:val="000000"/>
          <w:lang w:val="en-US"/>
        </w:rPr>
        <w:t xml:space="preserve">sterilization by </w:t>
      </w:r>
      <w:r w:rsidR="00CC5680" w:rsidRPr="00A5706D">
        <w:rPr>
          <w:spacing w:val="6"/>
          <w:lang w:val="en-US"/>
        </w:rPr>
        <w:t>autoclaving</w:t>
      </w:r>
      <w:r w:rsidR="00CC5680">
        <w:rPr>
          <w:spacing w:val="6"/>
          <w:lang w:val="en-US"/>
        </w:rPr>
        <w:t xml:space="preserve"> and usage of membrane filters.</w:t>
      </w:r>
    </w:p>
    <w:p w:rsidR="00CC5680" w:rsidRPr="00EC52CE" w:rsidRDefault="00CC5680" w:rsidP="00CC5680">
      <w:pPr>
        <w:widowControl w:val="0"/>
        <w:autoSpaceDE w:val="0"/>
        <w:autoSpaceDN w:val="0"/>
        <w:adjustRightInd w:val="0"/>
        <w:ind w:firstLine="708"/>
        <w:jc w:val="both"/>
        <w:rPr>
          <w:rFonts w:ascii="Arial" w:hAnsi="Arial" w:cs="Arial"/>
          <w:color w:val="000000"/>
          <w:lang w:val="en-US"/>
        </w:rPr>
      </w:pPr>
    </w:p>
    <w:p w:rsidR="00987032" w:rsidRPr="003B5C0D" w:rsidRDefault="00987032" w:rsidP="00270D94">
      <w:pPr>
        <w:widowControl w:val="0"/>
        <w:autoSpaceDE w:val="0"/>
        <w:autoSpaceDN w:val="0"/>
        <w:adjustRightInd w:val="0"/>
        <w:rPr>
          <w:rFonts w:ascii="Arial" w:hAnsi="Arial" w:cs="Arial"/>
          <w:color w:val="000000"/>
          <w:lang w:val="en-US"/>
        </w:rPr>
      </w:pPr>
      <w:r w:rsidRPr="00EC52CE">
        <w:rPr>
          <w:b/>
          <w:bCs/>
          <w:i/>
          <w:iCs/>
          <w:color w:val="000000"/>
          <w:lang w:val="en-US"/>
        </w:rPr>
        <w:t xml:space="preserve"> </w:t>
      </w:r>
      <w:r w:rsidRPr="003B5C0D">
        <w:rPr>
          <w:bCs/>
          <w:i/>
          <w:iCs/>
          <w:color w:val="000000"/>
          <w:lang w:val="en-US"/>
        </w:rPr>
        <w:t>Theoretical bas</w:t>
      </w:r>
      <w:r w:rsidR="003B5C0D">
        <w:rPr>
          <w:bCs/>
          <w:i/>
          <w:iCs/>
          <w:color w:val="000000"/>
          <w:lang w:val="en-US"/>
        </w:rPr>
        <w:t>i</w:t>
      </w:r>
      <w:r w:rsidRPr="003B5C0D">
        <w:rPr>
          <w:bCs/>
          <w:i/>
          <w:iCs/>
          <w:color w:val="000000"/>
          <w:lang w:val="en-US"/>
        </w:rPr>
        <w:t>s</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color w:val="000000"/>
          <w:lang w:val="en-US"/>
        </w:rPr>
        <w:t>Being based on influence of the environmental conditions at microorganisms, a number of methods causing microorganisms to destruction is developed</w:t>
      </w:r>
      <w:r w:rsidR="009C0187" w:rsidRPr="009C0187">
        <w:rPr>
          <w:color w:val="000000"/>
          <w:lang w:val="en-US"/>
        </w:rPr>
        <w:t xml:space="preserve"> </w:t>
      </w:r>
      <w:r w:rsidR="009C0187" w:rsidRPr="003B5C0D">
        <w:rPr>
          <w:color w:val="000000"/>
          <w:lang w:val="en-US"/>
        </w:rPr>
        <w:t>in microbiologic</w:t>
      </w:r>
      <w:r w:rsidR="009C0187">
        <w:rPr>
          <w:color w:val="000000"/>
          <w:lang w:val="en-US"/>
        </w:rPr>
        <w:t>al</w:t>
      </w:r>
      <w:r w:rsidR="009C0187" w:rsidRPr="009C0187">
        <w:rPr>
          <w:color w:val="000000"/>
          <w:lang w:val="en-US"/>
        </w:rPr>
        <w:t xml:space="preserve"> </w:t>
      </w:r>
      <w:r w:rsidR="009C0187" w:rsidRPr="003B5C0D">
        <w:rPr>
          <w:color w:val="000000"/>
          <w:lang w:val="en-US"/>
        </w:rPr>
        <w:t>practice</w:t>
      </w:r>
      <w:r w:rsidRPr="003B5C0D">
        <w:rPr>
          <w:color w:val="000000"/>
          <w:lang w:val="en-US"/>
        </w:rPr>
        <w:t>. One of such methods is the sterilization.</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color w:val="000000"/>
          <w:lang w:val="en-US"/>
        </w:rPr>
        <w:t xml:space="preserve"> Sterilization means annihilation of microorganisms and their spores in </w:t>
      </w:r>
      <w:r w:rsidR="009C0187">
        <w:rPr>
          <w:color w:val="000000"/>
          <w:lang w:val="en-US"/>
        </w:rPr>
        <w:t>culture media</w:t>
      </w:r>
      <w:r w:rsidRPr="003B5C0D">
        <w:rPr>
          <w:color w:val="000000"/>
          <w:lang w:val="en-US"/>
        </w:rPr>
        <w:t xml:space="preserve">, utensils, on tools and other subjects of the labware. </w:t>
      </w:r>
      <w:r w:rsidR="009C0187">
        <w:rPr>
          <w:color w:val="000000"/>
          <w:lang w:val="en-US"/>
        </w:rPr>
        <w:t xml:space="preserve">The </w:t>
      </w:r>
      <w:r w:rsidRPr="003B5C0D">
        <w:rPr>
          <w:color w:val="000000"/>
          <w:lang w:val="en-US"/>
        </w:rPr>
        <w:t>effect of high temperature is used most frequently</w:t>
      </w:r>
      <w:r w:rsidR="009C0187" w:rsidRPr="009C0187">
        <w:rPr>
          <w:color w:val="000000"/>
          <w:lang w:val="en-US"/>
        </w:rPr>
        <w:t xml:space="preserve"> </w:t>
      </w:r>
      <w:r w:rsidR="009C0187">
        <w:rPr>
          <w:color w:val="000000"/>
          <w:lang w:val="en-US"/>
        </w:rPr>
        <w:t>f</w:t>
      </w:r>
      <w:r w:rsidR="009C0187" w:rsidRPr="003B5C0D">
        <w:rPr>
          <w:color w:val="000000"/>
          <w:lang w:val="en-US"/>
        </w:rPr>
        <w:t>or this purpose</w:t>
      </w:r>
      <w:r w:rsidRPr="003B5C0D">
        <w:rPr>
          <w:color w:val="000000"/>
          <w:lang w:val="en-US"/>
        </w:rPr>
        <w:t>.</w:t>
      </w:r>
    </w:p>
    <w:p w:rsidR="00987032" w:rsidRPr="003B5C0D" w:rsidRDefault="00987032" w:rsidP="00987032">
      <w:pPr>
        <w:widowControl w:val="0"/>
        <w:autoSpaceDE w:val="0"/>
        <w:autoSpaceDN w:val="0"/>
        <w:adjustRightInd w:val="0"/>
        <w:jc w:val="both"/>
        <w:rPr>
          <w:rFonts w:ascii="Arial" w:hAnsi="Arial" w:cs="Arial"/>
          <w:color w:val="000000"/>
          <w:lang w:val="en-US"/>
        </w:rPr>
      </w:pP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i/>
          <w:iCs/>
          <w:color w:val="000000"/>
          <w:lang w:val="en-US"/>
        </w:rPr>
        <w:t xml:space="preserve"> Sterilization </w:t>
      </w:r>
      <w:r w:rsidR="009C0187" w:rsidRPr="003B5C0D">
        <w:rPr>
          <w:i/>
          <w:iCs/>
          <w:color w:val="000000"/>
          <w:lang w:val="en-US"/>
        </w:rPr>
        <w:t>in flame</w:t>
      </w:r>
      <w:r w:rsidRPr="003B5C0D">
        <w:rPr>
          <w:i/>
          <w:iCs/>
          <w:color w:val="000000"/>
          <w:lang w:val="en-US"/>
        </w:rPr>
        <w:t xml:space="preserve"> of </w:t>
      </w:r>
      <w:r w:rsidR="00C5025A">
        <w:rPr>
          <w:i/>
          <w:iCs/>
          <w:color w:val="000000"/>
          <w:lang w:val="en-US"/>
        </w:rPr>
        <w:t>spirit-lamp</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color w:val="000000"/>
          <w:lang w:val="en-US"/>
        </w:rPr>
        <w:t xml:space="preserve"> Small glass (rod, spatula) and the metal subjects (needle, loop, tweezers, lancet) are passed several times through a flame of torch. The sterilization is reached by burning microorganisms on their surface. </w:t>
      </w:r>
      <w:r w:rsidR="009C0187" w:rsidRPr="003B5C0D">
        <w:rPr>
          <w:color w:val="000000"/>
          <w:lang w:val="en-US"/>
        </w:rPr>
        <w:t>Burning</w:t>
      </w:r>
      <w:r w:rsidR="009C0187">
        <w:rPr>
          <w:color w:val="000000"/>
          <w:lang w:val="en-US"/>
        </w:rPr>
        <w:t xml:space="preserve"> by f</w:t>
      </w:r>
      <w:r w:rsidR="009C0187" w:rsidRPr="003B5C0D">
        <w:rPr>
          <w:color w:val="000000"/>
          <w:lang w:val="en-US"/>
        </w:rPr>
        <w:t xml:space="preserve">lame </w:t>
      </w:r>
      <w:r w:rsidRPr="003B5C0D">
        <w:rPr>
          <w:color w:val="000000"/>
          <w:lang w:val="en-US"/>
        </w:rPr>
        <w:t>is used for sterilization of a surface of cotton stopp</w:t>
      </w:r>
      <w:r w:rsidR="009C0187">
        <w:rPr>
          <w:color w:val="000000"/>
          <w:lang w:val="en-US"/>
        </w:rPr>
        <w:t>ers and</w:t>
      </w:r>
      <w:r w:rsidRPr="003B5C0D">
        <w:rPr>
          <w:color w:val="000000"/>
          <w:lang w:val="en-US"/>
        </w:rPr>
        <w:t xml:space="preserve"> throats of utensils.</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i/>
          <w:iCs/>
          <w:color w:val="000000"/>
          <w:lang w:val="en-US"/>
        </w:rPr>
        <w:t xml:space="preserve">Boil sterilization </w:t>
      </w:r>
    </w:p>
    <w:p w:rsidR="00987032" w:rsidRPr="00B4597E" w:rsidRDefault="00987032" w:rsidP="00987032">
      <w:pPr>
        <w:widowControl w:val="0"/>
        <w:autoSpaceDE w:val="0"/>
        <w:autoSpaceDN w:val="0"/>
        <w:adjustRightInd w:val="0"/>
        <w:jc w:val="both"/>
        <w:rPr>
          <w:rFonts w:ascii="Arial" w:hAnsi="Arial" w:cs="Arial"/>
          <w:color w:val="000000"/>
          <w:sz w:val="20"/>
          <w:szCs w:val="20"/>
          <w:lang w:val="en-US"/>
        </w:rPr>
      </w:pPr>
      <w:r w:rsidRPr="003B5C0D">
        <w:rPr>
          <w:color w:val="000000"/>
          <w:lang w:val="en-US"/>
        </w:rPr>
        <w:t>Sterilization of metal tools and rubber tubes is carried out by boiling. As the spores of some bacteria save vitality at boiling in water during several hours</w:t>
      </w:r>
      <w:r w:rsidR="009C0187" w:rsidRPr="003B5C0D">
        <w:rPr>
          <w:color w:val="000000"/>
          <w:lang w:val="en-US"/>
        </w:rPr>
        <w:t>, sterilization</w:t>
      </w:r>
      <w:r w:rsidRPr="003B5C0D">
        <w:rPr>
          <w:color w:val="000000"/>
          <w:lang w:val="en-US"/>
        </w:rPr>
        <w:t xml:space="preserve"> </w:t>
      </w:r>
      <w:r w:rsidR="009C0187">
        <w:rPr>
          <w:color w:val="000000"/>
          <w:lang w:val="en-US"/>
        </w:rPr>
        <w:t xml:space="preserve">by </w:t>
      </w:r>
      <w:r w:rsidRPr="003B5C0D">
        <w:rPr>
          <w:color w:val="000000"/>
          <w:lang w:val="en-US"/>
        </w:rPr>
        <w:t xml:space="preserve">boiling with 2 % solution of sodium carbonate </w:t>
      </w:r>
      <w:r w:rsidR="009C0187" w:rsidRPr="003B5C0D">
        <w:rPr>
          <w:color w:val="000000"/>
          <w:lang w:val="en-US"/>
        </w:rPr>
        <w:t>within 10</w:t>
      </w:r>
      <w:r w:rsidRPr="003B5C0D">
        <w:rPr>
          <w:color w:val="000000"/>
          <w:lang w:val="en-US"/>
        </w:rPr>
        <w:t xml:space="preserve"> minutes</w:t>
      </w:r>
      <w:r w:rsidR="009C0187" w:rsidRPr="009C0187">
        <w:rPr>
          <w:color w:val="000000"/>
          <w:lang w:val="en-US"/>
        </w:rPr>
        <w:t xml:space="preserve"> </w:t>
      </w:r>
      <w:r w:rsidR="009C0187" w:rsidRPr="003B5C0D">
        <w:rPr>
          <w:color w:val="000000"/>
          <w:lang w:val="en-US"/>
        </w:rPr>
        <w:t>is recommended</w:t>
      </w:r>
      <w:r w:rsidRPr="003B5C0D">
        <w:rPr>
          <w:color w:val="000000"/>
          <w:lang w:val="en-US"/>
        </w:rPr>
        <w:t>. In these conditions spores perish.</w:t>
      </w:r>
    </w:p>
    <w:p w:rsidR="00987032" w:rsidRPr="009C0187" w:rsidRDefault="00987032" w:rsidP="00987032">
      <w:pPr>
        <w:widowControl w:val="0"/>
        <w:autoSpaceDE w:val="0"/>
        <w:autoSpaceDN w:val="0"/>
        <w:adjustRightInd w:val="0"/>
        <w:jc w:val="both"/>
        <w:rPr>
          <w:rFonts w:ascii="Arial" w:hAnsi="Arial" w:cs="Arial"/>
          <w:color w:val="000000"/>
          <w:lang w:val="en-US"/>
        </w:rPr>
      </w:pPr>
      <w:r w:rsidRPr="009C0187">
        <w:rPr>
          <w:i/>
          <w:iCs/>
          <w:color w:val="000000"/>
          <w:lang w:val="en-US"/>
        </w:rPr>
        <w:t xml:space="preserve">Dry heat sterilization </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color w:val="000000"/>
          <w:lang w:val="en-US"/>
        </w:rPr>
        <w:t>Dry heat is used mainly for</w:t>
      </w:r>
      <w:r w:rsidR="009C0187" w:rsidRPr="009C0187">
        <w:rPr>
          <w:color w:val="000000"/>
          <w:lang w:val="en-US"/>
        </w:rPr>
        <w:t xml:space="preserve"> </w:t>
      </w:r>
      <w:r w:rsidR="009C0187" w:rsidRPr="003B5C0D">
        <w:rPr>
          <w:color w:val="000000"/>
          <w:lang w:val="en-US"/>
        </w:rPr>
        <w:t>sterilization</w:t>
      </w:r>
      <w:r w:rsidRPr="003B5C0D">
        <w:rPr>
          <w:color w:val="000000"/>
          <w:lang w:val="en-US"/>
        </w:rPr>
        <w:t xml:space="preserve"> </w:t>
      </w:r>
      <w:r w:rsidR="009C0187">
        <w:rPr>
          <w:color w:val="000000"/>
          <w:lang w:val="en-US"/>
        </w:rPr>
        <w:t>of</w:t>
      </w:r>
      <w:r w:rsidRPr="003B5C0D">
        <w:rPr>
          <w:color w:val="000000"/>
          <w:lang w:val="en-US"/>
        </w:rPr>
        <w:t xml:space="preserve"> basic glasswares, </w:t>
      </w:r>
      <w:r w:rsidR="009C0187" w:rsidRPr="003B5C0D">
        <w:rPr>
          <w:color w:val="000000"/>
          <w:lang w:val="en-US"/>
        </w:rPr>
        <w:t>tubes;</w:t>
      </w:r>
      <w:r w:rsidRPr="003B5C0D">
        <w:rPr>
          <w:color w:val="000000"/>
          <w:lang w:val="en-US"/>
        </w:rPr>
        <w:t xml:space="preserve"> flasks are previously occluded by cotton stoppers. To avoid infestation of the sterilized subjects from air, they are wrapped in a brown paper</w:t>
      </w:r>
      <w:r w:rsidR="009C0187" w:rsidRPr="009C0187">
        <w:rPr>
          <w:color w:val="000000"/>
          <w:lang w:val="en-US"/>
        </w:rPr>
        <w:t xml:space="preserve"> </w:t>
      </w:r>
      <w:r w:rsidR="009C0187" w:rsidRPr="003B5C0D">
        <w:rPr>
          <w:color w:val="000000"/>
          <w:lang w:val="en-US"/>
        </w:rPr>
        <w:t>before</w:t>
      </w:r>
      <w:r w:rsidR="009C0187" w:rsidRPr="009C0187">
        <w:rPr>
          <w:color w:val="000000"/>
          <w:lang w:val="en-US"/>
        </w:rPr>
        <w:t xml:space="preserve"> </w:t>
      </w:r>
      <w:r w:rsidR="009C0187" w:rsidRPr="003B5C0D">
        <w:rPr>
          <w:color w:val="000000"/>
          <w:lang w:val="en-US"/>
        </w:rPr>
        <w:t>sterilization</w:t>
      </w:r>
      <w:r w:rsidRPr="003B5C0D">
        <w:rPr>
          <w:color w:val="000000"/>
          <w:lang w:val="en-US"/>
        </w:rPr>
        <w:t>, and taken out only before work.</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color w:val="000000"/>
          <w:lang w:val="en-US"/>
        </w:rPr>
        <w:t xml:space="preserve">Pipets are wrapped by paper strip with </w:t>
      </w:r>
      <w:r w:rsidR="009C0187">
        <w:rPr>
          <w:color w:val="000000"/>
          <w:lang w:val="en-US"/>
        </w:rPr>
        <w:t xml:space="preserve">the </w:t>
      </w:r>
      <w:r w:rsidRPr="003B5C0D">
        <w:rPr>
          <w:color w:val="000000"/>
          <w:lang w:val="en-US"/>
        </w:rPr>
        <w:t xml:space="preserve">width </w:t>
      </w:r>
      <w:r w:rsidR="009C0187">
        <w:rPr>
          <w:color w:val="000000"/>
          <w:lang w:val="en-US"/>
        </w:rPr>
        <w:t xml:space="preserve">of </w:t>
      </w:r>
      <w:r w:rsidRPr="003B5C0D">
        <w:rPr>
          <w:color w:val="000000"/>
          <w:lang w:val="en-US"/>
        </w:rPr>
        <w:t>2,5-</w:t>
      </w:r>
      <w:smartTag w:uri="urn:schemas-microsoft-com:office:smarttags" w:element="metricconverter">
        <w:smartTagPr>
          <w:attr w:name="ProductID" w:val="3,0 cm"/>
        </w:smartTagPr>
        <w:r w:rsidRPr="003B5C0D">
          <w:rPr>
            <w:color w:val="000000"/>
            <w:lang w:val="en-US"/>
          </w:rPr>
          <w:t>3,0 cm</w:t>
        </w:r>
      </w:smartTag>
      <w:r w:rsidRPr="003B5C0D">
        <w:rPr>
          <w:color w:val="000000"/>
          <w:lang w:val="en-US"/>
        </w:rPr>
        <w:t>. Previously</w:t>
      </w:r>
      <w:r w:rsidR="009C0187">
        <w:rPr>
          <w:color w:val="000000"/>
          <w:lang w:val="en-US"/>
        </w:rPr>
        <w:t>,</w:t>
      </w:r>
      <w:r w:rsidR="009C0187" w:rsidRPr="009C0187">
        <w:rPr>
          <w:color w:val="000000"/>
          <w:lang w:val="en-US"/>
        </w:rPr>
        <w:t xml:space="preserve"> </w:t>
      </w:r>
      <w:r w:rsidR="009C0187" w:rsidRPr="003B5C0D">
        <w:rPr>
          <w:color w:val="000000"/>
          <w:lang w:val="en-US"/>
        </w:rPr>
        <w:t>wadded sponge is put</w:t>
      </w:r>
      <w:r w:rsidRPr="003B5C0D">
        <w:rPr>
          <w:color w:val="000000"/>
          <w:lang w:val="en-US"/>
        </w:rPr>
        <w:t xml:space="preserve"> into the end of the pipet, which is taken in a mouth,. The capillary end of the pipet is put on a strip of paper under an angle </w:t>
      </w:r>
      <w:r w:rsidR="009C0187">
        <w:rPr>
          <w:color w:val="000000"/>
          <w:lang w:val="en-US"/>
        </w:rPr>
        <w:t xml:space="preserve">of </w:t>
      </w:r>
      <w:r w:rsidRPr="003B5C0D">
        <w:rPr>
          <w:color w:val="000000"/>
          <w:lang w:val="en-US"/>
        </w:rPr>
        <w:t xml:space="preserve">45 </w:t>
      </w:r>
      <w:r w:rsidR="009C0187">
        <w:rPr>
          <w:color w:val="000000"/>
          <w:lang w:val="en-US"/>
        </w:rPr>
        <w:t>degre</w:t>
      </w:r>
      <w:r w:rsidRPr="003B5C0D">
        <w:rPr>
          <w:color w:val="000000"/>
          <w:lang w:val="en-US"/>
        </w:rPr>
        <w:t>es and turned on a spiral.</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color w:val="000000"/>
          <w:lang w:val="en-US"/>
        </w:rPr>
        <w:t xml:space="preserve">Petri </w:t>
      </w:r>
      <w:r w:rsidR="00174AE7" w:rsidRPr="003B5C0D">
        <w:rPr>
          <w:color w:val="000000"/>
          <w:lang w:val="en-US"/>
        </w:rPr>
        <w:t>dishes</w:t>
      </w:r>
      <w:r w:rsidRPr="003B5C0D">
        <w:rPr>
          <w:color w:val="000000"/>
          <w:lang w:val="en-US"/>
        </w:rPr>
        <w:t xml:space="preserve"> are wrapped into paper in the form of square. Petri </w:t>
      </w:r>
      <w:r w:rsidR="00174AE7" w:rsidRPr="003B5C0D">
        <w:rPr>
          <w:color w:val="000000"/>
          <w:lang w:val="en-US"/>
        </w:rPr>
        <w:t>dishes</w:t>
      </w:r>
      <w:r w:rsidRPr="003B5C0D">
        <w:rPr>
          <w:color w:val="000000"/>
          <w:lang w:val="en-US"/>
        </w:rPr>
        <w:t xml:space="preserve"> are placed in the middle of a sheet, bend from opposite sides up, the edges are bent twice by a seam. Two free ends are bent downwards. With such wrapping it is easy to distinguish top and bottom. The prepared in </w:t>
      </w:r>
      <w:r w:rsidR="006D5DEF" w:rsidRPr="003B5C0D">
        <w:rPr>
          <w:color w:val="000000"/>
          <w:lang w:val="en-US"/>
        </w:rPr>
        <w:t>this way utensil</w:t>
      </w:r>
      <w:r w:rsidRPr="003B5C0D">
        <w:rPr>
          <w:color w:val="000000"/>
          <w:lang w:val="en-US"/>
        </w:rPr>
        <w:t xml:space="preserve"> are placed in drying case, where it is heat up at the temperature of 160-</w:t>
      </w:r>
      <w:smartTag w:uri="urn:schemas-microsoft-com:office:smarttags" w:element="metricconverter">
        <w:smartTagPr>
          <w:attr w:name="ProductID" w:val="170 ﾰC"/>
        </w:smartTagPr>
        <w:r w:rsidRPr="003B5C0D">
          <w:rPr>
            <w:color w:val="000000"/>
            <w:lang w:val="en-US"/>
          </w:rPr>
          <w:t>170 °C</w:t>
        </w:r>
      </w:smartTag>
      <w:r w:rsidRPr="003B5C0D">
        <w:rPr>
          <w:color w:val="000000"/>
          <w:lang w:val="en-US"/>
        </w:rPr>
        <w:t xml:space="preserve"> during 2 </w:t>
      </w:r>
      <w:r w:rsidR="006D5DEF">
        <w:rPr>
          <w:color w:val="000000"/>
          <w:lang w:val="en-US"/>
        </w:rPr>
        <w:t>h. N</w:t>
      </w:r>
      <w:r w:rsidRPr="003B5C0D">
        <w:rPr>
          <w:color w:val="000000"/>
          <w:lang w:val="en-US"/>
        </w:rPr>
        <w:t>ot only bacteria, but also their spores</w:t>
      </w:r>
      <w:r w:rsidR="006D5DEF" w:rsidRPr="006D5DEF">
        <w:rPr>
          <w:color w:val="000000"/>
          <w:lang w:val="en-US"/>
        </w:rPr>
        <w:t xml:space="preserve"> </w:t>
      </w:r>
      <w:r w:rsidR="006D5DEF" w:rsidRPr="003B5C0D">
        <w:rPr>
          <w:color w:val="000000"/>
          <w:lang w:val="en-US"/>
        </w:rPr>
        <w:t>are perished</w:t>
      </w:r>
      <w:r w:rsidR="006D5DEF">
        <w:rPr>
          <w:color w:val="000000"/>
          <w:lang w:val="en-US"/>
        </w:rPr>
        <w:t xml:space="preserve"> </w:t>
      </w:r>
      <w:r w:rsidRPr="003B5C0D">
        <w:rPr>
          <w:color w:val="000000"/>
          <w:lang w:val="en-US"/>
        </w:rPr>
        <w:t>. Temperature in a drying case is to be no</w:t>
      </w:r>
      <w:r w:rsidR="006D5DEF">
        <w:rPr>
          <w:color w:val="000000"/>
          <w:lang w:val="en-US"/>
        </w:rPr>
        <w:t>t</w:t>
      </w:r>
      <w:r w:rsidRPr="003B5C0D">
        <w:rPr>
          <w:color w:val="000000"/>
          <w:lang w:val="en-US"/>
        </w:rPr>
        <w:t xml:space="preserve"> higher than </w:t>
      </w:r>
      <w:smartTag w:uri="urn:schemas-microsoft-com:office:smarttags" w:element="metricconverter">
        <w:smartTagPr>
          <w:attr w:name="ProductID" w:val="175ﾰC"/>
        </w:smartTagPr>
        <w:r w:rsidRPr="003B5C0D">
          <w:rPr>
            <w:color w:val="000000"/>
            <w:lang w:val="en-US"/>
          </w:rPr>
          <w:t>175°C</w:t>
        </w:r>
      </w:smartTag>
      <w:r w:rsidRPr="003B5C0D">
        <w:rPr>
          <w:color w:val="000000"/>
          <w:lang w:val="en-US"/>
        </w:rPr>
        <w:t xml:space="preserve">, </w:t>
      </w:r>
      <w:r w:rsidR="006D5DEF">
        <w:rPr>
          <w:color w:val="000000"/>
          <w:lang w:val="en-US"/>
        </w:rPr>
        <w:t>otherwise</w:t>
      </w:r>
      <w:r w:rsidRPr="003B5C0D">
        <w:rPr>
          <w:color w:val="000000"/>
          <w:lang w:val="en-US"/>
        </w:rPr>
        <w:t xml:space="preserve"> cotton stoppers get darker, and the paper wrapper becomes fragile. </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i/>
          <w:iCs/>
          <w:color w:val="000000"/>
          <w:lang w:val="en-US"/>
        </w:rPr>
        <w:t>Sterilization by fluid vapor. Fractional sterilization or tyndallization</w:t>
      </w:r>
    </w:p>
    <w:p w:rsidR="00987032" w:rsidRPr="003B5C0D" w:rsidRDefault="006D5DEF" w:rsidP="00987032">
      <w:pPr>
        <w:widowControl w:val="0"/>
        <w:autoSpaceDE w:val="0"/>
        <w:autoSpaceDN w:val="0"/>
        <w:adjustRightInd w:val="0"/>
        <w:jc w:val="both"/>
        <w:rPr>
          <w:rFonts w:ascii="Arial" w:hAnsi="Arial" w:cs="Arial"/>
          <w:color w:val="000000"/>
          <w:lang w:val="en-US"/>
        </w:rPr>
      </w:pPr>
      <w:r>
        <w:rPr>
          <w:color w:val="000000"/>
          <w:lang w:val="en-US"/>
        </w:rPr>
        <w:t>As culture</w:t>
      </w:r>
      <w:r w:rsidR="00987032" w:rsidRPr="003B5C0D">
        <w:rPr>
          <w:color w:val="000000"/>
          <w:lang w:val="en-US"/>
        </w:rPr>
        <w:t xml:space="preserve"> medi</w:t>
      </w:r>
      <w:r>
        <w:rPr>
          <w:color w:val="000000"/>
          <w:lang w:val="en-US"/>
        </w:rPr>
        <w:t>a</w:t>
      </w:r>
      <w:r w:rsidR="00987032" w:rsidRPr="003B5C0D">
        <w:rPr>
          <w:color w:val="000000"/>
          <w:lang w:val="en-US"/>
        </w:rPr>
        <w:t xml:space="preserve"> (milk, malt, gelatin), water, rubber tubes and other subjects are spoiled </w:t>
      </w:r>
      <w:r>
        <w:rPr>
          <w:color w:val="000000"/>
          <w:lang w:val="en-US"/>
        </w:rPr>
        <w:t xml:space="preserve">by the </w:t>
      </w:r>
      <w:r w:rsidR="00987032" w:rsidRPr="003B5C0D">
        <w:rPr>
          <w:color w:val="000000"/>
          <w:lang w:val="en-US"/>
        </w:rPr>
        <w:t xml:space="preserve"> action of dry heat, sterilization </w:t>
      </w:r>
      <w:r>
        <w:rPr>
          <w:color w:val="000000"/>
          <w:lang w:val="en-US"/>
        </w:rPr>
        <w:t xml:space="preserve">is fulfilled </w:t>
      </w:r>
      <w:r w:rsidR="00987032" w:rsidRPr="003B5C0D">
        <w:rPr>
          <w:color w:val="000000"/>
          <w:lang w:val="en-US"/>
        </w:rPr>
        <w:t xml:space="preserve">by the fluid vapor. Sterilization by the fluid vapor is made in a Koch boiler or in the autoclave with the open gate. Water is being heated to boiling, and </w:t>
      </w:r>
      <w:r>
        <w:rPr>
          <w:color w:val="000000"/>
          <w:lang w:val="en-US"/>
        </w:rPr>
        <w:t xml:space="preserve">the </w:t>
      </w:r>
      <w:r w:rsidR="00987032" w:rsidRPr="003B5C0D">
        <w:rPr>
          <w:color w:val="000000"/>
          <w:lang w:val="en-US"/>
        </w:rPr>
        <w:t xml:space="preserve">formed vapor flows round sterilized objects. Temperature of sterilized </w:t>
      </w:r>
      <w:r>
        <w:rPr>
          <w:color w:val="000000"/>
          <w:lang w:val="en-US"/>
        </w:rPr>
        <w:t>culture media</w:t>
      </w:r>
      <w:r w:rsidR="00987032" w:rsidRPr="003B5C0D">
        <w:rPr>
          <w:color w:val="000000"/>
          <w:lang w:val="en-US"/>
        </w:rPr>
        <w:t xml:space="preserve"> reaches </w:t>
      </w:r>
      <w:smartTag w:uri="urn:schemas-microsoft-com:office:smarttags" w:element="metricconverter">
        <w:smartTagPr>
          <w:attr w:name="ProductID" w:val="100ﾰC"/>
        </w:smartTagPr>
        <w:r w:rsidR="00987032" w:rsidRPr="003B5C0D">
          <w:rPr>
            <w:color w:val="000000"/>
            <w:lang w:val="en-US"/>
          </w:rPr>
          <w:t>100°C</w:t>
        </w:r>
      </w:smartTag>
      <w:r w:rsidR="00987032" w:rsidRPr="003B5C0D">
        <w:rPr>
          <w:color w:val="000000"/>
          <w:lang w:val="en-US"/>
        </w:rPr>
        <w:t>. The heating during 30-45 mines results in destruction of vegetative cellul</w:t>
      </w:r>
      <w:r>
        <w:rPr>
          <w:color w:val="000000"/>
          <w:lang w:val="en-US"/>
        </w:rPr>
        <w:t xml:space="preserve">es of bacteria, but the spores </w:t>
      </w:r>
      <w:r w:rsidR="00987032" w:rsidRPr="003B5C0D">
        <w:rPr>
          <w:color w:val="000000"/>
          <w:lang w:val="en-US"/>
        </w:rPr>
        <w:t xml:space="preserve">do not perish. The next day the heating is repeated. Thus vegetative cellules developed from spores are perished. For maintenance of complete sterility a liquid </w:t>
      </w:r>
      <w:r>
        <w:rPr>
          <w:color w:val="000000"/>
          <w:lang w:val="en-US"/>
        </w:rPr>
        <w:t xml:space="preserve">is </w:t>
      </w:r>
      <w:r w:rsidR="00987032" w:rsidRPr="003B5C0D">
        <w:rPr>
          <w:color w:val="000000"/>
          <w:lang w:val="en-US"/>
        </w:rPr>
        <w:t>kep</w:t>
      </w:r>
      <w:r>
        <w:rPr>
          <w:color w:val="000000"/>
          <w:lang w:val="en-US"/>
        </w:rPr>
        <w:t>t</w:t>
      </w:r>
      <w:r w:rsidR="00987032" w:rsidRPr="003B5C0D">
        <w:rPr>
          <w:color w:val="000000"/>
          <w:lang w:val="en-US"/>
        </w:rPr>
        <w:t xml:space="preserve"> for </w:t>
      </w:r>
      <w:r>
        <w:rPr>
          <w:color w:val="000000"/>
          <w:lang w:val="en-US"/>
        </w:rPr>
        <w:t xml:space="preserve">another </w:t>
      </w:r>
      <w:r w:rsidR="00987032" w:rsidRPr="003B5C0D">
        <w:rPr>
          <w:color w:val="000000"/>
          <w:lang w:val="en-US"/>
        </w:rPr>
        <w:t xml:space="preserve">day and </w:t>
      </w:r>
      <w:r w:rsidRPr="003B5C0D">
        <w:rPr>
          <w:color w:val="000000"/>
          <w:lang w:val="en-US"/>
        </w:rPr>
        <w:t xml:space="preserve">heating </w:t>
      </w:r>
      <w:r>
        <w:rPr>
          <w:color w:val="000000"/>
          <w:lang w:val="en-US"/>
        </w:rPr>
        <w:t xml:space="preserve">is </w:t>
      </w:r>
      <w:r w:rsidR="00987032" w:rsidRPr="003B5C0D">
        <w:rPr>
          <w:color w:val="000000"/>
          <w:lang w:val="en-US"/>
        </w:rPr>
        <w:t>again repeat</w:t>
      </w:r>
      <w:r>
        <w:rPr>
          <w:color w:val="000000"/>
          <w:lang w:val="en-US"/>
        </w:rPr>
        <w:t>ed</w:t>
      </w:r>
      <w:r w:rsidR="00987032" w:rsidRPr="003B5C0D">
        <w:rPr>
          <w:color w:val="000000"/>
          <w:lang w:val="en-US"/>
        </w:rPr>
        <w:t>. Such s</w:t>
      </w:r>
      <w:r>
        <w:rPr>
          <w:color w:val="000000"/>
          <w:lang w:val="en-US"/>
        </w:rPr>
        <w:t xml:space="preserve">terilization is named </w:t>
      </w:r>
      <w:r w:rsidR="00987032" w:rsidRPr="003B5C0D">
        <w:rPr>
          <w:color w:val="000000"/>
          <w:lang w:val="en-US"/>
        </w:rPr>
        <w:t xml:space="preserve">fractional </w:t>
      </w:r>
      <w:r w:rsidRPr="006D5DEF">
        <w:rPr>
          <w:iCs/>
          <w:color w:val="000000"/>
          <w:lang w:val="en-US"/>
        </w:rPr>
        <w:t>sterilization</w:t>
      </w:r>
      <w:r w:rsidRPr="006D5DEF">
        <w:rPr>
          <w:color w:val="000000"/>
          <w:lang w:val="en-US"/>
        </w:rPr>
        <w:t xml:space="preserve"> </w:t>
      </w:r>
      <w:r w:rsidR="00987032" w:rsidRPr="003B5C0D">
        <w:rPr>
          <w:color w:val="000000"/>
          <w:lang w:val="en-US"/>
        </w:rPr>
        <w:t>or tyndallization.</w:t>
      </w:r>
    </w:p>
    <w:p w:rsidR="00381A1D" w:rsidRDefault="00381A1D" w:rsidP="00987032">
      <w:pPr>
        <w:widowControl w:val="0"/>
        <w:autoSpaceDE w:val="0"/>
        <w:autoSpaceDN w:val="0"/>
        <w:adjustRightInd w:val="0"/>
        <w:jc w:val="both"/>
        <w:rPr>
          <w:i/>
          <w:iCs/>
          <w:color w:val="000000"/>
          <w:lang w:val="en-US"/>
        </w:rPr>
      </w:pPr>
    </w:p>
    <w:p w:rsidR="00D66402" w:rsidRDefault="00D66402" w:rsidP="00987032">
      <w:pPr>
        <w:widowControl w:val="0"/>
        <w:autoSpaceDE w:val="0"/>
        <w:autoSpaceDN w:val="0"/>
        <w:adjustRightInd w:val="0"/>
        <w:jc w:val="both"/>
        <w:rPr>
          <w:i/>
          <w:iCs/>
          <w:color w:val="000000"/>
          <w:lang w:val="en-US"/>
        </w:rPr>
      </w:pP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i/>
          <w:iCs/>
          <w:color w:val="000000"/>
          <w:lang w:val="en-US"/>
        </w:rPr>
        <w:t>Pasteurization</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color w:val="000000"/>
          <w:lang w:val="en-US"/>
        </w:rPr>
        <w:t xml:space="preserve">Pasteurization is based on heating liquids to temperature less </w:t>
      </w:r>
      <w:r w:rsidR="006D5DEF">
        <w:rPr>
          <w:color w:val="000000"/>
          <w:lang w:val="en-US"/>
        </w:rPr>
        <w:t xml:space="preserve">than </w:t>
      </w:r>
      <w:smartTag w:uri="urn:schemas-microsoft-com:office:smarttags" w:element="metricconverter">
        <w:smartTagPr>
          <w:attr w:name="ProductID" w:val="100ﾰC"/>
        </w:smartTagPr>
        <w:r w:rsidRPr="003B5C0D">
          <w:rPr>
            <w:color w:val="000000"/>
            <w:lang w:val="en-US"/>
          </w:rPr>
          <w:t>100°C</w:t>
        </w:r>
      </w:smartTag>
      <w:r w:rsidRPr="003B5C0D">
        <w:rPr>
          <w:color w:val="000000"/>
          <w:lang w:val="en-US"/>
        </w:rPr>
        <w:t xml:space="preserve">. Its purpose is destruction of asporous bacteria in liquids </w:t>
      </w:r>
      <w:r w:rsidR="006D5DEF">
        <w:rPr>
          <w:color w:val="000000"/>
          <w:lang w:val="en-US"/>
        </w:rPr>
        <w:t xml:space="preserve">wich can </w:t>
      </w:r>
      <w:r w:rsidRPr="003B5C0D">
        <w:rPr>
          <w:color w:val="000000"/>
          <w:lang w:val="en-US"/>
        </w:rPr>
        <w:t>losing nutrient</w:t>
      </w:r>
      <w:r w:rsidR="006D5DEF">
        <w:rPr>
          <w:color w:val="000000"/>
          <w:lang w:val="en-US"/>
        </w:rPr>
        <w:t>s</w:t>
      </w:r>
      <w:r w:rsidRPr="003B5C0D">
        <w:rPr>
          <w:color w:val="000000"/>
          <w:lang w:val="en-US"/>
        </w:rPr>
        <w:t xml:space="preserve"> </w:t>
      </w:r>
      <w:r w:rsidR="006D5DEF">
        <w:rPr>
          <w:color w:val="000000"/>
          <w:lang w:val="en-US"/>
        </w:rPr>
        <w:t>during</w:t>
      </w:r>
      <w:r w:rsidRPr="003B5C0D">
        <w:rPr>
          <w:color w:val="000000"/>
          <w:lang w:val="en-US"/>
        </w:rPr>
        <w:t xml:space="preserve"> boiling (milk, beer, wine etc.). The pasteurization by heating of liquids is carried out at </w:t>
      </w:r>
      <w:smartTag w:uri="urn:schemas-microsoft-com:office:smarttags" w:element="metricconverter">
        <w:smartTagPr>
          <w:attr w:name="ProductID" w:val="60 ﾰC"/>
        </w:smartTagPr>
        <w:r w:rsidRPr="003B5C0D">
          <w:rPr>
            <w:color w:val="000000"/>
            <w:lang w:val="en-US"/>
          </w:rPr>
          <w:t>60 °C</w:t>
        </w:r>
      </w:smartTag>
      <w:r w:rsidRPr="003B5C0D">
        <w:rPr>
          <w:color w:val="000000"/>
          <w:lang w:val="en-US"/>
        </w:rPr>
        <w:t xml:space="preserve"> within 30 minutes or at 75 </w:t>
      </w:r>
      <w:r w:rsidRPr="003B5C0D">
        <w:rPr>
          <w:color w:val="000000"/>
        </w:rPr>
        <w:t>С</w:t>
      </w:r>
      <w:r w:rsidRPr="003B5C0D">
        <w:rPr>
          <w:color w:val="000000"/>
          <w:lang w:val="en-US"/>
        </w:rPr>
        <w:t xml:space="preserve"> within 15 </w:t>
      </w:r>
      <w:r w:rsidR="006D5DEF" w:rsidRPr="003B5C0D">
        <w:rPr>
          <w:color w:val="000000"/>
          <w:lang w:val="en-US"/>
        </w:rPr>
        <w:t>minutes</w:t>
      </w:r>
      <w:r w:rsidRPr="003B5C0D">
        <w:rPr>
          <w:color w:val="000000"/>
          <w:lang w:val="en-US"/>
        </w:rPr>
        <w:t xml:space="preserve"> or at </w:t>
      </w:r>
      <w:smartTag w:uri="urn:schemas-microsoft-com:office:smarttags" w:element="metricconverter">
        <w:smartTagPr>
          <w:attr w:name="ProductID" w:val="80ﾰC"/>
        </w:smartTagPr>
        <w:r w:rsidRPr="003B5C0D">
          <w:rPr>
            <w:color w:val="000000"/>
            <w:lang w:val="en-US"/>
          </w:rPr>
          <w:t>80°C</w:t>
        </w:r>
      </w:smartTag>
      <w:r w:rsidRPr="003B5C0D">
        <w:rPr>
          <w:color w:val="000000"/>
          <w:lang w:val="en-US"/>
        </w:rPr>
        <w:t xml:space="preserve"> within 10 minutes.</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i/>
          <w:iCs/>
          <w:color w:val="000000"/>
          <w:lang w:val="en-US"/>
        </w:rPr>
        <w:t>Cold sterilization</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color w:val="000000"/>
          <w:lang w:val="en-US"/>
        </w:rPr>
        <w:t xml:space="preserve">Organic liquids that do not stand </w:t>
      </w:r>
      <w:r w:rsidR="006D5DEF" w:rsidRPr="003B5C0D">
        <w:rPr>
          <w:color w:val="000000"/>
          <w:lang w:val="en-US"/>
        </w:rPr>
        <w:t>heating</w:t>
      </w:r>
      <w:r w:rsidRPr="003B5C0D">
        <w:rPr>
          <w:color w:val="000000"/>
          <w:lang w:val="en-US"/>
        </w:rPr>
        <w:t xml:space="preserve"> are purged from bacteria by passing through sterile small-sized porous filters. These filters are </w:t>
      </w:r>
      <w:r w:rsidR="006D5DEF" w:rsidRPr="003B5C0D">
        <w:rPr>
          <w:color w:val="000000"/>
          <w:lang w:val="en-US"/>
        </w:rPr>
        <w:t>named bacterial</w:t>
      </w:r>
      <w:r w:rsidRPr="003B5C0D">
        <w:rPr>
          <w:color w:val="000000"/>
          <w:lang w:val="en-US"/>
        </w:rPr>
        <w:t xml:space="preserve"> filters. They detain microorganisms.</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color w:val="000000"/>
          <w:lang w:val="en-US"/>
        </w:rPr>
        <w:t xml:space="preserve">Bacterial filters have different numbers. The filters </w:t>
      </w:r>
      <w:r w:rsidR="006D5DEF">
        <w:rPr>
          <w:color w:val="000000"/>
          <w:lang w:val="en-US"/>
        </w:rPr>
        <w:t>No.</w:t>
      </w:r>
      <w:r w:rsidRPr="003B5C0D">
        <w:rPr>
          <w:color w:val="000000"/>
          <w:lang w:val="en-US"/>
        </w:rPr>
        <w:t>1 have an average diameter of pores 0,3 microns, they are the most reliable. The filters No. 5 have the largest foramens of pores, diameter 1,2 microns.</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color w:val="000000"/>
          <w:lang w:val="en-US"/>
        </w:rPr>
        <w:t>Before the use the membranous filters are sterilized by boiling. The filters are placed in warm distilled water and boiled within 30 minutes, changing it 2-3 times.</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i/>
          <w:iCs/>
          <w:color w:val="000000"/>
          <w:lang w:val="en-US"/>
        </w:rPr>
        <w:t>Sterilization in the autoclave with the vapor under pressure</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color w:val="000000"/>
          <w:lang w:val="en-US"/>
        </w:rPr>
        <w:t>Most reliable and universal method of sterilization of nutrient mediums and materials is sterilization by saturated vapor under pressure. Making it in the autoclave, in which the sterilized objects are heated up by pure saturated vapor at pressure higher 1 bar. When saturated vapor meets more cold object, it is condensed, turning in water. At condensation the plenty of heat is emitted, and temperature of sterilized object is quickly increased.</w:t>
      </w:r>
    </w:p>
    <w:p w:rsidR="00987032" w:rsidRPr="003B5C0D" w:rsidRDefault="00987032" w:rsidP="00987032">
      <w:pPr>
        <w:widowControl w:val="0"/>
        <w:autoSpaceDE w:val="0"/>
        <w:autoSpaceDN w:val="0"/>
        <w:adjustRightInd w:val="0"/>
        <w:jc w:val="both"/>
        <w:rPr>
          <w:rFonts w:ascii="Arial" w:hAnsi="Arial" w:cs="Arial"/>
          <w:color w:val="000000"/>
          <w:lang w:val="en-US"/>
        </w:rPr>
      </w:pPr>
      <w:r w:rsidRPr="003B5C0D">
        <w:rPr>
          <w:color w:val="000000"/>
          <w:lang w:val="en-US"/>
        </w:rPr>
        <w:t xml:space="preserve">The complete sterilization of nutrient mediums at </w:t>
      </w:r>
      <w:smartTag w:uri="urn:schemas-microsoft-com:office:smarttags" w:element="metricconverter">
        <w:smartTagPr>
          <w:attr w:name="ProductID" w:val="120ﾰC"/>
        </w:smartTagPr>
        <w:r w:rsidRPr="003B5C0D">
          <w:rPr>
            <w:color w:val="000000"/>
            <w:lang w:val="en-US"/>
          </w:rPr>
          <w:t>120°C</w:t>
        </w:r>
      </w:smartTag>
      <w:r w:rsidRPr="003B5C0D">
        <w:rPr>
          <w:color w:val="000000"/>
          <w:lang w:val="en-US"/>
        </w:rPr>
        <w:t xml:space="preserve"> and pressure 1 bar is provided with heating during 20 minutes.</w:t>
      </w:r>
    </w:p>
    <w:p w:rsidR="00987032" w:rsidRPr="003B5C0D" w:rsidRDefault="00987032" w:rsidP="00987032">
      <w:pPr>
        <w:widowControl w:val="0"/>
        <w:autoSpaceDE w:val="0"/>
        <w:autoSpaceDN w:val="0"/>
        <w:adjustRightInd w:val="0"/>
        <w:jc w:val="both"/>
        <w:rPr>
          <w:rFonts w:ascii="Arial" w:hAnsi="Arial" w:cs="Arial"/>
          <w:color w:val="000000"/>
          <w:lang w:val="en-US"/>
        </w:rPr>
      </w:pPr>
    </w:p>
    <w:p w:rsidR="009011C0" w:rsidRPr="00C5025A" w:rsidRDefault="00987032" w:rsidP="00987032">
      <w:pPr>
        <w:widowControl w:val="0"/>
        <w:autoSpaceDE w:val="0"/>
        <w:autoSpaceDN w:val="0"/>
        <w:adjustRightInd w:val="0"/>
        <w:jc w:val="both"/>
        <w:rPr>
          <w:color w:val="000000"/>
          <w:lang w:val="en-US"/>
        </w:rPr>
      </w:pPr>
      <w:r w:rsidRPr="003B5C0D">
        <w:rPr>
          <w:color w:val="000000"/>
          <w:lang w:val="en-US"/>
        </w:rPr>
        <w:t xml:space="preserve"> </w:t>
      </w:r>
      <w:r w:rsidR="00270D94">
        <w:rPr>
          <w:color w:val="000000"/>
          <w:lang w:val="en-US"/>
        </w:rPr>
        <w:t>Procedure of work execution</w:t>
      </w:r>
      <w:r w:rsidRPr="00C5025A">
        <w:rPr>
          <w:color w:val="000000"/>
          <w:lang w:val="en-US"/>
        </w:rPr>
        <w:t xml:space="preserve">  </w:t>
      </w:r>
    </w:p>
    <w:p w:rsidR="009011C0" w:rsidRPr="00C5025A" w:rsidRDefault="009011C0" w:rsidP="00987032">
      <w:pPr>
        <w:widowControl w:val="0"/>
        <w:autoSpaceDE w:val="0"/>
        <w:autoSpaceDN w:val="0"/>
        <w:adjustRightInd w:val="0"/>
        <w:jc w:val="both"/>
        <w:rPr>
          <w:b/>
          <w:color w:val="000000"/>
          <w:lang w:val="en-US"/>
        </w:rPr>
      </w:pPr>
    </w:p>
    <w:p w:rsidR="00987032" w:rsidRPr="00C5025A" w:rsidRDefault="009011C0" w:rsidP="00987032">
      <w:pPr>
        <w:widowControl w:val="0"/>
        <w:autoSpaceDE w:val="0"/>
        <w:autoSpaceDN w:val="0"/>
        <w:adjustRightInd w:val="0"/>
        <w:jc w:val="both"/>
        <w:rPr>
          <w:color w:val="000000"/>
          <w:lang w:val="en-US"/>
        </w:rPr>
      </w:pPr>
      <w:r w:rsidRPr="00C5025A">
        <w:rPr>
          <w:color w:val="000000"/>
          <w:lang w:val="en-US"/>
        </w:rPr>
        <w:t>Aim of the work</w:t>
      </w:r>
    </w:p>
    <w:p w:rsidR="009011C0" w:rsidRPr="00C5025A" w:rsidRDefault="009011C0" w:rsidP="00987032">
      <w:pPr>
        <w:widowControl w:val="0"/>
        <w:autoSpaceDE w:val="0"/>
        <w:autoSpaceDN w:val="0"/>
        <w:adjustRightInd w:val="0"/>
        <w:jc w:val="both"/>
        <w:rPr>
          <w:color w:val="000000"/>
          <w:lang w:val="en-US"/>
        </w:rPr>
      </w:pPr>
    </w:p>
    <w:p w:rsidR="009011C0" w:rsidRPr="00C5025A" w:rsidRDefault="00987032" w:rsidP="009011C0">
      <w:pPr>
        <w:widowControl w:val="0"/>
        <w:autoSpaceDE w:val="0"/>
        <w:autoSpaceDN w:val="0"/>
        <w:adjustRightInd w:val="0"/>
        <w:ind w:firstLine="540"/>
        <w:jc w:val="both"/>
        <w:rPr>
          <w:color w:val="000000"/>
          <w:lang w:val="en-US"/>
        </w:rPr>
      </w:pPr>
      <w:r w:rsidRPr="00C5025A">
        <w:rPr>
          <w:b/>
          <w:bCs/>
          <w:color w:val="000000"/>
          <w:lang w:val="en-US"/>
        </w:rPr>
        <w:t xml:space="preserve"> </w:t>
      </w:r>
      <w:r w:rsidR="009011C0" w:rsidRPr="00C5025A">
        <w:rPr>
          <w:color w:val="000000"/>
          <w:lang w:val="en-US"/>
        </w:rPr>
        <w:t xml:space="preserve">To determine the contents of microorganisms in air of laboratory premises  </w:t>
      </w:r>
      <w:r w:rsidR="00073C68" w:rsidRPr="00C5025A">
        <w:rPr>
          <w:color w:val="000000"/>
          <w:lang w:val="en-US"/>
        </w:rPr>
        <w:t>sedimentation</w:t>
      </w:r>
      <w:r w:rsidR="009011C0" w:rsidRPr="00C5025A">
        <w:rPr>
          <w:color w:val="000000"/>
          <w:lang w:val="en-US"/>
        </w:rPr>
        <w:t xml:space="preserve"> method  </w:t>
      </w:r>
      <w:r w:rsidR="006810C4" w:rsidRPr="00C5025A">
        <w:rPr>
          <w:color w:val="000000"/>
          <w:lang w:val="en-US"/>
        </w:rPr>
        <w:t>is used in</w:t>
      </w:r>
      <w:r w:rsidR="009011C0" w:rsidRPr="00C5025A">
        <w:rPr>
          <w:color w:val="000000"/>
          <w:lang w:val="en-US"/>
        </w:rPr>
        <w:t xml:space="preserve"> the Krotov device.</w:t>
      </w:r>
    </w:p>
    <w:p w:rsidR="00987032" w:rsidRPr="00C5025A" w:rsidRDefault="00987032" w:rsidP="009011C0">
      <w:pPr>
        <w:widowControl w:val="0"/>
        <w:tabs>
          <w:tab w:val="left" w:pos="540"/>
        </w:tabs>
        <w:autoSpaceDE w:val="0"/>
        <w:autoSpaceDN w:val="0"/>
        <w:adjustRightInd w:val="0"/>
        <w:jc w:val="both"/>
        <w:rPr>
          <w:color w:val="000000"/>
          <w:lang w:val="en-US"/>
        </w:rPr>
      </w:pPr>
    </w:p>
    <w:p w:rsidR="009011C0" w:rsidRPr="00C5025A" w:rsidRDefault="009011C0" w:rsidP="009011C0">
      <w:pPr>
        <w:widowControl w:val="0"/>
        <w:autoSpaceDE w:val="0"/>
        <w:autoSpaceDN w:val="0"/>
        <w:adjustRightInd w:val="0"/>
        <w:ind w:firstLine="540"/>
        <w:jc w:val="both"/>
        <w:rPr>
          <w:color w:val="000000"/>
          <w:lang w:val="en-US"/>
        </w:rPr>
      </w:pPr>
      <w:r w:rsidRPr="00C5025A">
        <w:rPr>
          <w:bCs/>
          <w:color w:val="000000"/>
          <w:lang w:val="en-US"/>
        </w:rPr>
        <w:t>Materials and equipment</w:t>
      </w:r>
    </w:p>
    <w:p w:rsidR="009011C0" w:rsidRPr="00C5025A" w:rsidRDefault="009011C0" w:rsidP="009011C0">
      <w:pPr>
        <w:widowControl w:val="0"/>
        <w:autoSpaceDE w:val="0"/>
        <w:autoSpaceDN w:val="0"/>
        <w:adjustRightInd w:val="0"/>
        <w:ind w:firstLine="540"/>
        <w:jc w:val="both"/>
        <w:rPr>
          <w:color w:val="000000"/>
          <w:lang w:val="en-US"/>
        </w:rPr>
      </w:pPr>
    </w:p>
    <w:p w:rsidR="009011C0" w:rsidRPr="00C5025A" w:rsidRDefault="009011C0" w:rsidP="009011C0">
      <w:pPr>
        <w:widowControl w:val="0"/>
        <w:autoSpaceDE w:val="0"/>
        <w:autoSpaceDN w:val="0"/>
        <w:adjustRightInd w:val="0"/>
        <w:ind w:firstLine="540"/>
        <w:jc w:val="both"/>
        <w:rPr>
          <w:color w:val="000000"/>
          <w:lang w:val="en-US"/>
        </w:rPr>
      </w:pPr>
      <w:r w:rsidRPr="00C5025A">
        <w:rPr>
          <w:color w:val="000000"/>
          <w:lang w:val="en-US"/>
        </w:rPr>
        <w:t xml:space="preserve">The homogenizer or sterile mortar, sterile </w:t>
      </w:r>
      <w:r w:rsidR="00C5025A">
        <w:rPr>
          <w:color w:val="000000"/>
          <w:lang w:val="en-US"/>
        </w:rPr>
        <w:t>tap</w:t>
      </w:r>
      <w:r w:rsidRPr="00C5025A">
        <w:rPr>
          <w:color w:val="000000"/>
          <w:lang w:val="en-US"/>
        </w:rPr>
        <w:t xml:space="preserve"> water or isotonic solution </w:t>
      </w:r>
      <w:r w:rsidR="00073C68" w:rsidRPr="00C5025A">
        <w:rPr>
          <w:color w:val="000000"/>
          <w:lang w:val="en-US"/>
        </w:rPr>
        <w:t xml:space="preserve">of </w:t>
      </w:r>
      <w:r w:rsidRPr="00C5025A">
        <w:rPr>
          <w:color w:val="000000"/>
          <w:lang w:val="en-US"/>
        </w:rPr>
        <w:t xml:space="preserve">sodium chloride, sterile solution </w:t>
      </w:r>
      <w:r w:rsidR="00073C68" w:rsidRPr="00C5025A">
        <w:rPr>
          <w:color w:val="000000"/>
          <w:lang w:val="en-US"/>
        </w:rPr>
        <w:t xml:space="preserve">of </w:t>
      </w:r>
      <w:r w:rsidRPr="00C5025A">
        <w:rPr>
          <w:color w:val="000000"/>
          <w:lang w:val="en-US"/>
        </w:rPr>
        <w:t xml:space="preserve">sodium bicarbonate, Petri </w:t>
      </w:r>
      <w:r w:rsidR="00073C68" w:rsidRPr="00C5025A">
        <w:rPr>
          <w:color w:val="000000"/>
          <w:lang w:val="en-US"/>
        </w:rPr>
        <w:t>dish</w:t>
      </w:r>
      <w:r w:rsidRPr="00C5025A">
        <w:rPr>
          <w:color w:val="000000"/>
          <w:lang w:val="en-US"/>
        </w:rPr>
        <w:t xml:space="preserve"> with MPA.</w:t>
      </w:r>
    </w:p>
    <w:p w:rsidR="009011C0" w:rsidRPr="00C5025A" w:rsidRDefault="009011C0" w:rsidP="009011C0">
      <w:pPr>
        <w:widowControl w:val="0"/>
        <w:autoSpaceDE w:val="0"/>
        <w:autoSpaceDN w:val="0"/>
        <w:adjustRightInd w:val="0"/>
        <w:ind w:firstLine="540"/>
        <w:jc w:val="both"/>
        <w:rPr>
          <w:color w:val="000000"/>
          <w:lang w:val="en-US"/>
        </w:rPr>
      </w:pPr>
    </w:p>
    <w:p w:rsidR="009011C0" w:rsidRPr="00C5025A" w:rsidRDefault="009011C0" w:rsidP="009011C0">
      <w:pPr>
        <w:widowControl w:val="0"/>
        <w:autoSpaceDE w:val="0"/>
        <w:autoSpaceDN w:val="0"/>
        <w:adjustRightInd w:val="0"/>
        <w:ind w:firstLine="540"/>
        <w:jc w:val="both"/>
        <w:rPr>
          <w:color w:val="000000"/>
          <w:lang w:val="en-US"/>
        </w:rPr>
      </w:pPr>
      <w:r w:rsidRPr="00C5025A">
        <w:rPr>
          <w:bCs/>
          <w:color w:val="000000"/>
          <w:lang w:val="en-US"/>
        </w:rPr>
        <w:t>Procedure of work</w:t>
      </w:r>
    </w:p>
    <w:p w:rsidR="009011C0" w:rsidRPr="00C5025A" w:rsidRDefault="009011C0" w:rsidP="009011C0">
      <w:pPr>
        <w:widowControl w:val="0"/>
        <w:autoSpaceDE w:val="0"/>
        <w:autoSpaceDN w:val="0"/>
        <w:adjustRightInd w:val="0"/>
        <w:ind w:firstLine="540"/>
        <w:jc w:val="both"/>
        <w:rPr>
          <w:color w:val="000000"/>
          <w:lang w:val="en-US"/>
        </w:rPr>
      </w:pPr>
    </w:p>
    <w:p w:rsidR="009011C0" w:rsidRPr="006810C4" w:rsidRDefault="00073C68" w:rsidP="009011C0">
      <w:pPr>
        <w:widowControl w:val="0"/>
        <w:autoSpaceDE w:val="0"/>
        <w:autoSpaceDN w:val="0"/>
        <w:adjustRightInd w:val="0"/>
        <w:ind w:firstLine="540"/>
        <w:jc w:val="both"/>
        <w:rPr>
          <w:rFonts w:ascii="Arial" w:hAnsi="Arial" w:cs="Arial"/>
          <w:color w:val="000000"/>
          <w:lang w:val="en-US"/>
        </w:rPr>
      </w:pPr>
      <w:r w:rsidRPr="00C5025A">
        <w:rPr>
          <w:color w:val="000000"/>
          <w:lang w:val="en-US"/>
        </w:rPr>
        <w:t>The initial</w:t>
      </w:r>
      <w:r w:rsidR="009011C0" w:rsidRPr="00C5025A">
        <w:rPr>
          <w:color w:val="000000"/>
          <w:lang w:val="en-US"/>
        </w:rPr>
        <w:t xml:space="preserve"> material for </w:t>
      </w:r>
      <w:r w:rsidR="00E36D6B" w:rsidRPr="00C5025A">
        <w:rPr>
          <w:color w:val="000000"/>
          <w:lang w:val="en-US"/>
        </w:rPr>
        <w:t xml:space="preserve">sowing of dense </w:t>
      </w:r>
      <w:r w:rsidR="009011C0" w:rsidRPr="00C5025A">
        <w:rPr>
          <w:color w:val="000000"/>
          <w:lang w:val="en-US"/>
        </w:rPr>
        <w:t xml:space="preserve">products </w:t>
      </w:r>
      <w:r w:rsidR="00E36D6B" w:rsidRPr="00C5025A">
        <w:rPr>
          <w:color w:val="000000"/>
          <w:lang w:val="en-US"/>
        </w:rPr>
        <w:t xml:space="preserve">is </w:t>
      </w:r>
      <w:r w:rsidR="00233D6E" w:rsidRPr="00C5025A">
        <w:rPr>
          <w:color w:val="000000"/>
          <w:lang w:val="en-US"/>
        </w:rPr>
        <w:t>usually 10</w:t>
      </w:r>
      <w:r w:rsidR="009011C0" w:rsidRPr="00C5025A">
        <w:rPr>
          <w:color w:val="000000"/>
          <w:lang w:val="en-US"/>
        </w:rPr>
        <w:t xml:space="preserve"> % </w:t>
      </w:r>
      <w:r w:rsidR="006810C4" w:rsidRPr="00C5025A">
        <w:rPr>
          <w:color w:val="000000"/>
          <w:lang w:val="en-US"/>
        </w:rPr>
        <w:t xml:space="preserve">solution </w:t>
      </w:r>
      <w:r w:rsidR="00E36D6B" w:rsidRPr="00C5025A">
        <w:rPr>
          <w:color w:val="000000"/>
          <w:lang w:val="en-US"/>
        </w:rPr>
        <w:t xml:space="preserve">of </w:t>
      </w:r>
      <w:r w:rsidR="009011C0" w:rsidRPr="00C5025A">
        <w:rPr>
          <w:color w:val="000000"/>
          <w:lang w:val="en-US"/>
        </w:rPr>
        <w:t xml:space="preserve">suspended products. </w:t>
      </w:r>
      <w:r w:rsidR="006810C4" w:rsidRPr="00C5025A">
        <w:rPr>
          <w:color w:val="000000"/>
          <w:lang w:val="en-US"/>
        </w:rPr>
        <w:t>S</w:t>
      </w:r>
      <w:r w:rsidR="009011C0" w:rsidRPr="00C5025A">
        <w:rPr>
          <w:color w:val="000000"/>
          <w:lang w:val="en-US"/>
        </w:rPr>
        <w:t>ample shot</w:t>
      </w:r>
      <w:r w:rsidR="006810C4" w:rsidRPr="00C5025A">
        <w:rPr>
          <w:color w:val="000000"/>
          <w:lang w:val="en-US"/>
        </w:rPr>
        <w:t>s</w:t>
      </w:r>
      <w:r w:rsidR="009011C0" w:rsidRPr="00C5025A">
        <w:rPr>
          <w:color w:val="000000"/>
          <w:lang w:val="en-US"/>
        </w:rPr>
        <w:t xml:space="preserve"> (usually </w:t>
      </w:r>
      <w:smartTag w:uri="urn:schemas-microsoft-com:office:smarttags" w:element="metricconverter">
        <w:smartTagPr>
          <w:attr w:name="ProductID" w:val="15 g"/>
        </w:smartTagPr>
        <w:r w:rsidR="009011C0" w:rsidRPr="00C5025A">
          <w:rPr>
            <w:color w:val="000000"/>
            <w:lang w:val="en-US"/>
          </w:rPr>
          <w:t>15 g</w:t>
        </w:r>
      </w:smartTag>
      <w:r w:rsidR="009011C0" w:rsidRPr="00C5025A">
        <w:rPr>
          <w:color w:val="000000"/>
          <w:lang w:val="en-US"/>
        </w:rPr>
        <w:t xml:space="preserve">) </w:t>
      </w:r>
      <w:r w:rsidR="006810C4" w:rsidRPr="00C5025A">
        <w:rPr>
          <w:color w:val="000000"/>
          <w:lang w:val="en-US"/>
        </w:rPr>
        <w:t xml:space="preserve">are taken from different places, </w:t>
      </w:r>
      <w:r w:rsidR="009011C0" w:rsidRPr="00C5025A">
        <w:rPr>
          <w:color w:val="000000"/>
          <w:lang w:val="en-US"/>
        </w:rPr>
        <w:t xml:space="preserve">minced in homogenizer (or pound in sterile mortar), </w:t>
      </w:r>
      <w:r w:rsidR="006810C4" w:rsidRPr="00C5025A">
        <w:rPr>
          <w:color w:val="000000"/>
          <w:lang w:val="en-US"/>
        </w:rPr>
        <w:t>then</w:t>
      </w:r>
      <w:r w:rsidR="009011C0" w:rsidRPr="00C5025A">
        <w:rPr>
          <w:color w:val="000000"/>
          <w:lang w:val="en-US"/>
        </w:rPr>
        <w:t xml:space="preserve">135 ml of sterile </w:t>
      </w:r>
      <w:r w:rsidR="006810C4" w:rsidRPr="00C5025A">
        <w:rPr>
          <w:color w:val="000000"/>
          <w:lang w:val="en-US"/>
        </w:rPr>
        <w:t>plumbing</w:t>
      </w:r>
      <w:r w:rsidR="009011C0" w:rsidRPr="00C5025A">
        <w:rPr>
          <w:color w:val="000000"/>
          <w:lang w:val="en-US"/>
        </w:rPr>
        <w:t xml:space="preserve"> water or isotonic solution </w:t>
      </w:r>
      <w:r w:rsidR="006810C4" w:rsidRPr="00C5025A">
        <w:rPr>
          <w:color w:val="000000"/>
          <w:lang w:val="en-US"/>
        </w:rPr>
        <w:t xml:space="preserve">of </w:t>
      </w:r>
      <w:r w:rsidR="009011C0" w:rsidRPr="00C5025A">
        <w:rPr>
          <w:color w:val="000000"/>
          <w:lang w:val="en-US"/>
        </w:rPr>
        <w:t>sodium chloride</w:t>
      </w:r>
      <w:r w:rsidR="006810C4" w:rsidRPr="00C5025A">
        <w:rPr>
          <w:color w:val="000000"/>
          <w:lang w:val="en-US"/>
        </w:rPr>
        <w:t xml:space="preserve"> added is</w:t>
      </w:r>
      <w:r w:rsidR="009011C0" w:rsidRPr="00C5025A">
        <w:rPr>
          <w:color w:val="000000"/>
          <w:lang w:val="en-US"/>
        </w:rPr>
        <w:t xml:space="preserve">. </w:t>
      </w:r>
      <w:r w:rsidR="006810C4" w:rsidRPr="00C5025A">
        <w:rPr>
          <w:color w:val="000000"/>
          <w:lang w:val="en-US"/>
        </w:rPr>
        <w:t>liq</w:t>
      </w:r>
      <w:r w:rsidR="009011C0" w:rsidRPr="00C5025A">
        <w:rPr>
          <w:color w:val="000000"/>
          <w:lang w:val="en-US"/>
        </w:rPr>
        <w:t xml:space="preserve">uid and semi-liquid products, </w:t>
      </w:r>
      <w:r w:rsidR="006810C4" w:rsidRPr="00C5025A">
        <w:rPr>
          <w:color w:val="000000"/>
          <w:lang w:val="en-US"/>
        </w:rPr>
        <w:t xml:space="preserve">are </w:t>
      </w:r>
      <w:r w:rsidR="009011C0" w:rsidRPr="00C5025A">
        <w:rPr>
          <w:color w:val="000000"/>
          <w:lang w:val="en-US"/>
        </w:rPr>
        <w:t xml:space="preserve">carefully stired, and in case of sharply sour reaction are alkalinized </w:t>
      </w:r>
      <w:r w:rsidR="00AB3A3F" w:rsidRPr="00C5025A">
        <w:rPr>
          <w:color w:val="000000"/>
          <w:lang w:val="en-US"/>
        </w:rPr>
        <w:t xml:space="preserve">by </w:t>
      </w:r>
      <w:r w:rsidR="009011C0" w:rsidRPr="00C5025A">
        <w:rPr>
          <w:color w:val="000000"/>
          <w:lang w:val="en-US"/>
        </w:rPr>
        <w:t xml:space="preserve">10 %  sterile solution of sodium bicarbonate up to </w:t>
      </w:r>
      <w:r w:rsidR="009011C0" w:rsidRPr="00C5025A">
        <w:rPr>
          <w:color w:val="000000"/>
        </w:rPr>
        <w:t>рН</w:t>
      </w:r>
      <w:r w:rsidR="009011C0" w:rsidRPr="00C5025A">
        <w:rPr>
          <w:color w:val="000000"/>
          <w:lang w:val="en-US"/>
        </w:rPr>
        <w:t xml:space="preserve"> 7,2-7,4. A fluid product or obtained suspension of dense product </w:t>
      </w:r>
      <w:r w:rsidR="00AB3A3F" w:rsidRPr="00C5025A">
        <w:rPr>
          <w:color w:val="000000"/>
          <w:lang w:val="en-US"/>
        </w:rPr>
        <w:t xml:space="preserve">is </w:t>
      </w:r>
      <w:r w:rsidR="009011C0" w:rsidRPr="00C5025A">
        <w:rPr>
          <w:color w:val="000000"/>
          <w:lang w:val="en-US"/>
        </w:rPr>
        <w:t xml:space="preserve">used for preparation of a series of ten-multiple dulitions depending on character of a product and from supposed </w:t>
      </w:r>
      <w:r w:rsidR="00AB3A3F" w:rsidRPr="00C5025A">
        <w:rPr>
          <w:color w:val="000000"/>
          <w:lang w:val="en-US"/>
        </w:rPr>
        <w:t>bacterization</w:t>
      </w:r>
      <w:r w:rsidR="009011C0" w:rsidRPr="006810C4">
        <w:rPr>
          <w:color w:val="000000"/>
          <w:lang w:val="en-US"/>
        </w:rPr>
        <w:t>.</w:t>
      </w:r>
    </w:p>
    <w:p w:rsidR="009011C0" w:rsidRPr="006810C4" w:rsidRDefault="009011C0" w:rsidP="009011C0">
      <w:pPr>
        <w:widowControl w:val="0"/>
        <w:autoSpaceDE w:val="0"/>
        <w:autoSpaceDN w:val="0"/>
        <w:adjustRightInd w:val="0"/>
        <w:ind w:firstLine="540"/>
        <w:jc w:val="both"/>
        <w:rPr>
          <w:rFonts w:ascii="Arial" w:hAnsi="Arial" w:cs="Arial"/>
          <w:color w:val="000000"/>
          <w:lang w:val="en-US"/>
        </w:rPr>
      </w:pPr>
      <w:r w:rsidRPr="006810C4">
        <w:rPr>
          <w:color w:val="000000"/>
          <w:lang w:val="en-US"/>
        </w:rPr>
        <w:t xml:space="preserve">General bacterization or </w:t>
      </w:r>
      <w:r w:rsidR="00AB3A3F">
        <w:rPr>
          <w:color w:val="000000"/>
          <w:lang w:val="en-US"/>
        </w:rPr>
        <w:t>amount</w:t>
      </w:r>
      <w:r w:rsidRPr="006810C4">
        <w:rPr>
          <w:color w:val="000000"/>
          <w:lang w:val="en-US"/>
        </w:rPr>
        <w:t xml:space="preserve"> of bacteria in 1 g/ml of a product is estimated by growth of colonys of mesophilic microorganisms on a meat-extract agar.</w:t>
      </w:r>
    </w:p>
    <w:p w:rsidR="009011C0" w:rsidRPr="006810C4" w:rsidRDefault="009011C0" w:rsidP="009011C0">
      <w:pPr>
        <w:widowControl w:val="0"/>
        <w:autoSpaceDE w:val="0"/>
        <w:autoSpaceDN w:val="0"/>
        <w:adjustRightInd w:val="0"/>
        <w:ind w:firstLine="540"/>
        <w:jc w:val="both"/>
        <w:rPr>
          <w:rFonts w:ascii="Arial" w:hAnsi="Arial" w:cs="Arial"/>
          <w:color w:val="000000"/>
          <w:lang w:val="en-US"/>
        </w:rPr>
      </w:pPr>
    </w:p>
    <w:p w:rsidR="009011C0" w:rsidRPr="006810C4" w:rsidRDefault="009011C0" w:rsidP="009011C0">
      <w:pPr>
        <w:widowControl w:val="0"/>
        <w:autoSpaceDE w:val="0"/>
        <w:autoSpaceDN w:val="0"/>
        <w:adjustRightInd w:val="0"/>
        <w:ind w:firstLine="540"/>
        <w:jc w:val="both"/>
        <w:rPr>
          <w:rFonts w:ascii="Arial" w:hAnsi="Arial" w:cs="Arial"/>
          <w:color w:val="000000"/>
          <w:lang w:val="en-US"/>
        </w:rPr>
      </w:pPr>
      <w:r w:rsidRPr="006810C4">
        <w:rPr>
          <w:b/>
          <w:bCs/>
          <w:i/>
          <w:iCs/>
          <w:color w:val="000000"/>
          <w:lang w:val="en-US"/>
        </w:rPr>
        <w:t>Control questions</w:t>
      </w:r>
    </w:p>
    <w:p w:rsidR="009011C0" w:rsidRPr="006810C4" w:rsidRDefault="009011C0" w:rsidP="009011C0">
      <w:pPr>
        <w:widowControl w:val="0"/>
        <w:autoSpaceDE w:val="0"/>
        <w:autoSpaceDN w:val="0"/>
        <w:adjustRightInd w:val="0"/>
        <w:ind w:firstLine="540"/>
        <w:jc w:val="both"/>
        <w:rPr>
          <w:rFonts w:ascii="Arial" w:hAnsi="Arial" w:cs="Arial"/>
          <w:color w:val="000000"/>
          <w:lang w:val="en-US"/>
        </w:rPr>
      </w:pPr>
    </w:p>
    <w:p w:rsidR="009011C0" w:rsidRPr="006810C4" w:rsidRDefault="009011C0" w:rsidP="009011C0">
      <w:pPr>
        <w:widowControl w:val="0"/>
        <w:autoSpaceDE w:val="0"/>
        <w:autoSpaceDN w:val="0"/>
        <w:adjustRightInd w:val="0"/>
        <w:ind w:firstLine="540"/>
        <w:jc w:val="both"/>
        <w:rPr>
          <w:rFonts w:ascii="Arial" w:hAnsi="Arial" w:cs="Arial"/>
          <w:color w:val="000000"/>
          <w:lang w:val="en-US"/>
        </w:rPr>
      </w:pPr>
      <w:r w:rsidRPr="006810C4">
        <w:rPr>
          <w:color w:val="000000"/>
          <w:lang w:val="en-US"/>
        </w:rPr>
        <w:t xml:space="preserve">1. What are </w:t>
      </w:r>
      <w:r w:rsidR="00233D6E" w:rsidRPr="006810C4">
        <w:rPr>
          <w:color w:val="000000"/>
          <w:lang w:val="en-US"/>
        </w:rPr>
        <w:t>aseptic</w:t>
      </w:r>
      <w:r w:rsidRPr="006810C4">
        <w:rPr>
          <w:color w:val="000000"/>
          <w:lang w:val="en-US"/>
        </w:rPr>
        <w:t xml:space="preserve"> culture conditions?</w:t>
      </w:r>
    </w:p>
    <w:p w:rsidR="009011C0" w:rsidRPr="006810C4" w:rsidRDefault="009011C0" w:rsidP="009011C0">
      <w:pPr>
        <w:widowControl w:val="0"/>
        <w:autoSpaceDE w:val="0"/>
        <w:autoSpaceDN w:val="0"/>
        <w:adjustRightInd w:val="0"/>
        <w:ind w:firstLine="540"/>
        <w:jc w:val="both"/>
        <w:rPr>
          <w:rFonts w:ascii="Arial" w:hAnsi="Arial" w:cs="Arial"/>
          <w:color w:val="000000"/>
          <w:lang w:val="en-US"/>
        </w:rPr>
      </w:pPr>
      <w:r w:rsidRPr="006810C4">
        <w:rPr>
          <w:color w:val="000000"/>
          <w:lang w:val="en-US"/>
        </w:rPr>
        <w:t>2. One of the basic requirements in technology of microbiologic synthesis.</w:t>
      </w:r>
    </w:p>
    <w:p w:rsidR="009011C0" w:rsidRPr="006810C4" w:rsidRDefault="009011C0" w:rsidP="009011C0">
      <w:pPr>
        <w:widowControl w:val="0"/>
        <w:autoSpaceDE w:val="0"/>
        <w:autoSpaceDN w:val="0"/>
        <w:adjustRightInd w:val="0"/>
        <w:ind w:firstLine="540"/>
        <w:jc w:val="both"/>
        <w:rPr>
          <w:rFonts w:ascii="Arial" w:hAnsi="Arial" w:cs="Arial"/>
          <w:color w:val="000000"/>
          <w:lang w:val="en-US"/>
        </w:rPr>
      </w:pPr>
      <w:r w:rsidRPr="006810C4">
        <w:rPr>
          <w:color w:val="000000"/>
          <w:lang w:val="en-US"/>
        </w:rPr>
        <w:t>3. What is sterilization?</w:t>
      </w:r>
    </w:p>
    <w:p w:rsidR="009011C0" w:rsidRPr="006810C4" w:rsidRDefault="009011C0" w:rsidP="009011C0">
      <w:pPr>
        <w:widowControl w:val="0"/>
        <w:autoSpaceDE w:val="0"/>
        <w:autoSpaceDN w:val="0"/>
        <w:adjustRightInd w:val="0"/>
        <w:ind w:firstLine="540"/>
        <w:jc w:val="both"/>
        <w:rPr>
          <w:rFonts w:ascii="Arial" w:hAnsi="Arial" w:cs="Arial"/>
          <w:color w:val="000000"/>
          <w:lang w:val="en-US"/>
        </w:rPr>
      </w:pPr>
      <w:r w:rsidRPr="006810C4">
        <w:rPr>
          <w:color w:val="000000"/>
          <w:lang w:val="en-US"/>
        </w:rPr>
        <w:lastRenderedPageBreak/>
        <w:t>4. How to perform water sampling?</w:t>
      </w:r>
    </w:p>
    <w:p w:rsidR="00233D6E" w:rsidRPr="006810C4" w:rsidRDefault="009011C0" w:rsidP="009011C0">
      <w:pPr>
        <w:widowControl w:val="0"/>
        <w:autoSpaceDE w:val="0"/>
        <w:autoSpaceDN w:val="0"/>
        <w:adjustRightInd w:val="0"/>
        <w:ind w:firstLine="540"/>
        <w:jc w:val="both"/>
        <w:rPr>
          <w:color w:val="000000"/>
          <w:lang w:val="en-US"/>
        </w:rPr>
      </w:pPr>
      <w:r w:rsidRPr="006810C4">
        <w:rPr>
          <w:color w:val="000000"/>
          <w:lang w:val="en-US"/>
        </w:rPr>
        <w:t xml:space="preserve">5. Which microorganisms are found in a </w:t>
      </w:r>
      <w:r w:rsidR="00233D6E" w:rsidRPr="006810C4">
        <w:rPr>
          <w:color w:val="000000"/>
          <w:lang w:val="en-US"/>
        </w:rPr>
        <w:t>micro flora</w:t>
      </w:r>
      <w:r w:rsidRPr="006810C4">
        <w:rPr>
          <w:color w:val="000000"/>
          <w:lang w:val="en-US"/>
        </w:rPr>
        <w:t xml:space="preserve"> of air and water </w:t>
      </w:r>
    </w:p>
    <w:p w:rsidR="009011C0" w:rsidRPr="006810C4" w:rsidRDefault="00233D6E" w:rsidP="009011C0">
      <w:pPr>
        <w:widowControl w:val="0"/>
        <w:autoSpaceDE w:val="0"/>
        <w:autoSpaceDN w:val="0"/>
        <w:adjustRightInd w:val="0"/>
        <w:ind w:firstLine="540"/>
        <w:jc w:val="both"/>
        <w:rPr>
          <w:rFonts w:ascii="Arial" w:hAnsi="Arial" w:cs="Arial"/>
          <w:color w:val="000000"/>
          <w:lang w:val="en-US"/>
        </w:rPr>
      </w:pPr>
      <w:r w:rsidRPr="006810C4">
        <w:rPr>
          <w:color w:val="000000"/>
          <w:lang w:val="en-US"/>
        </w:rPr>
        <w:t xml:space="preserve"> </w:t>
      </w:r>
      <w:r w:rsidR="00EA46F8">
        <w:rPr>
          <w:color w:val="000000"/>
          <w:lang w:val="en-US"/>
        </w:rPr>
        <w:t xml:space="preserve">  </w:t>
      </w:r>
      <w:r w:rsidR="009011C0" w:rsidRPr="006810C4">
        <w:rPr>
          <w:color w:val="000000"/>
          <w:lang w:val="en-US"/>
        </w:rPr>
        <w:t>ecosystems?</w:t>
      </w:r>
    </w:p>
    <w:p w:rsidR="009011C0" w:rsidRPr="006810C4" w:rsidRDefault="009011C0" w:rsidP="009011C0">
      <w:pPr>
        <w:widowControl w:val="0"/>
        <w:autoSpaceDE w:val="0"/>
        <w:autoSpaceDN w:val="0"/>
        <w:adjustRightInd w:val="0"/>
        <w:ind w:firstLine="540"/>
        <w:jc w:val="both"/>
        <w:rPr>
          <w:rFonts w:ascii="Arial" w:hAnsi="Arial" w:cs="Arial"/>
          <w:color w:val="000000"/>
          <w:lang w:val="en-US"/>
        </w:rPr>
      </w:pPr>
      <w:r w:rsidRPr="006810C4">
        <w:rPr>
          <w:color w:val="000000"/>
          <w:lang w:val="en-US"/>
        </w:rPr>
        <w:t>6. Methods and devices of microbiologic research of air.</w:t>
      </w:r>
    </w:p>
    <w:p w:rsidR="009011C0" w:rsidRPr="006810C4" w:rsidRDefault="009011C0" w:rsidP="009011C0">
      <w:pPr>
        <w:widowControl w:val="0"/>
        <w:autoSpaceDE w:val="0"/>
        <w:autoSpaceDN w:val="0"/>
        <w:adjustRightInd w:val="0"/>
        <w:ind w:firstLine="540"/>
        <w:jc w:val="both"/>
        <w:rPr>
          <w:rFonts w:ascii="Arial" w:hAnsi="Arial" w:cs="Arial"/>
          <w:color w:val="000000"/>
          <w:lang w:val="en-US"/>
        </w:rPr>
      </w:pPr>
      <w:r w:rsidRPr="006810C4">
        <w:rPr>
          <w:color w:val="000000"/>
          <w:lang w:val="en-US"/>
        </w:rPr>
        <w:t>7. What formula is used for estimat</w:t>
      </w:r>
      <w:r w:rsidR="00233D6E" w:rsidRPr="006810C4">
        <w:rPr>
          <w:color w:val="000000"/>
          <w:lang w:val="en-US"/>
        </w:rPr>
        <w:t>ion</w:t>
      </w:r>
      <w:r w:rsidRPr="006810C4">
        <w:rPr>
          <w:color w:val="000000"/>
          <w:lang w:val="en-US"/>
        </w:rPr>
        <w:t xml:space="preserve"> of microbe number of air?</w:t>
      </w:r>
    </w:p>
    <w:p w:rsidR="008821D7" w:rsidRDefault="009011C0" w:rsidP="00C5025A">
      <w:pPr>
        <w:widowControl w:val="0"/>
        <w:autoSpaceDE w:val="0"/>
        <w:autoSpaceDN w:val="0"/>
        <w:adjustRightInd w:val="0"/>
        <w:ind w:firstLine="540"/>
        <w:jc w:val="both"/>
        <w:rPr>
          <w:rFonts w:ascii="Arial" w:hAnsi="Arial" w:cs="Arial"/>
          <w:color w:val="000000"/>
          <w:sz w:val="20"/>
          <w:szCs w:val="20"/>
          <w:lang w:val="en-US"/>
        </w:rPr>
      </w:pPr>
      <w:r w:rsidRPr="006810C4">
        <w:rPr>
          <w:color w:val="000000"/>
          <w:lang w:val="en-US"/>
        </w:rPr>
        <w:t>8. How to estimate general bacterization of a product?</w:t>
      </w:r>
    </w:p>
    <w:p w:rsidR="008821D7" w:rsidRDefault="008821D7" w:rsidP="00987032">
      <w:pPr>
        <w:widowControl w:val="0"/>
        <w:autoSpaceDE w:val="0"/>
        <w:autoSpaceDN w:val="0"/>
        <w:adjustRightInd w:val="0"/>
        <w:rPr>
          <w:rFonts w:ascii="Arial" w:hAnsi="Arial" w:cs="Arial"/>
          <w:color w:val="000000"/>
          <w:sz w:val="20"/>
          <w:szCs w:val="20"/>
          <w:lang w:val="en-US"/>
        </w:rPr>
      </w:pPr>
    </w:p>
    <w:p w:rsidR="008821D7" w:rsidRPr="00B4597E" w:rsidRDefault="008821D7" w:rsidP="00987032">
      <w:pPr>
        <w:widowControl w:val="0"/>
        <w:autoSpaceDE w:val="0"/>
        <w:autoSpaceDN w:val="0"/>
        <w:adjustRightInd w:val="0"/>
        <w:rPr>
          <w:rFonts w:ascii="Arial" w:hAnsi="Arial" w:cs="Arial"/>
          <w:color w:val="000000"/>
          <w:sz w:val="20"/>
          <w:szCs w:val="20"/>
          <w:lang w:val="en-US"/>
        </w:rPr>
      </w:pPr>
    </w:p>
    <w:p w:rsidR="00987032" w:rsidRPr="00D66402" w:rsidRDefault="00CE1D6F" w:rsidP="00987032">
      <w:pPr>
        <w:widowControl w:val="0"/>
        <w:autoSpaceDE w:val="0"/>
        <w:autoSpaceDN w:val="0"/>
        <w:adjustRightInd w:val="0"/>
        <w:jc w:val="center"/>
        <w:rPr>
          <w:rFonts w:ascii="Arial" w:hAnsi="Arial" w:cs="Arial"/>
          <w:b/>
          <w:color w:val="000000"/>
          <w:lang w:val="en-US"/>
        </w:rPr>
      </w:pPr>
      <w:r w:rsidRPr="00D66402">
        <w:rPr>
          <w:b/>
          <w:bCs/>
          <w:color w:val="000000"/>
          <w:lang w:val="en-US"/>
        </w:rPr>
        <w:t xml:space="preserve">LABORATORY </w:t>
      </w:r>
      <w:r w:rsidR="00987032" w:rsidRPr="00D66402">
        <w:rPr>
          <w:b/>
          <w:bCs/>
          <w:color w:val="000000"/>
          <w:lang w:val="en-US"/>
        </w:rPr>
        <w:t xml:space="preserve">WORK </w:t>
      </w:r>
      <w:r w:rsidR="009011C0" w:rsidRPr="00D66402">
        <w:rPr>
          <w:b/>
          <w:bCs/>
          <w:color w:val="000000"/>
          <w:lang w:val="en-US"/>
        </w:rPr>
        <w:t>2</w:t>
      </w:r>
    </w:p>
    <w:p w:rsidR="00987032" w:rsidRPr="008821D7" w:rsidRDefault="00987032" w:rsidP="00987032">
      <w:pPr>
        <w:widowControl w:val="0"/>
        <w:autoSpaceDE w:val="0"/>
        <w:autoSpaceDN w:val="0"/>
        <w:adjustRightInd w:val="0"/>
        <w:jc w:val="center"/>
        <w:rPr>
          <w:rFonts w:ascii="Arial" w:hAnsi="Arial" w:cs="Arial"/>
          <w:color w:val="000000"/>
          <w:lang w:val="en-US"/>
        </w:rPr>
      </w:pPr>
    </w:p>
    <w:p w:rsidR="00987032" w:rsidRPr="008821D7" w:rsidRDefault="00987032" w:rsidP="00987032">
      <w:pPr>
        <w:widowControl w:val="0"/>
        <w:autoSpaceDE w:val="0"/>
        <w:autoSpaceDN w:val="0"/>
        <w:adjustRightInd w:val="0"/>
        <w:rPr>
          <w:rFonts w:ascii="Arial" w:hAnsi="Arial" w:cs="Arial"/>
          <w:color w:val="000000"/>
          <w:lang w:val="en-US"/>
        </w:rPr>
      </w:pPr>
      <w:r w:rsidRPr="008821D7">
        <w:rPr>
          <w:color w:val="000000"/>
          <w:lang w:val="en-US"/>
        </w:rPr>
        <w:t xml:space="preserve">CONTROL OF STERILITY OF </w:t>
      </w:r>
      <w:r w:rsidR="009011C0" w:rsidRPr="008821D7">
        <w:rPr>
          <w:color w:val="000000"/>
          <w:lang w:val="en-US"/>
        </w:rPr>
        <w:t>MICROORGANISMS</w:t>
      </w:r>
      <w:r w:rsidR="00994C99">
        <w:rPr>
          <w:color w:val="000000"/>
          <w:lang w:val="en-US"/>
        </w:rPr>
        <w:t>.</w:t>
      </w:r>
      <w:r w:rsidR="00CE1D6F" w:rsidRPr="008821D7">
        <w:rPr>
          <w:color w:val="000000"/>
          <w:lang w:val="en-US"/>
        </w:rPr>
        <w:t xml:space="preserve"> CULTURE</w:t>
      </w:r>
      <w:r w:rsidRPr="008821D7">
        <w:rPr>
          <w:color w:val="000000"/>
          <w:lang w:val="en-US"/>
        </w:rPr>
        <w:t xml:space="preserve"> MEDIUM AND AIR</w:t>
      </w:r>
    </w:p>
    <w:p w:rsidR="00987032" w:rsidRPr="008821D7" w:rsidRDefault="00987032" w:rsidP="00987032">
      <w:pPr>
        <w:widowControl w:val="0"/>
        <w:autoSpaceDE w:val="0"/>
        <w:autoSpaceDN w:val="0"/>
        <w:adjustRightInd w:val="0"/>
        <w:jc w:val="both"/>
        <w:rPr>
          <w:rFonts w:ascii="Arial" w:hAnsi="Arial" w:cs="Arial"/>
          <w:color w:val="000000"/>
          <w:lang w:val="en-US"/>
        </w:rPr>
      </w:pPr>
    </w:p>
    <w:p w:rsidR="00987032" w:rsidRPr="008821D7" w:rsidRDefault="00C5025A" w:rsidP="00987032">
      <w:pPr>
        <w:widowControl w:val="0"/>
        <w:autoSpaceDE w:val="0"/>
        <w:autoSpaceDN w:val="0"/>
        <w:adjustRightInd w:val="0"/>
        <w:jc w:val="both"/>
        <w:rPr>
          <w:rFonts w:ascii="Arial" w:hAnsi="Arial" w:cs="Arial"/>
          <w:color w:val="000000"/>
          <w:lang w:val="en-US"/>
        </w:rPr>
      </w:pPr>
      <w:r>
        <w:rPr>
          <w:b/>
          <w:bCs/>
          <w:i/>
          <w:iCs/>
          <w:color w:val="000000"/>
          <w:lang w:val="en-US"/>
        </w:rPr>
        <w:t>Aim</w:t>
      </w:r>
      <w:r w:rsidR="00987032" w:rsidRPr="008821D7">
        <w:rPr>
          <w:b/>
          <w:bCs/>
          <w:i/>
          <w:iCs/>
          <w:color w:val="000000"/>
          <w:lang w:val="en-US"/>
        </w:rPr>
        <w:t xml:space="preserve"> of </w:t>
      </w:r>
      <w:r>
        <w:rPr>
          <w:b/>
          <w:bCs/>
          <w:i/>
          <w:iCs/>
          <w:color w:val="000000"/>
          <w:lang w:val="en-US"/>
        </w:rPr>
        <w:t xml:space="preserve">the </w:t>
      </w:r>
      <w:r w:rsidR="00987032" w:rsidRPr="008821D7">
        <w:rPr>
          <w:b/>
          <w:bCs/>
          <w:i/>
          <w:iCs/>
          <w:color w:val="000000"/>
          <w:lang w:val="en-US"/>
        </w:rPr>
        <w:t>work</w:t>
      </w:r>
    </w:p>
    <w:p w:rsidR="00987032" w:rsidRPr="008821D7" w:rsidRDefault="00987032" w:rsidP="00987032">
      <w:pPr>
        <w:widowControl w:val="0"/>
        <w:autoSpaceDE w:val="0"/>
        <w:autoSpaceDN w:val="0"/>
        <w:adjustRightInd w:val="0"/>
        <w:jc w:val="both"/>
        <w:rPr>
          <w:rFonts w:ascii="Arial" w:hAnsi="Arial" w:cs="Arial"/>
          <w:color w:val="000000"/>
          <w:lang w:val="en-US"/>
        </w:rPr>
      </w:pPr>
    </w:p>
    <w:p w:rsidR="00987032" w:rsidRPr="008821D7" w:rsidRDefault="00987032" w:rsidP="00987032">
      <w:pPr>
        <w:widowControl w:val="0"/>
        <w:autoSpaceDE w:val="0"/>
        <w:autoSpaceDN w:val="0"/>
        <w:adjustRightInd w:val="0"/>
        <w:jc w:val="both"/>
        <w:rPr>
          <w:rFonts w:ascii="Arial" w:hAnsi="Arial" w:cs="Arial"/>
          <w:color w:val="000000"/>
          <w:lang w:val="en-US"/>
        </w:rPr>
      </w:pPr>
      <w:r w:rsidRPr="008821D7">
        <w:rPr>
          <w:color w:val="000000"/>
          <w:lang w:val="en-US"/>
        </w:rPr>
        <w:t xml:space="preserve">To study </w:t>
      </w:r>
      <w:r w:rsidR="00233D6E" w:rsidRPr="008821D7">
        <w:rPr>
          <w:color w:val="000000"/>
          <w:lang w:val="en-US"/>
        </w:rPr>
        <w:t>and learn</w:t>
      </w:r>
      <w:r w:rsidRPr="008821D7">
        <w:rPr>
          <w:color w:val="000000"/>
          <w:lang w:val="en-US"/>
        </w:rPr>
        <w:t xml:space="preserve"> the methods of </w:t>
      </w:r>
      <w:r w:rsidR="00EA46F8" w:rsidRPr="008821D7">
        <w:rPr>
          <w:color w:val="000000"/>
          <w:lang w:val="en-US"/>
        </w:rPr>
        <w:t xml:space="preserve">sterility </w:t>
      </w:r>
      <w:r w:rsidRPr="008821D7">
        <w:rPr>
          <w:color w:val="000000"/>
          <w:lang w:val="en-US"/>
        </w:rPr>
        <w:t xml:space="preserve">control </w:t>
      </w:r>
      <w:r w:rsidR="004116D6">
        <w:rPr>
          <w:color w:val="000000"/>
          <w:lang w:val="en-US"/>
        </w:rPr>
        <w:t>in</w:t>
      </w:r>
      <w:r w:rsidR="00EA46F8" w:rsidRPr="008821D7">
        <w:rPr>
          <w:color w:val="000000"/>
          <w:lang w:val="en-US"/>
        </w:rPr>
        <w:t xml:space="preserve"> culture</w:t>
      </w:r>
      <w:r w:rsidRPr="008821D7">
        <w:rPr>
          <w:color w:val="000000"/>
          <w:lang w:val="en-US"/>
        </w:rPr>
        <w:t xml:space="preserve"> medium and air.</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b/>
          <w:bCs/>
          <w:i/>
          <w:iCs/>
          <w:color w:val="000000"/>
          <w:lang w:val="en-US"/>
        </w:rPr>
        <w:t>Theoretical bas</w:t>
      </w:r>
      <w:r w:rsidR="008821D7">
        <w:rPr>
          <w:b/>
          <w:bCs/>
          <w:i/>
          <w:iCs/>
          <w:color w:val="000000"/>
          <w:lang w:val="en-US"/>
        </w:rPr>
        <w:t>i</w:t>
      </w:r>
      <w:r w:rsidRPr="008821D7">
        <w:rPr>
          <w:b/>
          <w:bCs/>
          <w:i/>
          <w:iCs/>
          <w:color w:val="000000"/>
          <w:lang w:val="en-US"/>
        </w:rPr>
        <w:t>s</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011C0" w:rsidP="009011C0">
      <w:pPr>
        <w:widowControl w:val="0"/>
        <w:autoSpaceDE w:val="0"/>
        <w:autoSpaceDN w:val="0"/>
        <w:adjustRightInd w:val="0"/>
        <w:ind w:firstLine="540"/>
        <w:jc w:val="both"/>
        <w:rPr>
          <w:rFonts w:ascii="Arial" w:hAnsi="Arial" w:cs="Arial"/>
          <w:color w:val="000000"/>
          <w:lang w:val="en-US"/>
        </w:rPr>
      </w:pPr>
      <w:r w:rsidRPr="008821D7">
        <w:rPr>
          <w:color w:val="000000"/>
          <w:lang w:val="en-US"/>
        </w:rPr>
        <w:t>Aseptic</w:t>
      </w:r>
      <w:r w:rsidR="00987032" w:rsidRPr="008821D7">
        <w:rPr>
          <w:color w:val="000000"/>
          <w:lang w:val="en-US"/>
        </w:rPr>
        <w:t xml:space="preserve"> conditions of cult</w:t>
      </w:r>
      <w:r w:rsidR="00073C68" w:rsidRPr="008821D7">
        <w:rPr>
          <w:color w:val="000000"/>
          <w:lang w:val="en-US"/>
        </w:rPr>
        <w:t>ivation</w:t>
      </w:r>
      <w:r w:rsidR="00987032" w:rsidRPr="008821D7">
        <w:rPr>
          <w:color w:val="000000"/>
          <w:lang w:val="en-US"/>
        </w:rPr>
        <w:t xml:space="preserve"> are </w:t>
      </w:r>
      <w:r w:rsidR="00233D6E" w:rsidRPr="008821D7">
        <w:rPr>
          <w:color w:val="000000"/>
          <w:lang w:val="en-US"/>
        </w:rPr>
        <w:t>very important for</w:t>
      </w:r>
      <w:r w:rsidR="00987032" w:rsidRPr="008821D7">
        <w:rPr>
          <w:color w:val="000000"/>
          <w:lang w:val="en-US"/>
        </w:rPr>
        <w:t xml:space="preserve"> realization of this process without extraneous </w:t>
      </w:r>
      <w:r w:rsidR="00233D6E" w:rsidRPr="008821D7">
        <w:rPr>
          <w:color w:val="000000"/>
          <w:lang w:val="en-US"/>
        </w:rPr>
        <w:t>micro flora</w:t>
      </w:r>
      <w:r w:rsidR="00987032" w:rsidRPr="008821D7">
        <w:rPr>
          <w:color w:val="000000"/>
          <w:lang w:val="en-US"/>
        </w:rPr>
        <w:t xml:space="preserve">. </w:t>
      </w:r>
      <w:r w:rsidR="00233D6E" w:rsidRPr="008821D7">
        <w:rPr>
          <w:color w:val="000000"/>
          <w:lang w:val="en-US"/>
        </w:rPr>
        <w:t xml:space="preserve">The necessity </w:t>
      </w:r>
      <w:r w:rsidR="00987032" w:rsidRPr="008821D7">
        <w:rPr>
          <w:color w:val="000000"/>
          <w:lang w:val="en-US"/>
        </w:rPr>
        <w:t xml:space="preserve">of reliable protection of </w:t>
      </w:r>
      <w:r w:rsidR="004B255B" w:rsidRPr="008821D7">
        <w:rPr>
          <w:color w:val="000000"/>
          <w:lang w:val="en-US"/>
        </w:rPr>
        <w:t>the medium, in which</w:t>
      </w:r>
      <w:r w:rsidR="00987032" w:rsidRPr="008821D7">
        <w:rPr>
          <w:color w:val="000000"/>
          <w:lang w:val="en-US"/>
        </w:rPr>
        <w:t xml:space="preserve"> the industrial strain of microorganism - producer</w:t>
      </w:r>
      <w:r w:rsidR="00EA46F8" w:rsidRPr="008821D7">
        <w:rPr>
          <w:color w:val="000000"/>
          <w:lang w:val="en-US"/>
        </w:rPr>
        <w:t xml:space="preserve"> is cultivated</w:t>
      </w:r>
      <w:r w:rsidR="00987032" w:rsidRPr="008821D7">
        <w:rPr>
          <w:color w:val="000000"/>
          <w:lang w:val="en-US"/>
        </w:rPr>
        <w:t xml:space="preserve">, from an extraneous microflora, is one of basic </w:t>
      </w:r>
      <w:r w:rsidR="004B255B" w:rsidRPr="008821D7">
        <w:rPr>
          <w:color w:val="000000"/>
          <w:lang w:val="en-US"/>
        </w:rPr>
        <w:t xml:space="preserve">principle </w:t>
      </w:r>
      <w:r w:rsidR="00987032" w:rsidRPr="008821D7">
        <w:rPr>
          <w:color w:val="000000"/>
          <w:lang w:val="en-US"/>
        </w:rPr>
        <w:t xml:space="preserve">in technology of microbiologic synthesis. </w:t>
      </w:r>
      <w:r w:rsidR="004B255B" w:rsidRPr="008821D7">
        <w:rPr>
          <w:color w:val="000000"/>
          <w:lang w:val="en-US"/>
        </w:rPr>
        <w:t xml:space="preserve">Therefore, following </w:t>
      </w:r>
      <w:r w:rsidR="00987032" w:rsidRPr="008821D7">
        <w:rPr>
          <w:color w:val="000000"/>
          <w:lang w:val="en-US"/>
        </w:rPr>
        <w:t>the a</w:t>
      </w:r>
      <w:r w:rsidR="004116D6">
        <w:rPr>
          <w:color w:val="000000"/>
          <w:lang w:val="en-US"/>
        </w:rPr>
        <w:t>s</w:t>
      </w:r>
      <w:r w:rsidR="00987032" w:rsidRPr="008821D7">
        <w:rPr>
          <w:color w:val="000000"/>
          <w:lang w:val="en-US"/>
        </w:rPr>
        <w:t xml:space="preserve">eptic </w:t>
      </w:r>
      <w:r w:rsidR="004B255B" w:rsidRPr="008821D7">
        <w:rPr>
          <w:color w:val="000000"/>
          <w:lang w:val="en-US"/>
        </w:rPr>
        <w:t xml:space="preserve">conditions </w:t>
      </w:r>
      <w:r w:rsidR="00987032" w:rsidRPr="008821D7">
        <w:rPr>
          <w:color w:val="000000"/>
          <w:lang w:val="en-US"/>
        </w:rPr>
        <w:t>for productions of thin microbiologic synthesis</w:t>
      </w:r>
      <w:r w:rsidR="004B255B" w:rsidRPr="008821D7">
        <w:rPr>
          <w:color w:val="000000"/>
          <w:lang w:val="en-US"/>
        </w:rPr>
        <w:t xml:space="preserve">is </w:t>
      </w:r>
      <w:r w:rsidR="00276FD8" w:rsidRPr="008821D7">
        <w:rPr>
          <w:color w:val="000000"/>
          <w:lang w:val="en-US"/>
        </w:rPr>
        <w:t xml:space="preserve">is </w:t>
      </w:r>
      <w:r w:rsidR="004B255B" w:rsidRPr="008821D7">
        <w:rPr>
          <w:color w:val="000000"/>
          <w:lang w:val="en-US"/>
        </w:rPr>
        <w:t>very important</w:t>
      </w:r>
      <w:r w:rsidR="00987032" w:rsidRPr="008821D7">
        <w:rPr>
          <w:color w:val="000000"/>
          <w:lang w:val="en-US"/>
        </w:rPr>
        <w:t>. Maintenance of aceptic conditions in large industrial scales is a rather complex engineering problem. As a whole it is solved by two ways.</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The first way consists in </w:t>
      </w:r>
      <w:r w:rsidR="004116D6">
        <w:rPr>
          <w:color w:val="000000"/>
          <w:lang w:val="en-US"/>
        </w:rPr>
        <w:t xml:space="preserve">the </w:t>
      </w:r>
      <w:r w:rsidRPr="008821D7">
        <w:rPr>
          <w:color w:val="000000"/>
          <w:lang w:val="en-US"/>
        </w:rPr>
        <w:t xml:space="preserve">maintenance of technological hygiene of production. A complex of methods and means ensuring decrease of pollution of </w:t>
      </w:r>
      <w:r w:rsidR="004B255B" w:rsidRPr="008821D7">
        <w:rPr>
          <w:color w:val="000000"/>
          <w:lang w:val="en-US"/>
        </w:rPr>
        <w:t>culture</w:t>
      </w:r>
      <w:r w:rsidRPr="008821D7">
        <w:rPr>
          <w:color w:val="000000"/>
          <w:lang w:val="en-US"/>
        </w:rPr>
        <w:t xml:space="preserve"> medium by an extraneous microflora and preventing distribution of industrial producers in industrial premises </w:t>
      </w:r>
      <w:r w:rsidR="004B255B" w:rsidRPr="008821D7">
        <w:rPr>
          <w:color w:val="000000"/>
          <w:lang w:val="en-US"/>
        </w:rPr>
        <w:t>must be used</w:t>
      </w:r>
      <w:r w:rsidRPr="008821D7">
        <w:rPr>
          <w:color w:val="000000"/>
          <w:lang w:val="en-US"/>
        </w:rPr>
        <w:t>.</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The second way co</w:t>
      </w:r>
      <w:r w:rsidR="004B255B" w:rsidRPr="008821D7">
        <w:rPr>
          <w:color w:val="000000"/>
          <w:lang w:val="en-US"/>
        </w:rPr>
        <w:t>nsist</w:t>
      </w:r>
      <w:r w:rsidRPr="008821D7">
        <w:rPr>
          <w:color w:val="000000"/>
          <w:lang w:val="en-US"/>
        </w:rPr>
        <w:t xml:space="preserve">s </w:t>
      </w:r>
      <w:r w:rsidR="004B255B" w:rsidRPr="008821D7">
        <w:rPr>
          <w:color w:val="000000"/>
          <w:lang w:val="en-US"/>
        </w:rPr>
        <w:t xml:space="preserve">in </w:t>
      </w:r>
      <w:r w:rsidR="00276FD8" w:rsidRPr="008821D7">
        <w:rPr>
          <w:color w:val="000000"/>
          <w:lang w:val="en-US"/>
        </w:rPr>
        <w:t xml:space="preserve">following all necessary technological means </w:t>
      </w:r>
      <w:r w:rsidRPr="008821D7">
        <w:rPr>
          <w:color w:val="000000"/>
          <w:lang w:val="en-US"/>
        </w:rPr>
        <w:t>methods</w:t>
      </w:r>
      <w:r w:rsidR="00276FD8" w:rsidRPr="008821D7">
        <w:rPr>
          <w:color w:val="000000"/>
          <w:lang w:val="en-US"/>
        </w:rPr>
        <w:t xml:space="preserve"> used in production process. S</w:t>
      </w:r>
      <w:r w:rsidRPr="008821D7">
        <w:rPr>
          <w:color w:val="000000"/>
          <w:lang w:val="en-US"/>
        </w:rPr>
        <w:t xml:space="preserve">pecial </w:t>
      </w:r>
      <w:r w:rsidR="00276FD8" w:rsidRPr="008821D7">
        <w:rPr>
          <w:color w:val="000000"/>
          <w:lang w:val="en-US"/>
        </w:rPr>
        <w:t>technological equipment</w:t>
      </w:r>
      <w:r w:rsidRPr="008821D7">
        <w:rPr>
          <w:color w:val="000000"/>
          <w:lang w:val="en-US"/>
        </w:rPr>
        <w:t xml:space="preserve"> (filters, sterilizers) </w:t>
      </w:r>
      <w:r w:rsidR="00276FD8" w:rsidRPr="008821D7">
        <w:rPr>
          <w:color w:val="000000"/>
          <w:lang w:val="en-US"/>
        </w:rPr>
        <w:t>and</w:t>
      </w:r>
      <w:r w:rsidRPr="008821D7">
        <w:rPr>
          <w:color w:val="000000"/>
          <w:lang w:val="en-US"/>
        </w:rPr>
        <w:t xml:space="preserve"> realization </w:t>
      </w:r>
      <w:r w:rsidR="00351445" w:rsidRPr="008821D7">
        <w:rPr>
          <w:color w:val="000000"/>
          <w:lang w:val="en-US"/>
        </w:rPr>
        <w:t>of aseptic</w:t>
      </w:r>
      <w:r w:rsidR="00276FD8" w:rsidRPr="008821D7">
        <w:rPr>
          <w:color w:val="000000"/>
          <w:lang w:val="en-US"/>
        </w:rPr>
        <w:t xml:space="preserve"> principles</w:t>
      </w:r>
      <w:r w:rsidRPr="008821D7">
        <w:rPr>
          <w:color w:val="000000"/>
          <w:lang w:val="en-US"/>
        </w:rPr>
        <w:t xml:space="preserve"> </w:t>
      </w:r>
      <w:r w:rsidR="00276FD8" w:rsidRPr="008821D7">
        <w:rPr>
          <w:color w:val="000000"/>
          <w:lang w:val="en-US"/>
        </w:rPr>
        <w:t>during</w:t>
      </w:r>
      <w:r w:rsidRPr="008821D7">
        <w:rPr>
          <w:color w:val="000000"/>
          <w:lang w:val="en-US"/>
        </w:rPr>
        <w:t xml:space="preserve"> the </w:t>
      </w:r>
      <w:r w:rsidR="00AA748B" w:rsidRPr="008821D7">
        <w:rPr>
          <w:color w:val="000000"/>
          <w:lang w:val="en-US"/>
        </w:rPr>
        <w:t xml:space="preserve">preparation of </w:t>
      </w:r>
      <w:r w:rsidRPr="008821D7">
        <w:rPr>
          <w:color w:val="000000"/>
          <w:lang w:val="en-US"/>
        </w:rPr>
        <w:t>basic technological equipment (</w:t>
      </w:r>
      <w:r w:rsidR="00AA748B" w:rsidRPr="008821D7">
        <w:rPr>
          <w:color w:val="000000"/>
          <w:lang w:val="en-US"/>
        </w:rPr>
        <w:t>ferment</w:t>
      </w:r>
      <w:r w:rsidRPr="008821D7">
        <w:rPr>
          <w:color w:val="000000"/>
          <w:lang w:val="en-US"/>
        </w:rPr>
        <w:t xml:space="preserve">ors), </w:t>
      </w:r>
      <w:r w:rsidR="00AA748B" w:rsidRPr="008821D7">
        <w:rPr>
          <w:color w:val="000000"/>
          <w:lang w:val="en-US"/>
        </w:rPr>
        <w:t>monitoring devices</w:t>
      </w:r>
      <w:r w:rsidRPr="008821D7">
        <w:rPr>
          <w:color w:val="000000"/>
          <w:lang w:val="en-US"/>
        </w:rPr>
        <w:t xml:space="preserve">, </w:t>
      </w:r>
      <w:r w:rsidR="00351445" w:rsidRPr="008821D7">
        <w:rPr>
          <w:color w:val="000000"/>
          <w:lang w:val="en-US"/>
        </w:rPr>
        <w:t>and system</w:t>
      </w:r>
      <w:r w:rsidR="00AA748B" w:rsidRPr="008821D7">
        <w:rPr>
          <w:color w:val="000000"/>
          <w:lang w:val="en-US"/>
        </w:rPr>
        <w:t xml:space="preserve"> </w:t>
      </w:r>
      <w:r w:rsidRPr="008821D7">
        <w:rPr>
          <w:color w:val="000000"/>
          <w:lang w:val="en-US"/>
        </w:rPr>
        <w:t>of pipelines</w:t>
      </w:r>
      <w:r w:rsidR="00276FD8" w:rsidRPr="008821D7">
        <w:rPr>
          <w:color w:val="000000"/>
          <w:lang w:val="en-US"/>
        </w:rPr>
        <w:t xml:space="preserve"> must be used</w:t>
      </w:r>
      <w:r w:rsidRPr="008821D7">
        <w:rPr>
          <w:color w:val="000000"/>
          <w:lang w:val="en-US"/>
        </w:rPr>
        <w:t>. An ultimate goal of processes, which are carried out with the help of this equipment, is the sterilization, i. e., complete clearing of extraneous microflora of all kinds of material enter</w:t>
      </w:r>
      <w:r w:rsidR="00AA748B" w:rsidRPr="008821D7">
        <w:rPr>
          <w:color w:val="000000"/>
          <w:lang w:val="en-US"/>
        </w:rPr>
        <w:t>ing</w:t>
      </w:r>
      <w:r w:rsidRPr="008821D7">
        <w:rPr>
          <w:color w:val="000000"/>
          <w:lang w:val="en-US"/>
        </w:rPr>
        <w:t xml:space="preserve"> into the </w:t>
      </w:r>
      <w:r w:rsidR="00AA748B" w:rsidRPr="008821D7">
        <w:rPr>
          <w:color w:val="000000"/>
          <w:lang w:val="en-US"/>
        </w:rPr>
        <w:t>fermen</w:t>
      </w:r>
      <w:r w:rsidRPr="008821D7">
        <w:rPr>
          <w:color w:val="000000"/>
          <w:lang w:val="en-US"/>
        </w:rPr>
        <w:t>t</w:t>
      </w:r>
      <w:r w:rsidR="00351445" w:rsidRPr="008821D7">
        <w:rPr>
          <w:color w:val="000000"/>
          <w:lang w:val="en-US"/>
        </w:rPr>
        <w:t>e</w:t>
      </w:r>
      <w:r w:rsidRPr="008821D7">
        <w:rPr>
          <w:color w:val="000000"/>
          <w:lang w:val="en-US"/>
        </w:rPr>
        <w:t xml:space="preserve">r (aerating </w:t>
      </w:r>
      <w:r w:rsidR="00AA748B" w:rsidRPr="008821D7">
        <w:rPr>
          <w:color w:val="000000"/>
          <w:lang w:val="en-US"/>
        </w:rPr>
        <w:t>air, culture</w:t>
      </w:r>
      <w:r w:rsidRPr="008821D7">
        <w:rPr>
          <w:color w:val="000000"/>
          <w:lang w:val="en-US"/>
        </w:rPr>
        <w:t xml:space="preserve"> medium, </w:t>
      </w:r>
      <w:r w:rsidR="00351445" w:rsidRPr="008821D7">
        <w:rPr>
          <w:color w:val="000000"/>
          <w:lang w:val="en-US"/>
        </w:rPr>
        <w:t>anti-</w:t>
      </w:r>
      <w:r w:rsidRPr="008821D7">
        <w:rPr>
          <w:color w:val="000000"/>
          <w:lang w:val="en-US"/>
        </w:rPr>
        <w:t xml:space="preserve">foam </w:t>
      </w:r>
      <w:r w:rsidR="00351445" w:rsidRPr="008821D7">
        <w:rPr>
          <w:color w:val="000000"/>
          <w:lang w:val="en-US"/>
        </w:rPr>
        <w:t>agents,</w:t>
      </w:r>
      <w:r w:rsidRPr="008821D7">
        <w:rPr>
          <w:color w:val="000000"/>
          <w:lang w:val="en-US"/>
        </w:rPr>
        <w:t xml:space="preserve"> etc.), and its internal lumens.</w:t>
      </w:r>
    </w:p>
    <w:p w:rsidR="00987032" w:rsidRPr="008821D7" w:rsidRDefault="00987032" w:rsidP="00987032">
      <w:pPr>
        <w:widowControl w:val="0"/>
        <w:autoSpaceDE w:val="0"/>
        <w:autoSpaceDN w:val="0"/>
        <w:adjustRightInd w:val="0"/>
        <w:jc w:val="both"/>
        <w:rPr>
          <w:rFonts w:ascii="Arial" w:hAnsi="Arial" w:cs="Arial"/>
          <w:color w:val="000000"/>
          <w:lang w:val="en-US"/>
        </w:rPr>
      </w:pPr>
      <w:r w:rsidRPr="008821D7">
        <w:rPr>
          <w:color w:val="000000"/>
          <w:lang w:val="en-US"/>
        </w:rPr>
        <w:t xml:space="preserve">In order the process of cultivation </w:t>
      </w:r>
      <w:r w:rsidR="00351445" w:rsidRPr="008821D7">
        <w:rPr>
          <w:color w:val="000000"/>
          <w:lang w:val="en-US"/>
        </w:rPr>
        <w:t>is carried out</w:t>
      </w:r>
      <w:r w:rsidRPr="008821D7">
        <w:rPr>
          <w:color w:val="000000"/>
          <w:lang w:val="en-US"/>
        </w:rPr>
        <w:t xml:space="preserve"> in a</w:t>
      </w:r>
      <w:r w:rsidR="00351445" w:rsidRPr="008821D7">
        <w:rPr>
          <w:color w:val="000000"/>
          <w:lang w:val="en-US"/>
        </w:rPr>
        <w:t>s</w:t>
      </w:r>
      <w:r w:rsidRPr="008821D7">
        <w:rPr>
          <w:color w:val="000000"/>
          <w:lang w:val="en-US"/>
        </w:rPr>
        <w:t xml:space="preserve">eptic conditions, it is necessary to ensure sterility and tightness of devices and pipelines, sterility of aerating air, nutrient </w:t>
      </w:r>
      <w:r w:rsidR="00351445" w:rsidRPr="008821D7">
        <w:rPr>
          <w:color w:val="000000"/>
          <w:lang w:val="en-US"/>
        </w:rPr>
        <w:t xml:space="preserve">solution, anti-foam agents </w:t>
      </w:r>
      <w:r w:rsidRPr="008821D7">
        <w:rPr>
          <w:color w:val="000000"/>
          <w:lang w:val="en-US"/>
        </w:rPr>
        <w:t xml:space="preserve">and other additives </w:t>
      </w:r>
      <w:r w:rsidR="00351445" w:rsidRPr="008821D7">
        <w:rPr>
          <w:color w:val="000000"/>
          <w:lang w:val="en-US"/>
        </w:rPr>
        <w:t>put</w:t>
      </w:r>
      <w:r w:rsidRPr="008821D7">
        <w:rPr>
          <w:color w:val="000000"/>
          <w:lang w:val="en-US"/>
        </w:rPr>
        <w:t xml:space="preserve"> into the </w:t>
      </w:r>
      <w:r w:rsidR="00351445" w:rsidRPr="008821D7">
        <w:rPr>
          <w:color w:val="000000"/>
          <w:lang w:val="en-US"/>
        </w:rPr>
        <w:t>fermen</w:t>
      </w:r>
      <w:r w:rsidRPr="008821D7">
        <w:rPr>
          <w:color w:val="000000"/>
          <w:lang w:val="en-US"/>
        </w:rPr>
        <w:t>t</w:t>
      </w:r>
      <w:r w:rsidR="00351445" w:rsidRPr="008821D7">
        <w:rPr>
          <w:color w:val="000000"/>
          <w:lang w:val="en-US"/>
        </w:rPr>
        <w:t>e</w:t>
      </w:r>
      <w:r w:rsidRPr="008821D7">
        <w:rPr>
          <w:color w:val="000000"/>
          <w:lang w:val="en-US"/>
        </w:rPr>
        <w:t>r.</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270D94" w:rsidP="009E040C">
      <w:pPr>
        <w:widowControl w:val="0"/>
        <w:autoSpaceDE w:val="0"/>
        <w:autoSpaceDN w:val="0"/>
        <w:adjustRightInd w:val="0"/>
        <w:rPr>
          <w:rFonts w:ascii="Arial" w:hAnsi="Arial" w:cs="Arial"/>
          <w:color w:val="000000"/>
          <w:lang w:val="en-US"/>
        </w:rPr>
      </w:pPr>
      <w:r>
        <w:rPr>
          <w:color w:val="000000"/>
          <w:lang w:val="en-US"/>
        </w:rPr>
        <w:t>Procedure of work execution</w:t>
      </w:r>
      <w:r w:rsidRPr="00C5025A">
        <w:rPr>
          <w:color w:val="000000"/>
          <w:lang w:val="en-US"/>
        </w:rPr>
        <w:t xml:space="preserve">  </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jc w:val="both"/>
        <w:rPr>
          <w:color w:val="000000"/>
          <w:lang w:val="en-US"/>
        </w:rPr>
      </w:pPr>
      <w:smartTag w:uri="urn:schemas-microsoft-com:office:smarttags" w:element="place">
        <w:smartTag w:uri="urn:schemas:contacts" w:element="Sn">
          <w:r w:rsidRPr="008821D7">
            <w:rPr>
              <w:color w:val="000000"/>
              <w:lang w:val="en-US"/>
            </w:rPr>
            <w:t>Variant</w:t>
          </w:r>
        </w:smartTag>
        <w:r w:rsidRPr="008821D7">
          <w:rPr>
            <w:color w:val="000000"/>
            <w:lang w:val="en-US"/>
          </w:rPr>
          <w:t xml:space="preserve"> </w:t>
        </w:r>
        <w:smartTag w:uri="urn:schemas:contacts" w:element="Sn">
          <w:r w:rsidRPr="008821D7">
            <w:rPr>
              <w:color w:val="000000"/>
              <w:lang w:val="en-US"/>
            </w:rPr>
            <w:t>I.</w:t>
          </w:r>
        </w:smartTag>
      </w:smartTag>
      <w:r w:rsidRPr="008821D7">
        <w:rPr>
          <w:color w:val="000000"/>
          <w:lang w:val="en-US"/>
        </w:rPr>
        <w:t xml:space="preserve"> Microbiologic methods of research of water and </w:t>
      </w:r>
      <w:r w:rsidR="004116D6" w:rsidRPr="008821D7">
        <w:rPr>
          <w:color w:val="000000"/>
          <w:lang w:val="en-US"/>
        </w:rPr>
        <w:t>culture medium</w:t>
      </w:r>
    </w:p>
    <w:p w:rsidR="00C41081" w:rsidRPr="008821D7" w:rsidRDefault="00C41081" w:rsidP="00987032">
      <w:pPr>
        <w:widowControl w:val="0"/>
        <w:autoSpaceDE w:val="0"/>
        <w:autoSpaceDN w:val="0"/>
        <w:adjustRightInd w:val="0"/>
        <w:jc w:val="both"/>
        <w:rPr>
          <w:rFonts w:ascii="Arial" w:hAnsi="Arial" w:cs="Arial"/>
          <w:color w:val="000000"/>
          <w:lang w:val="en-US"/>
        </w:rPr>
      </w:pPr>
    </w:p>
    <w:p w:rsidR="00987032" w:rsidRPr="008821D7" w:rsidRDefault="00351445" w:rsidP="00987032">
      <w:pPr>
        <w:widowControl w:val="0"/>
        <w:autoSpaceDE w:val="0"/>
        <w:autoSpaceDN w:val="0"/>
        <w:adjustRightInd w:val="0"/>
        <w:jc w:val="both"/>
        <w:rPr>
          <w:rFonts w:ascii="Arial" w:hAnsi="Arial" w:cs="Arial"/>
          <w:color w:val="000000"/>
          <w:lang w:val="en-US"/>
        </w:rPr>
      </w:pPr>
      <w:r w:rsidRPr="008821D7">
        <w:rPr>
          <w:color w:val="000000"/>
          <w:lang w:val="en-US"/>
        </w:rPr>
        <w:t>Aquatic</w:t>
      </w:r>
      <w:r w:rsidR="00987032" w:rsidRPr="008821D7">
        <w:rPr>
          <w:color w:val="000000"/>
          <w:lang w:val="en-US"/>
        </w:rPr>
        <w:t xml:space="preserve"> ecosystems </w:t>
      </w:r>
      <w:r w:rsidR="00EE7068" w:rsidRPr="008821D7">
        <w:rPr>
          <w:color w:val="000000"/>
          <w:lang w:val="en-US"/>
        </w:rPr>
        <w:t>are habitats</w:t>
      </w:r>
      <w:r w:rsidR="00987032" w:rsidRPr="008821D7">
        <w:rPr>
          <w:color w:val="000000"/>
          <w:lang w:val="en-US"/>
        </w:rPr>
        <w:t xml:space="preserve"> </w:t>
      </w:r>
      <w:r w:rsidR="00CF4F9E" w:rsidRPr="008821D7">
        <w:rPr>
          <w:color w:val="000000"/>
          <w:lang w:val="en-US"/>
        </w:rPr>
        <w:t>for</w:t>
      </w:r>
      <w:r w:rsidR="00987032" w:rsidRPr="008821D7">
        <w:rPr>
          <w:color w:val="000000"/>
          <w:lang w:val="en-US"/>
        </w:rPr>
        <w:t xml:space="preserve"> microorganisms. Primary producers are unicellular </w:t>
      </w:r>
      <w:r w:rsidR="00CF4F9E" w:rsidRPr="008821D7">
        <w:rPr>
          <w:color w:val="000000"/>
          <w:lang w:val="en-US"/>
        </w:rPr>
        <w:t>algae</w:t>
      </w:r>
      <w:r w:rsidR="00987032" w:rsidRPr="008821D7">
        <w:rPr>
          <w:color w:val="000000"/>
          <w:lang w:val="en-US"/>
        </w:rPr>
        <w:t xml:space="preserve">. </w:t>
      </w:r>
      <w:r w:rsidR="00CF4F9E" w:rsidRPr="008821D7">
        <w:rPr>
          <w:color w:val="000000"/>
          <w:lang w:val="en-US"/>
        </w:rPr>
        <w:t>B</w:t>
      </w:r>
      <w:r w:rsidR="00987032" w:rsidRPr="008821D7">
        <w:rPr>
          <w:color w:val="000000"/>
          <w:lang w:val="en-US"/>
        </w:rPr>
        <w:t xml:space="preserve">acteria and protozoa are part of food chain. The microflora of water reflects a microbe landscape of </w:t>
      </w:r>
      <w:r w:rsidR="00CF4F9E" w:rsidRPr="008821D7">
        <w:rPr>
          <w:color w:val="000000"/>
          <w:lang w:val="en-US"/>
        </w:rPr>
        <w:t>the soil</w:t>
      </w:r>
      <w:r w:rsidR="00987032" w:rsidRPr="008821D7">
        <w:rPr>
          <w:color w:val="000000"/>
          <w:lang w:val="en-US"/>
        </w:rPr>
        <w:t xml:space="preserve"> near</w:t>
      </w:r>
      <w:r w:rsidR="00CF4F9E" w:rsidRPr="008821D7">
        <w:rPr>
          <w:color w:val="000000"/>
          <w:lang w:val="en-US"/>
        </w:rPr>
        <w:t xml:space="preserve"> a</w:t>
      </w:r>
      <w:r w:rsidR="00987032" w:rsidRPr="008821D7">
        <w:rPr>
          <w:color w:val="000000"/>
          <w:lang w:val="en-US"/>
        </w:rPr>
        <w:t xml:space="preserve"> reservoir, it constantly </w:t>
      </w:r>
      <w:r w:rsidR="00CF4F9E" w:rsidRPr="008821D7">
        <w:rPr>
          <w:color w:val="000000"/>
          <w:lang w:val="en-US"/>
        </w:rPr>
        <w:t>chang</w:t>
      </w:r>
      <w:r w:rsidR="00987032" w:rsidRPr="008821D7">
        <w:rPr>
          <w:color w:val="000000"/>
          <w:lang w:val="en-US"/>
        </w:rPr>
        <w:t xml:space="preserve">es and is renewed, </w:t>
      </w:r>
      <w:r w:rsidR="00612CC6" w:rsidRPr="008821D7">
        <w:rPr>
          <w:color w:val="000000"/>
          <w:lang w:val="en-US"/>
        </w:rPr>
        <w:t>because of</w:t>
      </w:r>
      <w:r w:rsidR="00EE7068" w:rsidRPr="008821D7">
        <w:rPr>
          <w:color w:val="000000"/>
          <w:lang w:val="en-US"/>
        </w:rPr>
        <w:t xml:space="preserve"> </w:t>
      </w:r>
      <w:r w:rsidR="00987032" w:rsidRPr="008821D7">
        <w:rPr>
          <w:color w:val="000000"/>
          <w:lang w:val="en-US"/>
        </w:rPr>
        <w:t xml:space="preserve">entering of various bacteria with storm, waste, thawed waters, dust, fish, living in a reservoir, molding plants. The microflora in </w:t>
      </w:r>
      <w:r w:rsidR="00CF4F9E" w:rsidRPr="008821D7">
        <w:rPr>
          <w:color w:val="000000"/>
          <w:lang w:val="en-US"/>
        </w:rPr>
        <w:t>fresh</w:t>
      </w:r>
      <w:r w:rsidR="00987032" w:rsidRPr="008821D7">
        <w:rPr>
          <w:color w:val="000000"/>
          <w:lang w:val="en-US"/>
        </w:rPr>
        <w:t xml:space="preserve"> and salty reservoirs is different.</w:t>
      </w:r>
    </w:p>
    <w:p w:rsidR="00987032" w:rsidRPr="008821D7" w:rsidRDefault="00987032" w:rsidP="007E4220">
      <w:pPr>
        <w:widowControl w:val="0"/>
        <w:autoSpaceDE w:val="0"/>
        <w:autoSpaceDN w:val="0"/>
        <w:adjustRightInd w:val="0"/>
        <w:jc w:val="both"/>
        <w:rPr>
          <w:rFonts w:ascii="Arial" w:hAnsi="Arial" w:cs="Arial"/>
          <w:color w:val="000000"/>
          <w:lang w:val="en-US"/>
        </w:rPr>
      </w:pPr>
      <w:r w:rsidRPr="008821D7">
        <w:rPr>
          <w:color w:val="000000"/>
          <w:lang w:val="en-US"/>
        </w:rPr>
        <w:t xml:space="preserve">In </w:t>
      </w:r>
      <w:r w:rsidR="00CF4F9E" w:rsidRPr="008821D7">
        <w:rPr>
          <w:color w:val="000000"/>
          <w:lang w:val="en-US"/>
        </w:rPr>
        <w:t>fresh</w:t>
      </w:r>
      <w:r w:rsidRPr="008821D7">
        <w:rPr>
          <w:color w:val="000000"/>
          <w:lang w:val="en-US"/>
        </w:rPr>
        <w:t xml:space="preserve"> reservoirs (lakes, rivers) cocci (Micro-coccus roseus etc.) and rod-like bacteria revealed (Pseudomonas fluorescens). There is a little amount of anaerobes in water; basically they propagate in </w:t>
      </w:r>
      <w:r w:rsidR="003506E1" w:rsidRPr="008821D7">
        <w:rPr>
          <w:color w:val="000000"/>
          <w:lang w:val="en-US"/>
        </w:rPr>
        <w:t>ooze</w:t>
      </w:r>
      <w:r w:rsidRPr="008821D7">
        <w:rPr>
          <w:color w:val="000000"/>
          <w:lang w:val="en-US"/>
        </w:rPr>
        <w:t xml:space="preserve"> </w:t>
      </w:r>
      <w:r w:rsidR="003506E1" w:rsidRPr="008821D7">
        <w:rPr>
          <w:color w:val="000000"/>
          <w:lang w:val="en-US"/>
        </w:rPr>
        <w:t>on</w:t>
      </w:r>
      <w:r w:rsidRPr="008821D7">
        <w:rPr>
          <w:color w:val="000000"/>
          <w:lang w:val="en-US"/>
        </w:rPr>
        <w:t xml:space="preserve"> the bottom of reservoirs, participatting in biochemical processes of purification. Saprophytus microorganisms play the role </w:t>
      </w:r>
      <w:r w:rsidR="003506E1" w:rsidRPr="008821D7">
        <w:rPr>
          <w:color w:val="000000"/>
          <w:lang w:val="en-US"/>
        </w:rPr>
        <w:t>of scavenders</w:t>
      </w:r>
      <w:r w:rsidRPr="008821D7">
        <w:rPr>
          <w:color w:val="000000"/>
          <w:lang w:val="en-US"/>
        </w:rPr>
        <w:t xml:space="preserve">, split organic ashes, </w:t>
      </w:r>
      <w:r w:rsidRPr="008821D7">
        <w:rPr>
          <w:color w:val="000000"/>
          <w:lang w:val="en-US"/>
        </w:rPr>
        <w:lastRenderedPageBreak/>
        <w:t xml:space="preserve">making them suitable for metabolic processes of other </w:t>
      </w:r>
      <w:r w:rsidR="007E4220" w:rsidRPr="008821D7">
        <w:rPr>
          <w:color w:val="000000"/>
          <w:lang w:val="en-US"/>
        </w:rPr>
        <w:t>living organisms.</w:t>
      </w:r>
      <w:r w:rsidRPr="008821D7">
        <w:rPr>
          <w:color w:val="000000"/>
          <w:lang w:val="en-US"/>
        </w:rPr>
        <w:t xml:space="preserve">The microflora of the seas and oceans is not so rich and is presented by halophylic (salt-loving) microorganisms. </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Water of artesian wells almost does not contain microorganisms, </w:t>
      </w:r>
      <w:r w:rsidR="007E4220" w:rsidRPr="008821D7">
        <w:rPr>
          <w:color w:val="000000"/>
          <w:lang w:val="en-US"/>
        </w:rPr>
        <w:t>which</w:t>
      </w:r>
      <w:r w:rsidRPr="008821D7">
        <w:rPr>
          <w:color w:val="000000"/>
          <w:lang w:val="en-US"/>
        </w:rPr>
        <w:t xml:space="preserve"> is </w:t>
      </w:r>
      <w:r w:rsidR="007E4220" w:rsidRPr="008821D7">
        <w:rPr>
          <w:color w:val="000000"/>
          <w:lang w:val="en-US"/>
        </w:rPr>
        <w:t>accounted</w:t>
      </w:r>
      <w:r w:rsidRPr="008821D7">
        <w:rPr>
          <w:color w:val="000000"/>
          <w:lang w:val="en-US"/>
        </w:rPr>
        <w:t xml:space="preserve"> </w:t>
      </w:r>
      <w:r w:rsidR="00EE7068" w:rsidRPr="008821D7">
        <w:rPr>
          <w:color w:val="000000"/>
          <w:lang w:val="en-US"/>
        </w:rPr>
        <w:t xml:space="preserve">for </w:t>
      </w:r>
      <w:r w:rsidRPr="008821D7">
        <w:rPr>
          <w:color w:val="000000"/>
          <w:lang w:val="en-US"/>
        </w:rPr>
        <w:t>filtrating ability of bedrock.</w:t>
      </w:r>
    </w:p>
    <w:p w:rsidR="00987032" w:rsidRPr="008821D7" w:rsidRDefault="007E4220" w:rsidP="008821D7">
      <w:pPr>
        <w:widowControl w:val="0"/>
        <w:autoSpaceDE w:val="0"/>
        <w:autoSpaceDN w:val="0"/>
        <w:adjustRightInd w:val="0"/>
        <w:jc w:val="both"/>
        <w:rPr>
          <w:rFonts w:ascii="Arial" w:hAnsi="Arial" w:cs="Arial"/>
          <w:color w:val="000000"/>
          <w:lang w:val="en-US"/>
        </w:rPr>
      </w:pPr>
      <w:r w:rsidRPr="008821D7">
        <w:rPr>
          <w:color w:val="000000"/>
          <w:lang w:val="en-US"/>
        </w:rPr>
        <w:t xml:space="preserve">Microorganisms- representatives of normal flora of of </w:t>
      </w:r>
      <w:r w:rsidR="00EE7068" w:rsidRPr="008821D7">
        <w:rPr>
          <w:color w:val="000000"/>
          <w:lang w:val="en-US"/>
        </w:rPr>
        <w:t>human beings’</w:t>
      </w:r>
      <w:r w:rsidRPr="008821D7">
        <w:rPr>
          <w:color w:val="000000"/>
          <w:lang w:val="en-US"/>
        </w:rPr>
        <w:t xml:space="preserve"> and animals</w:t>
      </w:r>
      <w:r w:rsidR="00EE7068" w:rsidRPr="008821D7">
        <w:rPr>
          <w:color w:val="000000"/>
          <w:lang w:val="en-US"/>
        </w:rPr>
        <w:t>’ intestine</w:t>
      </w:r>
      <w:r w:rsidRPr="008821D7">
        <w:rPr>
          <w:color w:val="000000"/>
          <w:lang w:val="en-US"/>
        </w:rPr>
        <w:t>, for example, colibacillus, enterococcus, various clostridia</w:t>
      </w:r>
      <w:r w:rsidR="00EE7068" w:rsidRPr="008821D7">
        <w:rPr>
          <w:color w:val="000000"/>
          <w:lang w:val="en-US"/>
        </w:rPr>
        <w:t xml:space="preserve"> get into the rivers and the lakes w</w:t>
      </w:r>
      <w:r w:rsidR="00987032" w:rsidRPr="008821D7">
        <w:rPr>
          <w:color w:val="000000"/>
          <w:lang w:val="en-US"/>
        </w:rPr>
        <w:t>ith storm, thawed and waste water</w:t>
      </w:r>
      <w:r w:rsidR="00EE7068" w:rsidRPr="008821D7">
        <w:rPr>
          <w:color w:val="000000"/>
          <w:lang w:val="en-US"/>
        </w:rPr>
        <w:t>. P</w:t>
      </w:r>
      <w:r w:rsidR="00987032" w:rsidRPr="008821D7">
        <w:rPr>
          <w:color w:val="000000"/>
          <w:lang w:val="en-US"/>
        </w:rPr>
        <w:t>athogenic microorganisms (typhoid</w:t>
      </w:r>
      <w:r w:rsidR="00EE7068" w:rsidRPr="008821D7">
        <w:rPr>
          <w:color w:val="000000"/>
          <w:lang w:val="en-US"/>
        </w:rPr>
        <w:t xml:space="preserve"> fever</w:t>
      </w:r>
      <w:r w:rsidR="00987032" w:rsidRPr="008821D7">
        <w:rPr>
          <w:color w:val="000000"/>
          <w:lang w:val="en-US"/>
        </w:rPr>
        <w:t>, dysentery bacteria, cholera vibrioes, viruses of poli</w:t>
      </w:r>
      <w:r w:rsidR="00EE7068" w:rsidRPr="008821D7">
        <w:rPr>
          <w:color w:val="000000"/>
          <w:lang w:val="en-US"/>
        </w:rPr>
        <w:t>o and</w:t>
      </w:r>
      <w:r w:rsidR="00987032" w:rsidRPr="008821D7">
        <w:rPr>
          <w:color w:val="000000"/>
          <w:lang w:val="en-US"/>
        </w:rPr>
        <w:t xml:space="preserve"> </w:t>
      </w:r>
      <w:r w:rsidR="00EE7068" w:rsidRPr="008821D7">
        <w:rPr>
          <w:color w:val="000000"/>
          <w:lang w:val="en-US"/>
        </w:rPr>
        <w:t>h</w:t>
      </w:r>
      <w:r w:rsidR="00987032" w:rsidRPr="008821D7">
        <w:rPr>
          <w:color w:val="000000"/>
        </w:rPr>
        <w:t>е</w:t>
      </w:r>
      <w:r w:rsidR="00EE7068" w:rsidRPr="008821D7">
        <w:rPr>
          <w:color w:val="000000"/>
          <w:lang w:val="en-US"/>
        </w:rPr>
        <w:t>patitis</w:t>
      </w:r>
      <w:r w:rsidR="00987032" w:rsidRPr="008821D7">
        <w:rPr>
          <w:color w:val="000000"/>
          <w:lang w:val="en-US"/>
        </w:rPr>
        <w:t xml:space="preserve">), </w:t>
      </w:r>
      <w:r w:rsidR="00EE7068" w:rsidRPr="008821D7">
        <w:rPr>
          <w:color w:val="000000"/>
          <w:lang w:val="en-US"/>
        </w:rPr>
        <w:t xml:space="preserve">can also get there and </w:t>
      </w:r>
      <w:r w:rsidR="00987032" w:rsidRPr="008821D7">
        <w:rPr>
          <w:color w:val="000000"/>
          <w:lang w:val="en-US"/>
        </w:rPr>
        <w:t>preserve from several days up to weeks. For this reason the waterway of transfer is one of possible spreading factor of digestive</w:t>
      </w:r>
      <w:r w:rsidR="00612CC6" w:rsidRPr="008821D7">
        <w:rPr>
          <w:color w:val="000000"/>
          <w:lang w:val="en-US"/>
        </w:rPr>
        <w:t xml:space="preserve"> (intestinal)</w:t>
      </w:r>
      <w:r w:rsidR="00987032" w:rsidRPr="008821D7">
        <w:rPr>
          <w:color w:val="000000"/>
          <w:lang w:val="en-US"/>
        </w:rPr>
        <w:t xml:space="preserve"> infections.</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jc w:val="both"/>
        <w:rPr>
          <w:rFonts w:ascii="Arial" w:hAnsi="Arial" w:cs="Arial"/>
          <w:color w:val="000000"/>
          <w:lang w:val="en-US"/>
        </w:rPr>
      </w:pPr>
      <w:r w:rsidRPr="008821D7">
        <w:rPr>
          <w:b/>
          <w:bCs/>
          <w:color w:val="000000"/>
          <w:lang w:val="en-US"/>
        </w:rPr>
        <w:t>Materials and equipment</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8821D7">
      <w:pPr>
        <w:widowControl w:val="0"/>
        <w:autoSpaceDE w:val="0"/>
        <w:autoSpaceDN w:val="0"/>
        <w:adjustRightInd w:val="0"/>
        <w:jc w:val="both"/>
        <w:rPr>
          <w:rFonts w:ascii="Arial" w:hAnsi="Arial" w:cs="Arial"/>
          <w:color w:val="000000"/>
          <w:lang w:val="en-US"/>
        </w:rPr>
      </w:pPr>
      <w:r w:rsidRPr="008821D7">
        <w:rPr>
          <w:color w:val="000000"/>
          <w:lang w:val="en-US"/>
        </w:rPr>
        <w:t xml:space="preserve">Samples </w:t>
      </w:r>
      <w:r w:rsidR="00612CC6" w:rsidRPr="008821D7">
        <w:rPr>
          <w:color w:val="000000"/>
          <w:lang w:val="en-US"/>
        </w:rPr>
        <w:t xml:space="preserve">of </w:t>
      </w:r>
      <w:r w:rsidR="004116D6">
        <w:rPr>
          <w:color w:val="000000"/>
          <w:lang w:val="en-US"/>
        </w:rPr>
        <w:t>tap</w:t>
      </w:r>
      <w:r w:rsidR="00612CC6" w:rsidRPr="008821D7">
        <w:rPr>
          <w:color w:val="000000"/>
          <w:lang w:val="en-US"/>
        </w:rPr>
        <w:t xml:space="preserve"> </w:t>
      </w:r>
      <w:r w:rsidRPr="008821D7">
        <w:rPr>
          <w:color w:val="000000"/>
          <w:lang w:val="en-US"/>
        </w:rPr>
        <w:t xml:space="preserve">and polluted water, sterile flasks and bottles, cotton-gauze plugs, </w:t>
      </w:r>
      <w:r w:rsidR="00612CC6" w:rsidRPr="008821D7">
        <w:rPr>
          <w:color w:val="000000"/>
          <w:lang w:val="en-US"/>
        </w:rPr>
        <w:t>P</w:t>
      </w:r>
      <w:r w:rsidRPr="008821D7">
        <w:rPr>
          <w:color w:val="000000"/>
          <w:lang w:val="en-US"/>
        </w:rPr>
        <w:t xml:space="preserve">etri </w:t>
      </w:r>
      <w:r w:rsidR="00612CC6" w:rsidRPr="008821D7">
        <w:rPr>
          <w:color w:val="000000"/>
          <w:lang w:val="en-US"/>
        </w:rPr>
        <w:t>dishes</w:t>
      </w:r>
      <w:r w:rsidRPr="008821D7">
        <w:rPr>
          <w:color w:val="000000"/>
          <w:lang w:val="en-US"/>
        </w:rPr>
        <w:t>, nutrient agar, MPA.</w:t>
      </w:r>
    </w:p>
    <w:p w:rsidR="00987032" w:rsidRPr="008821D7" w:rsidRDefault="009E040C" w:rsidP="009E040C">
      <w:pPr>
        <w:widowControl w:val="0"/>
        <w:autoSpaceDE w:val="0"/>
        <w:autoSpaceDN w:val="0"/>
        <w:adjustRightInd w:val="0"/>
        <w:rPr>
          <w:rFonts w:ascii="Arial" w:hAnsi="Arial" w:cs="Arial"/>
          <w:color w:val="000000"/>
          <w:lang w:val="en-US"/>
        </w:rPr>
      </w:pPr>
      <w:r>
        <w:rPr>
          <w:b/>
          <w:bCs/>
          <w:color w:val="000000"/>
          <w:lang w:val="en-US"/>
        </w:rPr>
        <w:t xml:space="preserve">Course of the </w:t>
      </w:r>
      <w:r w:rsidRPr="008821D7">
        <w:rPr>
          <w:b/>
          <w:bCs/>
          <w:color w:val="000000"/>
          <w:lang w:val="en-US"/>
        </w:rPr>
        <w:t>work</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center"/>
        <w:rPr>
          <w:rFonts w:ascii="Arial" w:hAnsi="Arial" w:cs="Arial"/>
          <w:color w:val="000000"/>
          <w:lang w:val="en-US"/>
        </w:rPr>
      </w:pPr>
      <w:r w:rsidRPr="008821D7">
        <w:rPr>
          <w:b/>
          <w:bCs/>
          <w:color w:val="000000"/>
          <w:lang w:val="en-US"/>
        </w:rPr>
        <w:t>Sampling of water</w:t>
      </w:r>
    </w:p>
    <w:p w:rsidR="00987032" w:rsidRPr="008821D7" w:rsidRDefault="00987032" w:rsidP="00987032">
      <w:pPr>
        <w:widowControl w:val="0"/>
        <w:autoSpaceDE w:val="0"/>
        <w:autoSpaceDN w:val="0"/>
        <w:adjustRightInd w:val="0"/>
        <w:ind w:firstLine="540"/>
        <w:jc w:val="center"/>
        <w:rPr>
          <w:rFonts w:ascii="Arial" w:hAnsi="Arial" w:cs="Arial"/>
          <w:color w:val="000000"/>
          <w:lang w:val="en-US"/>
        </w:rPr>
      </w:pPr>
    </w:p>
    <w:p w:rsidR="00987032" w:rsidRPr="008821D7" w:rsidRDefault="00612CC6" w:rsidP="00987032">
      <w:pPr>
        <w:widowControl w:val="0"/>
        <w:autoSpaceDE w:val="0"/>
        <w:autoSpaceDN w:val="0"/>
        <w:adjustRightInd w:val="0"/>
        <w:jc w:val="both"/>
        <w:rPr>
          <w:rFonts w:ascii="Arial" w:hAnsi="Arial" w:cs="Arial"/>
          <w:color w:val="000000"/>
          <w:lang w:val="en-US"/>
        </w:rPr>
      </w:pPr>
      <w:r w:rsidRPr="008821D7">
        <w:rPr>
          <w:color w:val="000000"/>
          <w:lang w:val="en-US"/>
        </w:rPr>
        <w:t>A</w:t>
      </w:r>
      <w:r w:rsidR="00987032" w:rsidRPr="008821D7">
        <w:rPr>
          <w:color w:val="000000"/>
          <w:lang w:val="en-US"/>
        </w:rPr>
        <w:t xml:space="preserve"> place and time of sampling</w:t>
      </w:r>
      <w:r w:rsidRPr="008821D7">
        <w:rPr>
          <w:color w:val="000000"/>
          <w:lang w:val="en-US"/>
        </w:rPr>
        <w:t xml:space="preserve"> is determined according to the research problem</w:t>
      </w:r>
      <w:r w:rsidR="00987032" w:rsidRPr="008821D7">
        <w:rPr>
          <w:color w:val="000000"/>
          <w:lang w:val="en-US"/>
        </w:rPr>
        <w:t>.</w:t>
      </w:r>
    </w:p>
    <w:p w:rsidR="00987032" w:rsidRPr="008821D7" w:rsidRDefault="00612CC6" w:rsidP="00987032">
      <w:pPr>
        <w:widowControl w:val="0"/>
        <w:autoSpaceDE w:val="0"/>
        <w:autoSpaceDN w:val="0"/>
        <w:adjustRightInd w:val="0"/>
        <w:jc w:val="both"/>
        <w:rPr>
          <w:rFonts w:ascii="Arial" w:hAnsi="Arial" w:cs="Arial"/>
          <w:color w:val="000000"/>
          <w:lang w:val="en-US"/>
        </w:rPr>
      </w:pPr>
      <w:r w:rsidRPr="008821D7">
        <w:rPr>
          <w:color w:val="000000"/>
          <w:lang w:val="en-US"/>
        </w:rPr>
        <w:t>In case of research</w:t>
      </w:r>
      <w:r w:rsidR="00987032" w:rsidRPr="008821D7">
        <w:rPr>
          <w:color w:val="000000"/>
          <w:lang w:val="en-US"/>
        </w:rPr>
        <w:t xml:space="preserve"> of water </w:t>
      </w:r>
      <w:r w:rsidRPr="008821D7">
        <w:rPr>
          <w:color w:val="000000"/>
          <w:lang w:val="en-US"/>
        </w:rPr>
        <w:t>in</w:t>
      </w:r>
      <w:r w:rsidR="00987032" w:rsidRPr="008821D7">
        <w:rPr>
          <w:color w:val="000000"/>
          <w:lang w:val="en-US"/>
        </w:rPr>
        <w:t xml:space="preserve"> open reservoirs and wells the water is sampled from </w:t>
      </w:r>
      <w:r w:rsidRPr="008821D7">
        <w:rPr>
          <w:color w:val="000000"/>
          <w:lang w:val="en-US"/>
        </w:rPr>
        <w:t>the</w:t>
      </w:r>
      <w:r w:rsidR="00987032" w:rsidRPr="008821D7">
        <w:rPr>
          <w:color w:val="000000"/>
          <w:lang w:val="en-US"/>
        </w:rPr>
        <w:t xml:space="preserve"> depth </w:t>
      </w:r>
      <w:r w:rsidRPr="008821D7">
        <w:rPr>
          <w:color w:val="000000"/>
          <w:lang w:val="en-US"/>
        </w:rPr>
        <w:t xml:space="preserve">of </w:t>
      </w:r>
      <w:r w:rsidR="00987032" w:rsidRPr="008821D7">
        <w:rPr>
          <w:color w:val="000000"/>
          <w:lang w:val="en-US"/>
        </w:rPr>
        <w:t>10-</w:t>
      </w:r>
      <w:smartTag w:uri="urn:schemas-microsoft-com:office:smarttags" w:element="metricconverter">
        <w:smartTagPr>
          <w:attr w:name="ProductID" w:val="15 cm"/>
        </w:smartTagPr>
        <w:r w:rsidR="00987032" w:rsidRPr="008821D7">
          <w:rPr>
            <w:color w:val="000000"/>
            <w:lang w:val="en-US"/>
          </w:rPr>
          <w:t>15 cm</w:t>
        </w:r>
      </w:smartTag>
      <w:r w:rsidR="00987032" w:rsidRPr="008821D7">
        <w:rPr>
          <w:color w:val="000000"/>
          <w:lang w:val="en-US"/>
        </w:rPr>
        <w:t xml:space="preserve"> from a surface in sterile flasks.</w:t>
      </w:r>
    </w:p>
    <w:p w:rsidR="00987032" w:rsidRPr="008821D7" w:rsidRDefault="00612CC6" w:rsidP="00987032">
      <w:pPr>
        <w:widowControl w:val="0"/>
        <w:autoSpaceDE w:val="0"/>
        <w:autoSpaceDN w:val="0"/>
        <w:adjustRightInd w:val="0"/>
        <w:jc w:val="both"/>
        <w:rPr>
          <w:rFonts w:ascii="Arial" w:hAnsi="Arial" w:cs="Arial"/>
          <w:color w:val="000000"/>
          <w:lang w:val="en-US"/>
        </w:rPr>
      </w:pPr>
      <w:r w:rsidRPr="008821D7">
        <w:rPr>
          <w:color w:val="000000"/>
          <w:lang w:val="en-US"/>
        </w:rPr>
        <w:t>S</w:t>
      </w:r>
      <w:r w:rsidR="00987032" w:rsidRPr="008821D7">
        <w:rPr>
          <w:color w:val="000000"/>
          <w:lang w:val="en-US"/>
        </w:rPr>
        <w:t xml:space="preserve">terile bottles with capacity </w:t>
      </w:r>
      <w:r w:rsidRPr="008821D7">
        <w:rPr>
          <w:color w:val="000000"/>
          <w:lang w:val="en-US"/>
        </w:rPr>
        <w:t xml:space="preserve">of </w:t>
      </w:r>
      <w:r w:rsidR="00987032" w:rsidRPr="008821D7">
        <w:rPr>
          <w:color w:val="000000"/>
          <w:lang w:val="en-US"/>
        </w:rPr>
        <w:t>500 ml with cotton-gauze plugs</w:t>
      </w:r>
      <w:r w:rsidRPr="008821D7">
        <w:rPr>
          <w:color w:val="000000"/>
          <w:lang w:val="en-US"/>
        </w:rPr>
        <w:t xml:space="preserve"> are used for sampling of plumbing water</w:t>
      </w:r>
      <w:r w:rsidR="00987032" w:rsidRPr="008821D7">
        <w:rPr>
          <w:color w:val="000000"/>
          <w:lang w:val="en-US"/>
        </w:rPr>
        <w:t xml:space="preserve">. The bacteriological research of the selected samples should be made not later than 2 hours from the moment of sampling or not later than 6 hours </w:t>
      </w:r>
      <w:r w:rsidRPr="008821D7">
        <w:rPr>
          <w:color w:val="000000"/>
          <w:lang w:val="en-US"/>
        </w:rPr>
        <w:t>from the moment of</w:t>
      </w:r>
      <w:r w:rsidR="00987032" w:rsidRPr="008821D7">
        <w:rPr>
          <w:color w:val="000000"/>
          <w:lang w:val="en-US"/>
        </w:rPr>
        <w:t xml:space="preserve"> storage at 1-</w:t>
      </w:r>
      <w:smartTag w:uri="urn:schemas-microsoft-com:office:smarttags" w:element="metricconverter">
        <w:smartTagPr>
          <w:attr w:name="ProductID" w:val="5ﾰC"/>
        </w:smartTagPr>
        <w:r w:rsidR="00987032" w:rsidRPr="008821D7">
          <w:rPr>
            <w:color w:val="000000"/>
            <w:lang w:val="en-US"/>
          </w:rPr>
          <w:t>5°C</w:t>
        </w:r>
      </w:smartTag>
      <w:r w:rsidR="00987032" w:rsidRPr="008821D7">
        <w:rPr>
          <w:color w:val="000000"/>
          <w:lang w:val="en-US"/>
        </w:rPr>
        <w:t>.</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jc w:val="center"/>
        <w:rPr>
          <w:rFonts w:ascii="Arial" w:hAnsi="Arial" w:cs="Arial"/>
          <w:color w:val="000000"/>
          <w:lang w:val="en-US"/>
        </w:rPr>
      </w:pPr>
      <w:r w:rsidRPr="008821D7">
        <w:rPr>
          <w:b/>
          <w:bCs/>
          <w:color w:val="000000"/>
          <w:lang w:val="en-US"/>
        </w:rPr>
        <w:t>Methods of determination of microbe number</w:t>
      </w:r>
    </w:p>
    <w:p w:rsidR="00987032" w:rsidRPr="008821D7" w:rsidRDefault="00987032" w:rsidP="00987032">
      <w:pPr>
        <w:widowControl w:val="0"/>
        <w:autoSpaceDE w:val="0"/>
        <w:autoSpaceDN w:val="0"/>
        <w:adjustRightInd w:val="0"/>
        <w:ind w:firstLine="540"/>
        <w:jc w:val="center"/>
        <w:rPr>
          <w:rFonts w:ascii="Arial" w:hAnsi="Arial" w:cs="Arial"/>
          <w:color w:val="000000"/>
          <w:lang w:val="en-US"/>
        </w:rPr>
      </w:pPr>
    </w:p>
    <w:p w:rsidR="00987032" w:rsidRPr="008821D7" w:rsidRDefault="000D7785"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T</w:t>
      </w:r>
      <w:r w:rsidR="00987032" w:rsidRPr="008821D7">
        <w:rPr>
          <w:color w:val="000000"/>
          <w:lang w:val="en-US"/>
        </w:rPr>
        <w:t>he content of mesophilic aerobes and facultative anaerobes</w:t>
      </w:r>
      <w:r w:rsidRPr="008821D7">
        <w:rPr>
          <w:color w:val="000000"/>
          <w:lang w:val="en-US"/>
        </w:rPr>
        <w:t xml:space="preserve"> is determined in 1 ml of researched water. These microorganisms </w:t>
      </w:r>
      <w:r w:rsidR="004116D6" w:rsidRPr="008821D7">
        <w:rPr>
          <w:color w:val="000000"/>
          <w:lang w:val="en-US"/>
        </w:rPr>
        <w:t>are capable</w:t>
      </w:r>
      <w:r w:rsidR="00987032" w:rsidRPr="008821D7">
        <w:rPr>
          <w:color w:val="000000"/>
          <w:lang w:val="en-US"/>
        </w:rPr>
        <w:t xml:space="preserve"> </w:t>
      </w:r>
      <w:r w:rsidRPr="008821D7">
        <w:rPr>
          <w:color w:val="000000"/>
          <w:lang w:val="en-US"/>
        </w:rPr>
        <w:t xml:space="preserve">to form colonys seen by a unaided eye </w:t>
      </w:r>
      <w:r w:rsidR="00987032" w:rsidRPr="008821D7">
        <w:rPr>
          <w:color w:val="000000"/>
          <w:lang w:val="en-US"/>
        </w:rPr>
        <w:t>within day on MPA to or at power 2-5 times</w:t>
      </w:r>
      <w:r w:rsidRPr="008821D7">
        <w:rPr>
          <w:color w:val="000000"/>
          <w:lang w:val="en-US"/>
        </w:rPr>
        <w:t xml:space="preserve"> at </w:t>
      </w:r>
      <w:smartTag w:uri="urn:schemas-microsoft-com:office:smarttags" w:element="metricconverter">
        <w:smartTagPr>
          <w:attr w:name="ProductID" w:val="37ﾰC"/>
        </w:smartTagPr>
        <w:r w:rsidRPr="008821D7">
          <w:rPr>
            <w:color w:val="000000"/>
            <w:lang w:val="en-US"/>
          </w:rPr>
          <w:t>37°C</w:t>
        </w:r>
      </w:smartTag>
      <w:r w:rsidRPr="008821D7">
        <w:rPr>
          <w:color w:val="000000"/>
          <w:lang w:val="en-US"/>
        </w:rPr>
        <w:t xml:space="preserve"> .</w:t>
      </w:r>
      <w:r w:rsidR="00987032" w:rsidRPr="008821D7">
        <w:rPr>
          <w:color w:val="000000"/>
          <w:lang w:val="en-US"/>
        </w:rPr>
        <w:t xml:space="preserve"> </w:t>
      </w:r>
      <w:r w:rsidRPr="008821D7">
        <w:rPr>
          <w:color w:val="000000"/>
          <w:lang w:val="en-US"/>
        </w:rPr>
        <w:t xml:space="preserve">Every sample is sown The sowing is made </w:t>
      </w:r>
      <w:r w:rsidR="00987032" w:rsidRPr="008821D7">
        <w:rPr>
          <w:color w:val="000000"/>
          <w:lang w:val="en-US"/>
        </w:rPr>
        <w:t xml:space="preserve">there made sowing </w:t>
      </w:r>
      <w:r w:rsidRPr="008821D7">
        <w:rPr>
          <w:color w:val="000000"/>
          <w:lang w:val="en-US"/>
        </w:rPr>
        <w:t xml:space="preserve">Of each sample </w:t>
      </w:r>
      <w:r w:rsidR="00987032" w:rsidRPr="008821D7">
        <w:rPr>
          <w:color w:val="000000"/>
          <w:lang w:val="en-US"/>
        </w:rPr>
        <w:t xml:space="preserve">at least two different volumes chosen so that number of evolved colonys in a cup varied from 30 up to 300. </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At research of main water to each of two </w:t>
      </w:r>
      <w:r w:rsidR="00174AE7" w:rsidRPr="008821D7">
        <w:rPr>
          <w:color w:val="000000"/>
          <w:lang w:val="en-US"/>
        </w:rPr>
        <w:t>dishes</w:t>
      </w:r>
      <w:r w:rsidRPr="008821D7">
        <w:rPr>
          <w:color w:val="000000"/>
          <w:lang w:val="en-US"/>
        </w:rPr>
        <w:t xml:space="preserve"> to insert 0,1-1 ml of pure water and 0,001 and 0,01 ml of more polluted one. At determination microbe of number of the hardly polluted waters and waste liquids investigate on 0,0001 and 0,00001 ml.</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For sowing of 0,1 ml and smaller volumes the researched water is diluted by sterile distilled water. Consiquently 10-multiple cultivations are prepared.</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1 ml of each cultivation is put into 2 Petri </w:t>
      </w:r>
      <w:r w:rsidR="00174AE7" w:rsidRPr="008821D7">
        <w:rPr>
          <w:color w:val="000000"/>
          <w:lang w:val="en-US"/>
        </w:rPr>
        <w:t>dishes</w:t>
      </w:r>
      <w:r w:rsidRPr="008821D7">
        <w:rPr>
          <w:color w:val="000000"/>
          <w:lang w:val="en-US"/>
        </w:rPr>
        <w:t xml:space="preserve"> and fill in by thin layer of previously kindled and cooled up to </w:t>
      </w:r>
      <w:smartTag w:uri="urn:schemas-microsoft-com:office:smarttags" w:element="metricconverter">
        <w:smartTagPr>
          <w:attr w:name="ProductID" w:val="45ﾰC"/>
        </w:smartTagPr>
        <w:r w:rsidRPr="008821D7">
          <w:rPr>
            <w:color w:val="000000"/>
            <w:lang w:val="en-US"/>
          </w:rPr>
          <w:t>45°C</w:t>
        </w:r>
      </w:smartTag>
      <w:r w:rsidRPr="008821D7">
        <w:rPr>
          <w:color w:val="000000"/>
          <w:lang w:val="en-US"/>
        </w:rPr>
        <w:t xml:space="preserve"> of nutrient agar (10-12 ml of agar). After intensive hashing the </w:t>
      </w:r>
      <w:r w:rsidR="004116D6">
        <w:rPr>
          <w:color w:val="000000"/>
          <w:lang w:val="en-US"/>
        </w:rPr>
        <w:t>medium is given to stiffen on an even</w:t>
      </w:r>
      <w:r w:rsidRPr="008821D7">
        <w:rPr>
          <w:color w:val="000000"/>
          <w:lang w:val="en-US"/>
        </w:rPr>
        <w:t xml:space="preserve"> horizontal surface. Sowings is planted at </w:t>
      </w:r>
      <w:smartTag w:uri="urn:schemas-microsoft-com:office:smarttags" w:element="metricconverter">
        <w:smartTagPr>
          <w:attr w:name="ProductID" w:val="37ﾰC"/>
        </w:smartTagPr>
        <w:r w:rsidRPr="008821D7">
          <w:rPr>
            <w:color w:val="000000"/>
            <w:lang w:val="en-US"/>
          </w:rPr>
          <w:t>37°C</w:t>
        </w:r>
      </w:smartTag>
      <w:r w:rsidRPr="008821D7">
        <w:rPr>
          <w:color w:val="000000"/>
          <w:lang w:val="en-US"/>
        </w:rPr>
        <w:t xml:space="preserve"> within day. With the magnifier at power 2-5 times calculate all evolved colonys. Take into account results only on those </w:t>
      </w:r>
      <w:r w:rsidR="00174AE7" w:rsidRPr="008821D7">
        <w:rPr>
          <w:color w:val="000000"/>
          <w:lang w:val="en-US"/>
        </w:rPr>
        <w:t>dishes</w:t>
      </w:r>
      <w:r w:rsidRPr="008821D7">
        <w:rPr>
          <w:color w:val="000000"/>
          <w:lang w:val="en-US"/>
        </w:rPr>
        <w:t>, where the number of colonys changes from 30 up to 300, and make recalculation of the contents of bacteria in 1 ml of researched water.</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The standard parameter of sanitary - microbiologic research of water is the parameter a coli - index, i.e. amount of bacteria of group enteral, rods in </w:t>
      </w:r>
      <w:smartTag w:uri="urn:schemas-microsoft-com:office:smarttags" w:element="metricconverter">
        <w:smartTagPr>
          <w:attr w:name="ProductID" w:val="1 l"/>
        </w:smartTagPr>
        <w:r w:rsidRPr="008821D7">
          <w:rPr>
            <w:color w:val="000000"/>
            <w:lang w:val="en-US"/>
          </w:rPr>
          <w:t>1 l</w:t>
        </w:r>
      </w:smartTag>
      <w:r w:rsidRPr="008821D7">
        <w:rPr>
          <w:color w:val="000000"/>
          <w:lang w:val="en-US"/>
        </w:rPr>
        <w:t xml:space="preserve"> of water or coli - titer - least amount or greatest dilution of water, in which yet there is collibacillus.</w:t>
      </w:r>
    </w:p>
    <w:p w:rsidR="00987032" w:rsidRDefault="00987032" w:rsidP="00987032">
      <w:pPr>
        <w:widowControl w:val="0"/>
        <w:autoSpaceDE w:val="0"/>
        <w:autoSpaceDN w:val="0"/>
        <w:adjustRightInd w:val="0"/>
        <w:ind w:firstLine="540"/>
        <w:jc w:val="both"/>
        <w:rPr>
          <w:rFonts w:ascii="Arial" w:hAnsi="Arial" w:cs="Arial"/>
          <w:color w:val="000000"/>
          <w:lang w:val="en-US"/>
        </w:rPr>
      </w:pPr>
    </w:p>
    <w:p w:rsidR="00D66402" w:rsidRDefault="00D66402" w:rsidP="00987032">
      <w:pPr>
        <w:widowControl w:val="0"/>
        <w:autoSpaceDE w:val="0"/>
        <w:autoSpaceDN w:val="0"/>
        <w:adjustRightInd w:val="0"/>
        <w:ind w:firstLine="540"/>
        <w:jc w:val="both"/>
        <w:rPr>
          <w:rFonts w:ascii="Arial" w:hAnsi="Arial" w:cs="Arial"/>
          <w:color w:val="000000"/>
          <w:lang w:val="en-US"/>
        </w:rPr>
      </w:pPr>
    </w:p>
    <w:p w:rsidR="00D66402" w:rsidRDefault="00D66402" w:rsidP="00987032">
      <w:pPr>
        <w:widowControl w:val="0"/>
        <w:autoSpaceDE w:val="0"/>
        <w:autoSpaceDN w:val="0"/>
        <w:adjustRightInd w:val="0"/>
        <w:ind w:firstLine="540"/>
        <w:jc w:val="both"/>
        <w:rPr>
          <w:rFonts w:ascii="Arial" w:hAnsi="Arial" w:cs="Arial"/>
          <w:color w:val="000000"/>
          <w:lang w:val="en-US"/>
        </w:rPr>
      </w:pPr>
    </w:p>
    <w:p w:rsidR="00D66402" w:rsidRDefault="00D66402" w:rsidP="00987032">
      <w:pPr>
        <w:widowControl w:val="0"/>
        <w:autoSpaceDE w:val="0"/>
        <w:autoSpaceDN w:val="0"/>
        <w:adjustRightInd w:val="0"/>
        <w:ind w:firstLine="540"/>
        <w:jc w:val="both"/>
        <w:rPr>
          <w:rFonts w:ascii="Arial" w:hAnsi="Arial" w:cs="Arial"/>
          <w:color w:val="000000"/>
          <w:lang w:val="en-US"/>
        </w:rPr>
      </w:pPr>
    </w:p>
    <w:p w:rsidR="00D66402" w:rsidRPr="008821D7" w:rsidRDefault="00D6640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b/>
          <w:bCs/>
          <w:color w:val="000000"/>
          <w:lang w:val="en-US"/>
        </w:rPr>
        <w:t>The task</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To determine </w:t>
      </w:r>
      <w:r w:rsidR="004116D6">
        <w:rPr>
          <w:color w:val="000000"/>
          <w:lang w:val="en-US"/>
        </w:rPr>
        <w:t xml:space="preserve">the </w:t>
      </w:r>
      <w:r w:rsidRPr="008821D7">
        <w:rPr>
          <w:color w:val="000000"/>
          <w:lang w:val="en-US"/>
        </w:rPr>
        <w:t xml:space="preserve">amount of microorganisms (microbe number) in </w:t>
      </w:r>
      <w:r w:rsidR="004116D6">
        <w:rPr>
          <w:color w:val="000000"/>
          <w:lang w:val="en-US"/>
        </w:rPr>
        <w:t>tap</w:t>
      </w:r>
      <w:r w:rsidRPr="008821D7">
        <w:rPr>
          <w:color w:val="000000"/>
          <w:lang w:val="en-US"/>
        </w:rPr>
        <w:t xml:space="preserve"> water and polluted waters.</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Variant II. Microbiologic methods of research of air</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Air is not medium of habitation of microorganisms, but is transit medium.</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Microflora of air can conditionally be classified as constant, frequently meeting, and variable, which representatives, getting in air from habitals, peculiar to them, preserve vitality not for a long time. Constantly in air there are chromogenic coccus, collibacilluss, yeast, fungus, Actinomyces, spore forming bacillus, clostridia etc., i. e. microorganisms that are stable against light, drying. In air of large cities the amount of microorganisms is higher, than in a countryside. Above woods, seas air contains a little of microbes (in </w:t>
      </w:r>
      <w:smartTag w:uri="urn:schemas-microsoft-com:office:smarttags" w:element="metricconverter">
        <w:smartTagPr>
          <w:attr w:name="ProductID" w:val="1 m3"/>
        </w:smartTagPr>
        <w:r w:rsidRPr="008821D7">
          <w:rPr>
            <w:color w:val="000000"/>
            <w:lang w:val="en-US"/>
          </w:rPr>
          <w:t>1 m3</w:t>
        </w:r>
      </w:smartTag>
      <w:r w:rsidRPr="008821D7">
        <w:rPr>
          <w:color w:val="000000"/>
          <w:lang w:val="en-US"/>
        </w:rPr>
        <w:t xml:space="preserve"> – small amount of microbe cellules). A rain and snow promote purification of air from microbes.</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In air of the closed premises, especially in winter, at unsufficient airing the microbes is much more, than in open air pools. Structure of a microflora and amount of microorganisms which are found out in </w:t>
      </w:r>
      <w:smartTag w:uri="urn:schemas-microsoft-com:office:smarttags" w:element="metricconverter">
        <w:smartTagPr>
          <w:attr w:name="ProductID" w:val="1 m3"/>
        </w:smartTagPr>
        <w:r w:rsidRPr="008821D7">
          <w:rPr>
            <w:color w:val="000000"/>
            <w:lang w:val="en-US"/>
          </w:rPr>
          <w:t>1 m3</w:t>
        </w:r>
      </w:smartTag>
      <w:r w:rsidRPr="008821D7">
        <w:rPr>
          <w:color w:val="000000"/>
          <w:lang w:val="en-US"/>
        </w:rPr>
        <w:t xml:space="preserve"> of air (microbe number of air), depend on on a sanitary - hygienic regime, the number of people, present in a premise, state of their health and other conditions.</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Into air there can get also pathogenic microorganism from animals, people (patients and carriers).</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For microbiologic research of air there are used methods, which are based on fixed settling (sedimentation) and aspiration. Using sedimentation methods it is possible to get general knowlede about microorganisms, having in air. Aspiration methods enable to determine not only qualitative, but also quantitative contents of bacteria in a definite volume of air.</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b/>
          <w:bCs/>
          <w:color w:val="000000"/>
          <w:lang w:val="en-US"/>
        </w:rPr>
        <w:t>Materials and equipment</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8821D7">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Petri </w:t>
      </w:r>
      <w:r w:rsidR="00174AE7" w:rsidRPr="008821D7">
        <w:rPr>
          <w:color w:val="000000"/>
          <w:lang w:val="en-US"/>
        </w:rPr>
        <w:t>dishes</w:t>
      </w:r>
      <w:r w:rsidRPr="008821D7">
        <w:rPr>
          <w:color w:val="000000"/>
          <w:lang w:val="en-US"/>
        </w:rPr>
        <w:t xml:space="preserve"> with MPA, pot with a definite volume of isotonic solution NaCl or </w:t>
      </w:r>
      <w:r w:rsidR="000D7785" w:rsidRPr="008821D7">
        <w:rPr>
          <w:color w:val="000000"/>
          <w:lang w:val="en-US"/>
        </w:rPr>
        <w:t>plumbing</w:t>
      </w:r>
      <w:r w:rsidRPr="008821D7">
        <w:rPr>
          <w:color w:val="000000"/>
          <w:lang w:val="en-US"/>
        </w:rPr>
        <w:t xml:space="preserve"> water, air blower, membranous filters, Krotov device.</w:t>
      </w:r>
    </w:p>
    <w:p w:rsidR="00987032" w:rsidRPr="008821D7" w:rsidRDefault="00987032" w:rsidP="00987032">
      <w:pPr>
        <w:widowControl w:val="0"/>
        <w:autoSpaceDE w:val="0"/>
        <w:autoSpaceDN w:val="0"/>
        <w:adjustRightInd w:val="0"/>
        <w:jc w:val="both"/>
        <w:rPr>
          <w:rFonts w:ascii="Arial" w:hAnsi="Arial" w:cs="Arial"/>
          <w:color w:val="000000"/>
          <w:lang w:val="en-US"/>
        </w:rPr>
      </w:pPr>
    </w:p>
    <w:p w:rsidR="009E040C" w:rsidRPr="008821D7" w:rsidRDefault="009E040C" w:rsidP="009E040C">
      <w:pPr>
        <w:widowControl w:val="0"/>
        <w:autoSpaceDE w:val="0"/>
        <w:autoSpaceDN w:val="0"/>
        <w:adjustRightInd w:val="0"/>
        <w:rPr>
          <w:rFonts w:ascii="Arial" w:hAnsi="Arial" w:cs="Arial"/>
          <w:color w:val="000000"/>
          <w:lang w:val="en-US"/>
        </w:rPr>
      </w:pPr>
      <w:r>
        <w:rPr>
          <w:b/>
          <w:bCs/>
          <w:color w:val="000000"/>
          <w:lang w:val="en-US"/>
        </w:rPr>
        <w:t xml:space="preserve">Course of the </w:t>
      </w:r>
      <w:r w:rsidRPr="008821D7">
        <w:rPr>
          <w:b/>
          <w:bCs/>
          <w:color w:val="000000"/>
          <w:lang w:val="en-US"/>
        </w:rPr>
        <w:t>work</w:t>
      </w:r>
    </w:p>
    <w:p w:rsidR="00987032" w:rsidRPr="008821D7" w:rsidRDefault="00987032" w:rsidP="00987032">
      <w:pPr>
        <w:widowControl w:val="0"/>
        <w:autoSpaceDE w:val="0"/>
        <w:autoSpaceDN w:val="0"/>
        <w:adjustRightInd w:val="0"/>
        <w:ind w:firstLine="540"/>
        <w:jc w:val="center"/>
        <w:rPr>
          <w:rFonts w:ascii="Arial" w:hAnsi="Arial" w:cs="Arial"/>
          <w:color w:val="000000"/>
          <w:lang w:val="en-US"/>
        </w:rPr>
      </w:pPr>
      <w:r w:rsidRPr="008821D7">
        <w:rPr>
          <w:b/>
          <w:bCs/>
          <w:color w:val="000000"/>
          <w:lang w:val="en-US"/>
        </w:rPr>
        <w:t>Method of settling</w:t>
      </w:r>
    </w:p>
    <w:p w:rsidR="00987032" w:rsidRPr="008821D7" w:rsidRDefault="00987032" w:rsidP="00987032">
      <w:pPr>
        <w:widowControl w:val="0"/>
        <w:autoSpaceDE w:val="0"/>
        <w:autoSpaceDN w:val="0"/>
        <w:adjustRightInd w:val="0"/>
        <w:ind w:firstLine="540"/>
        <w:jc w:val="center"/>
        <w:rPr>
          <w:rFonts w:ascii="Arial" w:hAnsi="Arial" w:cs="Arial"/>
          <w:color w:val="000000"/>
          <w:lang w:val="en-US"/>
        </w:rPr>
      </w:pPr>
    </w:p>
    <w:p w:rsidR="00987032" w:rsidRPr="008821D7" w:rsidRDefault="00987032" w:rsidP="00987032">
      <w:pPr>
        <w:widowControl w:val="0"/>
        <w:autoSpaceDE w:val="0"/>
        <w:autoSpaceDN w:val="0"/>
        <w:adjustRightInd w:val="0"/>
        <w:jc w:val="both"/>
        <w:rPr>
          <w:rFonts w:ascii="Arial" w:hAnsi="Arial" w:cs="Arial"/>
          <w:color w:val="000000"/>
          <w:lang w:val="en-US"/>
        </w:rPr>
      </w:pPr>
      <w:r w:rsidRPr="008821D7">
        <w:rPr>
          <w:color w:val="000000"/>
          <w:lang w:val="en-US"/>
        </w:rPr>
        <w:t xml:space="preserve">The elementary method of bacteriological research of air is settling method, which is based on settling of bacterial particles and drops under influence of gravity on a surface of agar of open Petri cup. The </w:t>
      </w:r>
      <w:r w:rsidR="00174AE7" w:rsidRPr="008821D7">
        <w:rPr>
          <w:color w:val="000000"/>
          <w:lang w:val="en-US"/>
        </w:rPr>
        <w:t>dishes</w:t>
      </w:r>
      <w:r w:rsidRPr="008821D7">
        <w:rPr>
          <w:color w:val="000000"/>
          <w:lang w:val="en-US"/>
        </w:rPr>
        <w:t xml:space="preserve"> with MPA are exhibited 5-10-15 minutes depending on supposed bacterial contamination. The settling method does not give quantitative submission about the contents of microflora in air, as open </w:t>
      </w:r>
      <w:r w:rsidR="00174AE7" w:rsidRPr="008821D7">
        <w:rPr>
          <w:color w:val="000000"/>
          <w:lang w:val="en-US"/>
        </w:rPr>
        <w:t>dishes</w:t>
      </w:r>
      <w:r w:rsidRPr="008821D7">
        <w:rPr>
          <w:color w:val="000000"/>
          <w:lang w:val="en-US"/>
        </w:rPr>
        <w:t xml:space="preserve"> are badly catch fine factions of bacterial drops and dust particles, and detain mainly large dust particles, which settle or are beaten by currents of air to a surface of medium. Therefore recalculation as per Omelyansky (on surface 100 cm2 of agar per 5 minutes such amount of bacteria settles, which is contained in </w:t>
      </w:r>
      <w:smartTag w:uri="urn:schemas-microsoft-com:office:smarttags" w:element="metricconverter">
        <w:smartTagPr>
          <w:attr w:name="ProductID" w:val="10 l"/>
        </w:smartTagPr>
        <w:r w:rsidRPr="008821D7">
          <w:rPr>
            <w:color w:val="000000"/>
            <w:lang w:val="en-US"/>
          </w:rPr>
          <w:t>10 l</w:t>
        </w:r>
      </w:smartTag>
      <w:r w:rsidRPr="008821D7">
        <w:rPr>
          <w:color w:val="000000"/>
          <w:lang w:val="en-US"/>
        </w:rPr>
        <w:t xml:space="preserve"> of air) hardly suitable for quantitative study of microflora of air of premises and is absolutely not suitable for atmospheric air, where the large fluctuations in speed of its movement take place. Nevertheless settling method can be used when there are no more perfect devices and methods or when there is no source of the electric power. For account of microbe number of air the following formula is used:</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68676B" w:rsidP="00987032">
      <w:pPr>
        <w:widowControl w:val="0"/>
        <w:autoSpaceDE w:val="0"/>
        <w:autoSpaceDN w:val="0"/>
        <w:adjustRightInd w:val="0"/>
        <w:ind w:left="900"/>
        <w:jc w:val="center"/>
        <w:rPr>
          <w:rFonts w:ascii="Arial" w:hAnsi="Arial" w:cs="Arial"/>
          <w:color w:val="000000"/>
        </w:rPr>
      </w:pPr>
      <w:r>
        <w:rPr>
          <w:rFonts w:ascii="Arial" w:hAnsi="Arial" w:cs="Arial"/>
          <w:noProof/>
          <w:color w:val="000000"/>
        </w:rPr>
        <w:drawing>
          <wp:inline distT="0" distB="0" distL="0" distR="0">
            <wp:extent cx="1598295" cy="508635"/>
            <wp:effectExtent l="19050" t="0" r="190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1598295" cy="508635"/>
                    </a:xfrm>
                    <a:prstGeom prst="rect">
                      <a:avLst/>
                    </a:prstGeom>
                    <a:noFill/>
                    <a:ln w="9525">
                      <a:noFill/>
                      <a:miter lim="800000"/>
                      <a:headEnd/>
                      <a:tailEnd/>
                    </a:ln>
                  </pic:spPr>
                </pic:pic>
              </a:graphicData>
            </a:graphic>
          </wp:inline>
        </w:drawing>
      </w:r>
    </w:p>
    <w:p w:rsidR="00987032" w:rsidRPr="008821D7" w:rsidRDefault="00987032" w:rsidP="00987032">
      <w:pPr>
        <w:widowControl w:val="0"/>
        <w:autoSpaceDE w:val="0"/>
        <w:autoSpaceDN w:val="0"/>
        <w:adjustRightInd w:val="0"/>
        <w:ind w:firstLine="540"/>
        <w:jc w:val="both"/>
        <w:rPr>
          <w:rFonts w:ascii="Arial" w:hAnsi="Arial" w:cs="Arial"/>
          <w:color w:val="000000"/>
        </w:rPr>
      </w:pPr>
    </w:p>
    <w:p w:rsidR="00987032" w:rsidRPr="008821D7" w:rsidRDefault="00987032" w:rsidP="00987032">
      <w:pPr>
        <w:widowControl w:val="0"/>
        <w:autoSpaceDE w:val="0"/>
        <w:autoSpaceDN w:val="0"/>
        <w:adjustRightInd w:val="0"/>
        <w:jc w:val="both"/>
        <w:rPr>
          <w:rFonts w:ascii="Arial" w:hAnsi="Arial" w:cs="Arial"/>
          <w:color w:val="000000"/>
          <w:lang w:val="en-US"/>
        </w:rPr>
      </w:pPr>
      <w:r w:rsidRPr="008821D7">
        <w:rPr>
          <w:color w:val="000000"/>
          <w:lang w:val="en-US"/>
        </w:rPr>
        <w:t xml:space="preserve">Where X- amount of microbes in </w:t>
      </w:r>
      <w:smartTag w:uri="urn:schemas-microsoft-com:office:smarttags" w:element="metricconverter">
        <w:smartTagPr>
          <w:attr w:name="ProductID" w:val="1 m3"/>
        </w:smartTagPr>
        <w:r w:rsidRPr="008821D7">
          <w:rPr>
            <w:color w:val="000000"/>
            <w:lang w:val="en-US"/>
          </w:rPr>
          <w:t>1 m3</w:t>
        </w:r>
      </w:smartTag>
      <w:r w:rsidRPr="008821D7">
        <w:rPr>
          <w:color w:val="000000"/>
          <w:lang w:val="en-US"/>
        </w:rPr>
        <w:t xml:space="preserve"> of air; and amount of colonys in a cup;</w:t>
      </w:r>
      <w:r w:rsidRPr="008821D7">
        <w:rPr>
          <w:lang w:val="en-US"/>
        </w:rPr>
        <w:t xml:space="preserve"> </w:t>
      </w:r>
      <w:r w:rsidRPr="008821D7">
        <w:rPr>
          <w:i/>
          <w:iCs/>
        </w:rPr>
        <w:t>в</w:t>
      </w:r>
      <w:r w:rsidRPr="008821D7">
        <w:rPr>
          <w:color w:val="000000"/>
          <w:lang w:val="en-US"/>
        </w:rPr>
        <w:t xml:space="preserve"> - area of a cup </w:t>
      </w:r>
      <w:r w:rsidRPr="008821D7">
        <w:rPr>
          <w:color w:val="000000"/>
          <w:lang w:val="en-US"/>
        </w:rPr>
        <w:lastRenderedPageBreak/>
        <w:t>(see table 1); t - time of exposition; 5 - time of exposition; 10 - volume of air, from which descends settling of microbes for 5 minutes, l; 100 - the area, on which descends settling, cm2; 1000 - volume of air, l.</w:t>
      </w:r>
    </w:p>
    <w:p w:rsidR="00987032" w:rsidRPr="008821D7" w:rsidRDefault="00987032" w:rsidP="00987032">
      <w:pPr>
        <w:widowControl w:val="0"/>
        <w:autoSpaceDE w:val="0"/>
        <w:autoSpaceDN w:val="0"/>
        <w:adjustRightInd w:val="0"/>
        <w:jc w:val="both"/>
        <w:rPr>
          <w:rFonts w:ascii="Arial" w:hAnsi="Arial" w:cs="Arial"/>
          <w:color w:val="000000"/>
          <w:lang w:val="en-US"/>
        </w:rPr>
      </w:pPr>
    </w:p>
    <w:p w:rsidR="00381A1D" w:rsidRDefault="00381A1D" w:rsidP="00987032">
      <w:pPr>
        <w:widowControl w:val="0"/>
        <w:autoSpaceDE w:val="0"/>
        <w:autoSpaceDN w:val="0"/>
        <w:adjustRightInd w:val="0"/>
        <w:jc w:val="both"/>
        <w:rPr>
          <w:color w:val="000000"/>
          <w:lang w:val="en-US"/>
        </w:rPr>
      </w:pPr>
    </w:p>
    <w:p w:rsidR="00381A1D" w:rsidRDefault="00381A1D" w:rsidP="00987032">
      <w:pPr>
        <w:widowControl w:val="0"/>
        <w:autoSpaceDE w:val="0"/>
        <w:autoSpaceDN w:val="0"/>
        <w:adjustRightInd w:val="0"/>
        <w:jc w:val="both"/>
        <w:rPr>
          <w:color w:val="000000"/>
          <w:lang w:val="en-US"/>
        </w:rPr>
      </w:pPr>
    </w:p>
    <w:p w:rsidR="00987032" w:rsidRPr="008821D7" w:rsidRDefault="00987032" w:rsidP="00987032">
      <w:pPr>
        <w:widowControl w:val="0"/>
        <w:autoSpaceDE w:val="0"/>
        <w:autoSpaceDN w:val="0"/>
        <w:adjustRightInd w:val="0"/>
        <w:jc w:val="both"/>
        <w:rPr>
          <w:rFonts w:ascii="Arial" w:hAnsi="Arial" w:cs="Arial"/>
          <w:color w:val="000000"/>
          <w:lang w:val="en-US"/>
        </w:rPr>
      </w:pPr>
      <w:r w:rsidRPr="008821D7">
        <w:rPr>
          <w:color w:val="000000"/>
          <w:lang w:val="en-US"/>
        </w:rPr>
        <w:t>The table 1 - Area of a cup depending on a diameter</w:t>
      </w:r>
    </w:p>
    <w:p w:rsidR="00987032" w:rsidRPr="008821D7" w:rsidRDefault="00987032" w:rsidP="00987032">
      <w:pPr>
        <w:widowControl w:val="0"/>
        <w:autoSpaceDE w:val="0"/>
        <w:autoSpaceDN w:val="0"/>
        <w:adjustRightInd w:val="0"/>
        <w:jc w:val="both"/>
        <w:rPr>
          <w:rFonts w:ascii="Arial" w:hAnsi="Arial" w:cs="Arial"/>
          <w:color w:val="000000"/>
          <w:lang w:val="en-US"/>
        </w:rPr>
      </w:pPr>
    </w:p>
    <w:p w:rsidR="00987032" w:rsidRPr="008821D7" w:rsidRDefault="00987032" w:rsidP="00987032">
      <w:pPr>
        <w:widowControl w:val="0"/>
        <w:autoSpaceDE w:val="0"/>
        <w:autoSpaceDN w:val="0"/>
        <w:adjustRightInd w:val="0"/>
        <w:jc w:val="both"/>
        <w:rPr>
          <w:rFonts w:ascii="Arial" w:hAnsi="Arial" w:cs="Arial"/>
          <w:color w:val="000000"/>
          <w:lang w:val="en-US"/>
        </w:rPr>
      </w:pPr>
      <w:r w:rsidRPr="008821D7">
        <w:rPr>
          <w:i/>
          <w:iCs/>
          <w:color w:val="000000"/>
          <w:lang w:val="en-US"/>
        </w:rPr>
        <w:t xml:space="preserve"> Diameter of cup, cm </w:t>
      </w:r>
      <w:r w:rsidRPr="008821D7">
        <w:rPr>
          <w:i/>
          <w:iCs/>
          <w:color w:val="000000"/>
          <w:lang w:val="en-US"/>
        </w:rPr>
        <w:tab/>
        <w:t xml:space="preserve"> Area of a cup, cm2</w:t>
      </w:r>
    </w:p>
    <w:p w:rsidR="00987032" w:rsidRPr="008821D7" w:rsidRDefault="00987032" w:rsidP="00987032">
      <w:pPr>
        <w:widowControl w:val="0"/>
        <w:autoSpaceDE w:val="0"/>
        <w:autoSpaceDN w:val="0"/>
        <w:adjustRightInd w:val="0"/>
        <w:jc w:val="both"/>
        <w:rPr>
          <w:rFonts w:ascii="Arial" w:hAnsi="Arial" w:cs="Arial"/>
          <w:color w:val="000000"/>
          <w:lang w:val="en-US"/>
        </w:rPr>
      </w:pPr>
      <w:r w:rsidRPr="008821D7">
        <w:rPr>
          <w:color w:val="000000"/>
          <w:lang w:val="en-US"/>
        </w:rPr>
        <w:t xml:space="preserve"> 8 </w:t>
      </w:r>
      <w:r w:rsidRPr="008821D7">
        <w:rPr>
          <w:color w:val="000000"/>
          <w:lang w:val="en-US"/>
        </w:rPr>
        <w:tab/>
      </w:r>
      <w:r w:rsidRPr="008821D7">
        <w:rPr>
          <w:color w:val="000000"/>
          <w:lang w:val="en-US"/>
        </w:rPr>
        <w:tab/>
      </w:r>
      <w:r w:rsidRPr="008821D7">
        <w:rPr>
          <w:color w:val="000000"/>
          <w:lang w:val="en-US"/>
        </w:rPr>
        <w:tab/>
      </w:r>
      <w:r w:rsidRPr="008821D7">
        <w:rPr>
          <w:color w:val="000000"/>
          <w:lang w:val="en-US"/>
        </w:rPr>
        <w:tab/>
        <w:t>50</w:t>
      </w:r>
    </w:p>
    <w:p w:rsidR="00987032" w:rsidRPr="008821D7" w:rsidRDefault="00987032" w:rsidP="00987032">
      <w:pPr>
        <w:widowControl w:val="0"/>
        <w:autoSpaceDE w:val="0"/>
        <w:autoSpaceDN w:val="0"/>
        <w:adjustRightInd w:val="0"/>
        <w:jc w:val="both"/>
        <w:rPr>
          <w:rFonts w:ascii="Arial" w:hAnsi="Arial" w:cs="Arial"/>
          <w:color w:val="000000"/>
          <w:lang w:val="en-US"/>
        </w:rPr>
      </w:pPr>
      <w:r w:rsidRPr="008821D7">
        <w:rPr>
          <w:color w:val="000000"/>
          <w:lang w:val="en-US"/>
        </w:rPr>
        <w:t xml:space="preserve"> 9 </w:t>
      </w:r>
      <w:r w:rsidRPr="008821D7">
        <w:rPr>
          <w:color w:val="000000"/>
          <w:lang w:val="en-US"/>
        </w:rPr>
        <w:tab/>
      </w:r>
      <w:r w:rsidRPr="008821D7">
        <w:rPr>
          <w:color w:val="000000"/>
          <w:lang w:val="en-US"/>
        </w:rPr>
        <w:tab/>
      </w:r>
      <w:r w:rsidRPr="008821D7">
        <w:rPr>
          <w:color w:val="000000"/>
          <w:lang w:val="en-US"/>
        </w:rPr>
        <w:tab/>
      </w:r>
      <w:r w:rsidRPr="008821D7">
        <w:rPr>
          <w:color w:val="000000"/>
          <w:lang w:val="en-US"/>
        </w:rPr>
        <w:tab/>
        <w:t>63</w:t>
      </w:r>
    </w:p>
    <w:p w:rsidR="00987032" w:rsidRPr="008821D7" w:rsidRDefault="00987032" w:rsidP="00987032">
      <w:pPr>
        <w:widowControl w:val="0"/>
        <w:autoSpaceDE w:val="0"/>
        <w:autoSpaceDN w:val="0"/>
        <w:adjustRightInd w:val="0"/>
        <w:jc w:val="both"/>
        <w:rPr>
          <w:rFonts w:ascii="Arial" w:hAnsi="Arial" w:cs="Arial"/>
          <w:color w:val="000000"/>
          <w:lang w:val="en-US"/>
        </w:rPr>
      </w:pPr>
      <w:r w:rsidRPr="008821D7">
        <w:rPr>
          <w:color w:val="000000"/>
          <w:lang w:val="en-US"/>
        </w:rPr>
        <w:t xml:space="preserve"> 10 </w:t>
      </w:r>
      <w:r w:rsidRPr="008821D7">
        <w:rPr>
          <w:color w:val="000000"/>
          <w:lang w:val="en-US"/>
        </w:rPr>
        <w:tab/>
      </w:r>
      <w:r w:rsidRPr="008821D7">
        <w:rPr>
          <w:color w:val="000000"/>
          <w:lang w:val="en-US"/>
        </w:rPr>
        <w:tab/>
      </w:r>
      <w:r w:rsidRPr="008821D7">
        <w:rPr>
          <w:color w:val="000000"/>
          <w:lang w:val="en-US"/>
        </w:rPr>
        <w:tab/>
      </w:r>
      <w:r w:rsidRPr="008821D7">
        <w:rPr>
          <w:color w:val="000000"/>
          <w:lang w:val="en-US"/>
        </w:rPr>
        <w:tab/>
        <w:t>78,5</w:t>
      </w:r>
    </w:p>
    <w:p w:rsidR="00987032" w:rsidRPr="008821D7" w:rsidRDefault="00987032" w:rsidP="00987032">
      <w:pPr>
        <w:widowControl w:val="0"/>
        <w:autoSpaceDE w:val="0"/>
        <w:autoSpaceDN w:val="0"/>
        <w:adjustRightInd w:val="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Elementary aspiration methods are based on catching of bacteria by liquid.</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Through the pot with a definite volume of isotonic solution of NaCI or main water (with the help of air blower, vacuum cleaner, pompe etc.) definite volume of air is passed through.</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Then sowing on MPA on 0,1-0,2 ml of a catching liquid is carried out. In case of greater volume of the obtained suspension a part of a catching liquid is filtered through membranous filters No.2 or No.3 with the subsequent sowing of filters on a surface of dense nutrient mediums.</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Among devices for research of air of premises the most widespread is the Krotov device. The mechanism of catching of microflora is based on impact action of jet of air, which passes through a narrow clinoid cleft and with the large speed hits a wet surface of nutrient medium. As a result of impact aerosols, present in air, including containing bacteria dust particles and drops, are beaten to a surface MPA or elective mediums. During selection of sample of air the Petri cup rotates together with the stage, due to what uniform sowing of surface of agar by microflora of air is reached. For sampling it is necessary to take Petri </w:t>
      </w:r>
      <w:r w:rsidR="00174AE7" w:rsidRPr="008821D7">
        <w:rPr>
          <w:color w:val="000000"/>
          <w:lang w:val="en-US"/>
        </w:rPr>
        <w:t>dishes</w:t>
      </w:r>
      <w:r w:rsidRPr="008821D7">
        <w:rPr>
          <w:color w:val="000000"/>
          <w:lang w:val="en-US"/>
        </w:rPr>
        <w:t xml:space="preserve"> with a flat bottom, and the amount of nutrient medium in a cup should not exceed 15 ml.</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The Krotov device is characterized by efficiency of catching of a microflora in dust phase of aerosole, gives precise comparable results, is simple in work, allows </w:t>
      </w:r>
      <w:r w:rsidR="004116D6">
        <w:rPr>
          <w:color w:val="000000"/>
          <w:lang w:val="en-US"/>
        </w:rPr>
        <w:t>durimg</w:t>
      </w:r>
      <w:r w:rsidRPr="008821D7">
        <w:rPr>
          <w:color w:val="000000"/>
          <w:lang w:val="en-US"/>
        </w:rPr>
        <w:t xml:space="preserve"> short time to make sampling air directly in Petri </w:t>
      </w:r>
      <w:r w:rsidR="00174AE7" w:rsidRPr="008821D7">
        <w:rPr>
          <w:color w:val="000000"/>
          <w:lang w:val="en-US"/>
        </w:rPr>
        <w:t>dishes</w:t>
      </w:r>
      <w:r w:rsidRPr="008821D7">
        <w:rPr>
          <w:color w:val="000000"/>
          <w:lang w:val="en-US"/>
        </w:rPr>
        <w:t xml:space="preserve"> with MPA or elective mediums. Productivity of the device is from 20 up to 40 l/min. The basic disadvantage of the device is, that for work it requires the electric power. It limits opportunities of its application for research of atmospheric air.</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For research of atmospheric air a number of devices is used, in which the aerosol is caught in a fluid medium. The principle of the system of these devices is simple. They are glass vessels, in which through foramens in a plug two pipes are passing. One pipe comes to an end just below the plug and is connected with aspirator, other – goes to bottom of the cylinder, where researched air goes. Cylinder is filled by sterile isotonic solution sodium chloride or main water (liquids which are not forming foam) and through them definite volume of air is passed. As aspirator the vacuum cleaners, air blower, pump can be used. Liquid is sown on nutrient agar or differential mediums. MPA are sown by 0,1-0,2 ml of catching liquid, and elective medium - 0,3-0,5 ml.</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For research of atmospheric air the devices – bacteria catchers, are also used, i. </w:t>
      </w:r>
      <w:r w:rsidRPr="008821D7">
        <w:rPr>
          <w:color w:val="000000"/>
        </w:rPr>
        <w:t>е</w:t>
      </w:r>
      <w:r w:rsidRPr="008821D7">
        <w:rPr>
          <w:color w:val="000000"/>
          <w:lang w:val="en-US"/>
        </w:rPr>
        <w:t>. pipes with the dense filters, placed in them, (cotton or glass cotton wool). After completion of sampling of air in amount 100-</w:t>
      </w:r>
      <w:smartTag w:uri="urn:schemas-microsoft-com:office:smarttags" w:element="metricconverter">
        <w:smartTagPr>
          <w:attr w:name="ProductID" w:val="300 l"/>
        </w:smartTagPr>
        <w:r w:rsidRPr="008821D7">
          <w:rPr>
            <w:color w:val="000000"/>
            <w:lang w:val="en-US"/>
          </w:rPr>
          <w:t>300 l</w:t>
        </w:r>
      </w:smartTag>
      <w:r w:rsidRPr="008821D7">
        <w:rPr>
          <w:color w:val="000000"/>
          <w:lang w:val="en-US"/>
        </w:rPr>
        <w:t xml:space="preserve"> the wadded sponge is placed in the bottle with isotonic solution of sodium chloride and carefully washed shaking with glass beads. The obtained suspension subjected to bacteriological analysis by sowing on a surface of dense nutrient mediums.</w:t>
      </w:r>
    </w:p>
    <w:p w:rsidR="00987032" w:rsidRPr="008821D7" w:rsidRDefault="00987032" w:rsidP="00987032">
      <w:pPr>
        <w:widowControl w:val="0"/>
        <w:autoSpaceDE w:val="0"/>
        <w:autoSpaceDN w:val="0"/>
        <w:adjustRightInd w:val="0"/>
        <w:jc w:val="center"/>
        <w:rPr>
          <w:rFonts w:ascii="Arial" w:hAnsi="Arial" w:cs="Arial"/>
          <w:color w:val="000000"/>
          <w:lang w:val="en-US"/>
        </w:rPr>
      </w:pPr>
      <w:r w:rsidRPr="008821D7">
        <w:rPr>
          <w:b/>
          <w:bCs/>
          <w:color w:val="000000"/>
          <w:lang w:val="en-US"/>
        </w:rPr>
        <w:t>Membranous filters</w:t>
      </w:r>
    </w:p>
    <w:p w:rsidR="00987032" w:rsidRPr="008821D7" w:rsidRDefault="00987032" w:rsidP="00987032">
      <w:pPr>
        <w:widowControl w:val="0"/>
        <w:autoSpaceDE w:val="0"/>
        <w:autoSpaceDN w:val="0"/>
        <w:adjustRightInd w:val="0"/>
        <w:ind w:firstLine="540"/>
        <w:jc w:val="center"/>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For bacteriological research of air the sterilized and dried membranous filters No.4 can be </w:t>
      </w:r>
      <w:r w:rsidRPr="008821D7">
        <w:rPr>
          <w:color w:val="000000"/>
          <w:lang w:val="en-US"/>
        </w:rPr>
        <w:lastRenderedPageBreak/>
        <w:t>used. Using air blower air is blown through the filter. The membranous filters should be well dried, as wet and even the humid filters practically air-tight. Advantage of a method of membranous filters is its portability and opportunity to concentrate in them microorganisms from the rather large volumes of air. The membranous filters can be used at researches of atmospheric air in winter conditions.</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For detection of viruses in air it is most expedient to use devices, in which the catching of virus </w:t>
      </w:r>
      <w:r w:rsidR="00C41081" w:rsidRPr="008821D7">
        <w:rPr>
          <w:color w:val="000000"/>
          <w:lang w:val="en-US"/>
        </w:rPr>
        <w:t>aerosol</w:t>
      </w:r>
      <w:r w:rsidRPr="008821D7">
        <w:rPr>
          <w:color w:val="000000"/>
          <w:lang w:val="en-US"/>
        </w:rPr>
        <w:t xml:space="preserve"> is carried out in fluid catching medium.</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Depending on the raised research problem of </w:t>
      </w:r>
      <w:r w:rsidR="00C41081" w:rsidRPr="008821D7">
        <w:rPr>
          <w:color w:val="000000"/>
          <w:lang w:val="en-US"/>
        </w:rPr>
        <w:t>micro flora</w:t>
      </w:r>
      <w:r w:rsidRPr="008821D7">
        <w:rPr>
          <w:color w:val="000000"/>
          <w:lang w:val="en-US"/>
        </w:rPr>
        <w:t xml:space="preserve"> of air and conditions of sampling the determination of general bacterial sowing of air, contents of sanitary - indicative microorganisms and availability of </w:t>
      </w:r>
      <w:r w:rsidR="00C41081" w:rsidRPr="008821D7">
        <w:rPr>
          <w:color w:val="000000"/>
          <w:lang w:val="en-US"/>
        </w:rPr>
        <w:t>pathogenic</w:t>
      </w:r>
      <w:r w:rsidRPr="008821D7">
        <w:rPr>
          <w:color w:val="000000"/>
          <w:lang w:val="en-US"/>
        </w:rPr>
        <w:t xml:space="preserve"> or conditional - pathogenic microorganism can be conducted.</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Air should be sampled at a level of respiration of the sitting or standing person.</w:t>
      </w:r>
    </w:p>
    <w:p w:rsidR="00987032" w:rsidRDefault="00987032" w:rsidP="00987032">
      <w:pPr>
        <w:widowControl w:val="0"/>
        <w:autoSpaceDE w:val="0"/>
        <w:autoSpaceDN w:val="0"/>
        <w:adjustRightInd w:val="0"/>
        <w:ind w:firstLine="540"/>
        <w:jc w:val="both"/>
        <w:rPr>
          <w:rFonts w:ascii="Arial" w:hAnsi="Arial" w:cs="Arial"/>
          <w:color w:val="000000"/>
          <w:lang w:val="en-US"/>
        </w:rPr>
      </w:pPr>
    </w:p>
    <w:p w:rsidR="000D0081" w:rsidRPr="008821D7" w:rsidRDefault="000D0081" w:rsidP="00987032">
      <w:pPr>
        <w:widowControl w:val="0"/>
        <w:autoSpaceDE w:val="0"/>
        <w:autoSpaceDN w:val="0"/>
        <w:adjustRightInd w:val="0"/>
        <w:ind w:firstLine="540"/>
        <w:jc w:val="both"/>
        <w:rPr>
          <w:rFonts w:ascii="Arial" w:hAnsi="Arial" w:cs="Arial"/>
          <w:color w:val="000000"/>
          <w:lang w:val="en-US"/>
        </w:rPr>
      </w:pPr>
    </w:p>
    <w:p w:rsidR="00987032" w:rsidRDefault="00987032" w:rsidP="00987032">
      <w:pPr>
        <w:widowControl w:val="0"/>
        <w:autoSpaceDE w:val="0"/>
        <w:autoSpaceDN w:val="0"/>
        <w:adjustRightInd w:val="0"/>
        <w:ind w:firstLine="540"/>
        <w:jc w:val="both"/>
        <w:rPr>
          <w:b/>
          <w:bCs/>
          <w:color w:val="000000"/>
          <w:lang w:val="en-US"/>
        </w:rPr>
      </w:pPr>
      <w:r w:rsidRPr="008821D7">
        <w:rPr>
          <w:b/>
          <w:bCs/>
          <w:color w:val="000000"/>
          <w:lang w:val="en-US"/>
        </w:rPr>
        <w:t>The task</w:t>
      </w:r>
    </w:p>
    <w:p w:rsidR="000D0081" w:rsidRPr="008821D7" w:rsidRDefault="000D0081"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To determine the contents of microorganisms in </w:t>
      </w:r>
      <w:r w:rsidR="000D0081">
        <w:rPr>
          <w:color w:val="000000"/>
          <w:lang w:val="en-US"/>
        </w:rPr>
        <w:t xml:space="preserve">the </w:t>
      </w:r>
      <w:r w:rsidRPr="008821D7">
        <w:rPr>
          <w:color w:val="000000"/>
          <w:lang w:val="en-US"/>
        </w:rPr>
        <w:t xml:space="preserve">air of laboratory premises using </w:t>
      </w:r>
      <w:r w:rsidR="00C41081" w:rsidRPr="008821D7">
        <w:rPr>
          <w:color w:val="000000"/>
          <w:lang w:val="en-US"/>
        </w:rPr>
        <w:t>sedimentation</w:t>
      </w:r>
      <w:r w:rsidRPr="008821D7">
        <w:rPr>
          <w:color w:val="000000"/>
          <w:lang w:val="en-US"/>
        </w:rPr>
        <w:t xml:space="preserve"> </w:t>
      </w:r>
      <w:r w:rsidR="004116D6" w:rsidRPr="008821D7">
        <w:rPr>
          <w:color w:val="000000"/>
          <w:lang w:val="en-US"/>
        </w:rPr>
        <w:t>method and</w:t>
      </w:r>
      <w:r w:rsidRPr="008821D7">
        <w:rPr>
          <w:color w:val="000000"/>
          <w:lang w:val="en-US"/>
        </w:rPr>
        <w:t xml:space="preserve"> with the help of the Krotov device.</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Variant III. Microbiologic methods of research of food products and other </w:t>
      </w:r>
      <w:r w:rsidR="000D0081">
        <w:rPr>
          <w:color w:val="000000"/>
          <w:lang w:val="en-US"/>
        </w:rPr>
        <w:t>hard</w:t>
      </w:r>
      <w:r w:rsidRPr="008821D7">
        <w:rPr>
          <w:color w:val="000000"/>
          <w:lang w:val="en-US"/>
        </w:rPr>
        <w:t xml:space="preserve"> products</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Procedure of sampling, methods of their research and the specifications of quality are regulated by G</w:t>
      </w:r>
      <w:r w:rsidRPr="008821D7">
        <w:rPr>
          <w:color w:val="000000"/>
        </w:rPr>
        <w:t>ОСТ</w:t>
      </w:r>
      <w:r w:rsidRPr="008821D7">
        <w:rPr>
          <w:color w:val="000000"/>
          <w:lang w:val="en-US"/>
        </w:rPr>
        <w:t xml:space="preserve"> or other regulatory-engineering specifications.</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b/>
          <w:bCs/>
          <w:color w:val="000000"/>
          <w:lang w:val="en-US"/>
        </w:rPr>
        <w:t>Materials and equipment</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The homogenizer or sterile mortar, sterile </w:t>
      </w:r>
      <w:r w:rsidR="004116D6">
        <w:rPr>
          <w:color w:val="000000"/>
          <w:lang w:val="en-US"/>
        </w:rPr>
        <w:t>tap</w:t>
      </w:r>
      <w:r w:rsidRPr="008821D7">
        <w:rPr>
          <w:color w:val="000000"/>
          <w:lang w:val="en-US"/>
        </w:rPr>
        <w:t xml:space="preserve"> water or isotonic solution </w:t>
      </w:r>
      <w:r w:rsidR="000D0081">
        <w:rPr>
          <w:color w:val="000000"/>
          <w:lang w:val="en-US"/>
        </w:rPr>
        <w:t xml:space="preserve">of </w:t>
      </w:r>
      <w:r w:rsidRPr="008821D7">
        <w:rPr>
          <w:color w:val="000000"/>
          <w:lang w:val="en-US"/>
        </w:rPr>
        <w:t xml:space="preserve">sodium chloride, sterile solution </w:t>
      </w:r>
      <w:r w:rsidR="000D0081">
        <w:rPr>
          <w:color w:val="000000"/>
          <w:lang w:val="en-US"/>
        </w:rPr>
        <w:t xml:space="preserve">of </w:t>
      </w:r>
      <w:r w:rsidRPr="008821D7">
        <w:rPr>
          <w:color w:val="000000"/>
          <w:lang w:val="en-US"/>
        </w:rPr>
        <w:t xml:space="preserve">sodium bicarbonate, Petri </w:t>
      </w:r>
      <w:r w:rsidR="000D0081">
        <w:rPr>
          <w:color w:val="000000"/>
          <w:lang w:val="en-US"/>
        </w:rPr>
        <w:t>dish</w:t>
      </w:r>
      <w:r w:rsidRPr="008821D7">
        <w:rPr>
          <w:color w:val="000000"/>
          <w:lang w:val="en-US"/>
        </w:rPr>
        <w:t xml:space="preserve"> with MPA.</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270D94" w:rsidP="00987032">
      <w:pPr>
        <w:widowControl w:val="0"/>
        <w:autoSpaceDE w:val="0"/>
        <w:autoSpaceDN w:val="0"/>
        <w:adjustRightInd w:val="0"/>
        <w:ind w:firstLine="540"/>
        <w:jc w:val="both"/>
        <w:rPr>
          <w:rFonts w:ascii="Arial" w:hAnsi="Arial" w:cs="Arial"/>
          <w:color w:val="000000"/>
          <w:lang w:val="en-US"/>
        </w:rPr>
      </w:pPr>
      <w:r>
        <w:rPr>
          <w:b/>
          <w:bCs/>
          <w:color w:val="000000"/>
          <w:lang w:val="en-US"/>
        </w:rPr>
        <w:t>Course of the work</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Starting material for sowings products of dense consistence usually is 10 % suspended products. For its preparation sterilely taken from different places of sample the shot (usually </w:t>
      </w:r>
      <w:smartTag w:uri="urn:schemas-microsoft-com:office:smarttags" w:element="metricconverter">
        <w:smartTagPr>
          <w:attr w:name="ProductID" w:val="15 g"/>
        </w:smartTagPr>
        <w:r w:rsidRPr="008821D7">
          <w:rPr>
            <w:color w:val="000000"/>
            <w:lang w:val="en-US"/>
          </w:rPr>
          <w:t>15 g</w:t>
        </w:r>
      </w:smartTag>
      <w:r w:rsidRPr="008821D7">
        <w:rPr>
          <w:color w:val="000000"/>
          <w:lang w:val="en-US"/>
        </w:rPr>
        <w:t xml:space="preserve">) is minced in homogenizer (or pound in sterile mortar), added 135 ml of sterile main water or isotonic solution sodium chloride. Fluid and semi-liquid products, carefully stired, and in case of sharply sour reaction are alkalinized 10 % by sterile solution of sodium bicarbonate up to </w:t>
      </w:r>
      <w:r w:rsidRPr="008821D7">
        <w:rPr>
          <w:color w:val="000000"/>
        </w:rPr>
        <w:t>рН</w:t>
      </w:r>
      <w:r w:rsidR="000D0081">
        <w:rPr>
          <w:color w:val="000000"/>
          <w:lang w:val="en-US"/>
        </w:rPr>
        <w:t xml:space="preserve"> 7,2-7,4. A liq</w:t>
      </w:r>
      <w:r w:rsidRPr="008821D7">
        <w:rPr>
          <w:color w:val="000000"/>
          <w:lang w:val="en-US"/>
        </w:rPr>
        <w:t>uid product or obtained suspension of dense product used for preparation of a series of ten-multiple dulitions depending on character of a product and from supposed sawing.</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General bacterization or total of bacteria in 1 g/ml of a product is estimated by growth of colonys of mesophilic microorganisms on a meat-extract agar.</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b/>
          <w:bCs/>
          <w:i/>
          <w:iCs/>
          <w:color w:val="000000"/>
          <w:lang w:val="en-US"/>
        </w:rPr>
        <w:t>Control questions</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1. What are </w:t>
      </w:r>
      <w:r w:rsidR="00C41081" w:rsidRPr="008821D7">
        <w:rPr>
          <w:color w:val="000000"/>
          <w:lang w:val="en-US"/>
        </w:rPr>
        <w:t>aseptic</w:t>
      </w:r>
      <w:r w:rsidRPr="008821D7">
        <w:rPr>
          <w:color w:val="000000"/>
          <w:lang w:val="en-US"/>
        </w:rPr>
        <w:t xml:space="preserve"> culture conditions?</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2. </w:t>
      </w:r>
      <w:r w:rsidR="000D0081">
        <w:rPr>
          <w:color w:val="000000"/>
          <w:lang w:val="en-US"/>
        </w:rPr>
        <w:t>What is o</w:t>
      </w:r>
      <w:r w:rsidRPr="008821D7">
        <w:rPr>
          <w:color w:val="000000"/>
          <w:lang w:val="en-US"/>
        </w:rPr>
        <w:t>ne of the basic requirements in technology of microbiologic synthesis</w:t>
      </w:r>
      <w:r w:rsidR="000D0081">
        <w:rPr>
          <w:color w:val="000000"/>
          <w:lang w:val="en-US"/>
        </w:rPr>
        <w:t>?</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3. What is sterilization?</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4. How to perform water sampling?</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5. Wh</w:t>
      </w:r>
      <w:r w:rsidR="000D0081">
        <w:rPr>
          <w:color w:val="000000"/>
          <w:lang w:val="en-US"/>
        </w:rPr>
        <w:t>at</w:t>
      </w:r>
      <w:r w:rsidRPr="008821D7">
        <w:rPr>
          <w:color w:val="000000"/>
          <w:lang w:val="en-US"/>
        </w:rPr>
        <w:t xml:space="preserve"> microorganisms are found in a </w:t>
      </w:r>
      <w:r w:rsidR="00C41081" w:rsidRPr="008821D7">
        <w:rPr>
          <w:color w:val="000000"/>
          <w:lang w:val="en-US"/>
        </w:rPr>
        <w:t>micro flora</w:t>
      </w:r>
      <w:r w:rsidRPr="008821D7">
        <w:rPr>
          <w:color w:val="000000"/>
          <w:lang w:val="en-US"/>
        </w:rPr>
        <w:t xml:space="preserve"> of air and water ecosystems?</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 xml:space="preserve">6. </w:t>
      </w:r>
      <w:r w:rsidR="000D0081">
        <w:rPr>
          <w:color w:val="000000"/>
          <w:lang w:val="en-US"/>
        </w:rPr>
        <w:t>What are m</w:t>
      </w:r>
      <w:r w:rsidRPr="008821D7">
        <w:rPr>
          <w:color w:val="000000"/>
          <w:lang w:val="en-US"/>
        </w:rPr>
        <w:t xml:space="preserve">ethods and devices of microbiologic research of </w:t>
      </w:r>
      <w:r w:rsidR="009E040C" w:rsidRPr="008821D7">
        <w:rPr>
          <w:color w:val="000000"/>
          <w:lang w:val="en-US"/>
        </w:rPr>
        <w:t>air?</w:t>
      </w:r>
    </w:p>
    <w:p w:rsidR="00987032" w:rsidRPr="008821D7" w:rsidRDefault="00987032" w:rsidP="00987032">
      <w:pPr>
        <w:widowControl w:val="0"/>
        <w:autoSpaceDE w:val="0"/>
        <w:autoSpaceDN w:val="0"/>
        <w:adjustRightInd w:val="0"/>
        <w:ind w:firstLine="540"/>
        <w:jc w:val="both"/>
        <w:rPr>
          <w:rFonts w:ascii="Arial" w:hAnsi="Arial" w:cs="Arial"/>
          <w:color w:val="000000"/>
          <w:lang w:val="en-US"/>
        </w:rPr>
      </w:pPr>
      <w:r w:rsidRPr="008821D7">
        <w:rPr>
          <w:color w:val="000000"/>
          <w:lang w:val="en-US"/>
        </w:rPr>
        <w:t>7. What formula is used for estimat</w:t>
      </w:r>
      <w:r w:rsidR="000D0081">
        <w:rPr>
          <w:color w:val="000000"/>
          <w:lang w:val="en-US"/>
        </w:rPr>
        <w:t>ion</w:t>
      </w:r>
      <w:r w:rsidRPr="008821D7">
        <w:rPr>
          <w:color w:val="000000"/>
          <w:lang w:val="en-US"/>
        </w:rPr>
        <w:t xml:space="preserve"> of microbe number of air?</w:t>
      </w:r>
    </w:p>
    <w:p w:rsidR="000D0081" w:rsidRDefault="00987032" w:rsidP="009E040C">
      <w:pPr>
        <w:widowControl w:val="0"/>
        <w:autoSpaceDE w:val="0"/>
        <w:autoSpaceDN w:val="0"/>
        <w:adjustRightInd w:val="0"/>
        <w:ind w:firstLine="540"/>
        <w:jc w:val="both"/>
        <w:rPr>
          <w:rFonts w:ascii="Arial" w:hAnsi="Arial" w:cs="Arial"/>
          <w:color w:val="000000"/>
          <w:lang w:val="en-US"/>
        </w:rPr>
      </w:pPr>
      <w:r w:rsidRPr="008821D7">
        <w:rPr>
          <w:color w:val="000000"/>
          <w:lang w:val="en-US"/>
        </w:rPr>
        <w:t>8. How to estimate general bacterization of a product?</w:t>
      </w:r>
    </w:p>
    <w:p w:rsidR="000D0081" w:rsidRPr="008821D7" w:rsidRDefault="000D0081" w:rsidP="00987032">
      <w:pPr>
        <w:widowControl w:val="0"/>
        <w:autoSpaceDE w:val="0"/>
        <w:autoSpaceDN w:val="0"/>
        <w:adjustRightInd w:val="0"/>
        <w:jc w:val="center"/>
        <w:rPr>
          <w:rFonts w:ascii="Arial" w:hAnsi="Arial" w:cs="Arial"/>
          <w:color w:val="000000"/>
          <w:lang w:val="en-US"/>
        </w:rPr>
      </w:pPr>
    </w:p>
    <w:p w:rsidR="00BE3B50" w:rsidRPr="0086455D" w:rsidRDefault="00BE3B50" w:rsidP="00987032">
      <w:pPr>
        <w:widowControl w:val="0"/>
        <w:autoSpaceDE w:val="0"/>
        <w:autoSpaceDN w:val="0"/>
        <w:adjustRightInd w:val="0"/>
        <w:jc w:val="center"/>
        <w:rPr>
          <w:b/>
          <w:color w:val="000000"/>
          <w:lang w:val="en-US"/>
        </w:rPr>
      </w:pPr>
      <w:r w:rsidRPr="0086455D">
        <w:rPr>
          <w:b/>
          <w:color w:val="000000"/>
          <w:lang w:val="en-US"/>
        </w:rPr>
        <w:t>LABORATORY WORK 3</w:t>
      </w:r>
    </w:p>
    <w:p w:rsidR="00BE3B50" w:rsidRPr="0086455D" w:rsidRDefault="00CE1D6F" w:rsidP="00987032">
      <w:pPr>
        <w:widowControl w:val="0"/>
        <w:autoSpaceDE w:val="0"/>
        <w:autoSpaceDN w:val="0"/>
        <w:adjustRightInd w:val="0"/>
        <w:jc w:val="center"/>
        <w:rPr>
          <w:color w:val="000000"/>
          <w:lang w:val="en-US"/>
        </w:rPr>
      </w:pPr>
      <w:r w:rsidRPr="0086455D">
        <w:rPr>
          <w:lang w:val="en-US"/>
        </w:rPr>
        <w:t>DETERMINATION</w:t>
      </w:r>
      <w:r w:rsidR="00BE3B50" w:rsidRPr="0086455D">
        <w:rPr>
          <w:lang w:val="en-US"/>
        </w:rPr>
        <w:t xml:space="preserve"> </w:t>
      </w:r>
      <w:r w:rsidR="0086455D">
        <w:rPr>
          <w:lang w:val="en-US"/>
        </w:rPr>
        <w:t>OF RAW MATERIALS QUALITY</w:t>
      </w:r>
      <w:r w:rsidR="00BE3B50" w:rsidRPr="0086455D">
        <w:rPr>
          <w:lang w:val="en-US"/>
        </w:rPr>
        <w:t xml:space="preserve"> </w:t>
      </w:r>
      <w:r w:rsidR="00BE3B50" w:rsidRPr="0086455D">
        <w:rPr>
          <w:color w:val="000000"/>
          <w:spacing w:val="-2"/>
          <w:lang w:val="en-US"/>
        </w:rPr>
        <w:t xml:space="preserve"> </w:t>
      </w:r>
    </w:p>
    <w:p w:rsidR="00BE3B50" w:rsidRPr="0086455D" w:rsidRDefault="00BE3B50" w:rsidP="00987032">
      <w:pPr>
        <w:widowControl w:val="0"/>
        <w:autoSpaceDE w:val="0"/>
        <w:autoSpaceDN w:val="0"/>
        <w:adjustRightInd w:val="0"/>
        <w:jc w:val="center"/>
        <w:rPr>
          <w:color w:val="000000"/>
          <w:lang w:val="en-US"/>
        </w:rPr>
      </w:pPr>
    </w:p>
    <w:p w:rsidR="00BE3B50" w:rsidRPr="0086455D" w:rsidRDefault="00BE3B50" w:rsidP="00987032">
      <w:pPr>
        <w:widowControl w:val="0"/>
        <w:autoSpaceDE w:val="0"/>
        <w:autoSpaceDN w:val="0"/>
        <w:adjustRightInd w:val="0"/>
        <w:jc w:val="center"/>
        <w:rPr>
          <w:color w:val="000000"/>
          <w:lang w:val="en-US"/>
        </w:rPr>
      </w:pPr>
    </w:p>
    <w:p w:rsidR="00CE1D6F" w:rsidRPr="003270E8" w:rsidRDefault="00CE1D6F" w:rsidP="00D20C50">
      <w:pPr>
        <w:widowControl w:val="0"/>
        <w:autoSpaceDE w:val="0"/>
        <w:autoSpaceDN w:val="0"/>
        <w:adjustRightInd w:val="0"/>
        <w:rPr>
          <w:color w:val="000000"/>
          <w:lang w:val="en-US"/>
        </w:rPr>
      </w:pPr>
      <w:r w:rsidRPr="003270E8">
        <w:rPr>
          <w:color w:val="000000"/>
          <w:lang w:val="en-US"/>
        </w:rPr>
        <w:t>Aim of the work</w:t>
      </w:r>
    </w:p>
    <w:p w:rsidR="009A05DA" w:rsidRPr="00D20C50" w:rsidRDefault="009A05DA" w:rsidP="00D20C50">
      <w:pPr>
        <w:widowControl w:val="0"/>
        <w:autoSpaceDE w:val="0"/>
        <w:autoSpaceDN w:val="0"/>
        <w:adjustRightInd w:val="0"/>
        <w:rPr>
          <w:color w:val="000000"/>
          <w:sz w:val="28"/>
          <w:szCs w:val="28"/>
          <w:lang w:val="en-US"/>
        </w:rPr>
      </w:pPr>
    </w:p>
    <w:p w:rsidR="00CE1D6F" w:rsidRPr="0086455D" w:rsidRDefault="006A2319" w:rsidP="006A2319">
      <w:pPr>
        <w:widowControl w:val="0"/>
        <w:autoSpaceDE w:val="0"/>
        <w:autoSpaceDN w:val="0"/>
        <w:adjustRightInd w:val="0"/>
        <w:rPr>
          <w:color w:val="000000"/>
          <w:spacing w:val="-2"/>
          <w:lang w:val="en-US"/>
        </w:rPr>
      </w:pPr>
      <w:r w:rsidRPr="0086455D">
        <w:rPr>
          <w:color w:val="000000"/>
          <w:lang w:val="en-US"/>
        </w:rPr>
        <w:t>To learn d</w:t>
      </w:r>
      <w:r w:rsidR="00D20C50">
        <w:rPr>
          <w:color w:val="000000"/>
          <w:lang w:val="en-US"/>
        </w:rPr>
        <w:t>ifferent types of raw materials and</w:t>
      </w:r>
      <w:r w:rsidRPr="0086455D">
        <w:rPr>
          <w:color w:val="000000"/>
          <w:lang w:val="en-US"/>
        </w:rPr>
        <w:t xml:space="preserve"> their relevance</w:t>
      </w:r>
      <w:r w:rsidR="00D20C50">
        <w:rPr>
          <w:color w:val="000000"/>
          <w:lang w:val="en-US"/>
        </w:rPr>
        <w:t>;</w:t>
      </w:r>
      <w:r w:rsidR="0086455D" w:rsidRPr="0086455D">
        <w:rPr>
          <w:color w:val="000000"/>
          <w:lang w:val="en-US"/>
        </w:rPr>
        <w:t xml:space="preserve"> to</w:t>
      </w:r>
      <w:r w:rsidRPr="0086455D">
        <w:rPr>
          <w:color w:val="000000"/>
          <w:lang w:val="en-US"/>
        </w:rPr>
        <w:t xml:space="preserve"> master methods of determination of</w:t>
      </w:r>
      <w:r w:rsidRPr="0086455D">
        <w:rPr>
          <w:lang w:val="en-US"/>
        </w:rPr>
        <w:t xml:space="preserve"> raw materials quality</w:t>
      </w:r>
      <w:r w:rsidR="00D20C50">
        <w:rPr>
          <w:lang w:val="en-US"/>
        </w:rPr>
        <w:t>.</w:t>
      </w:r>
      <w:r w:rsidRPr="0086455D">
        <w:rPr>
          <w:lang w:val="en-US"/>
        </w:rPr>
        <w:t xml:space="preserve"> </w:t>
      </w:r>
      <w:r w:rsidRPr="0086455D">
        <w:rPr>
          <w:color w:val="000000"/>
          <w:spacing w:val="-2"/>
          <w:lang w:val="en-US"/>
        </w:rPr>
        <w:t xml:space="preserve"> </w:t>
      </w:r>
    </w:p>
    <w:p w:rsidR="006A2319" w:rsidRPr="0086455D" w:rsidRDefault="006A2319" w:rsidP="006A2319">
      <w:pPr>
        <w:widowControl w:val="0"/>
        <w:autoSpaceDE w:val="0"/>
        <w:autoSpaceDN w:val="0"/>
        <w:adjustRightInd w:val="0"/>
        <w:rPr>
          <w:color w:val="000000"/>
          <w:spacing w:val="-2"/>
          <w:lang w:val="en-US"/>
        </w:rPr>
      </w:pPr>
    </w:p>
    <w:p w:rsidR="006A2319" w:rsidRPr="003270E8" w:rsidRDefault="003B7052" w:rsidP="006A2319">
      <w:pPr>
        <w:widowControl w:val="0"/>
        <w:autoSpaceDE w:val="0"/>
        <w:autoSpaceDN w:val="0"/>
        <w:adjustRightInd w:val="0"/>
        <w:rPr>
          <w:color w:val="000000"/>
          <w:spacing w:val="-2"/>
          <w:lang w:val="en-US"/>
        </w:rPr>
      </w:pPr>
      <w:r w:rsidRPr="003270E8">
        <w:rPr>
          <w:color w:val="000000"/>
          <w:spacing w:val="-2"/>
          <w:lang w:val="en-US"/>
        </w:rPr>
        <w:t>Theoretical basis</w:t>
      </w:r>
    </w:p>
    <w:p w:rsidR="00D20C50" w:rsidRPr="0086455D" w:rsidRDefault="00D20C50" w:rsidP="006A2319">
      <w:pPr>
        <w:widowControl w:val="0"/>
        <w:autoSpaceDE w:val="0"/>
        <w:autoSpaceDN w:val="0"/>
        <w:adjustRightInd w:val="0"/>
        <w:rPr>
          <w:color w:val="000000"/>
          <w:spacing w:val="-2"/>
          <w:lang w:val="en-US"/>
        </w:rPr>
      </w:pPr>
    </w:p>
    <w:p w:rsidR="003B7052" w:rsidRDefault="003B7052" w:rsidP="006A2319">
      <w:pPr>
        <w:widowControl w:val="0"/>
        <w:autoSpaceDE w:val="0"/>
        <w:autoSpaceDN w:val="0"/>
        <w:adjustRightInd w:val="0"/>
        <w:rPr>
          <w:color w:val="000000"/>
          <w:spacing w:val="-2"/>
          <w:lang w:val="en-US"/>
        </w:rPr>
      </w:pPr>
      <w:r w:rsidRPr="0086455D">
        <w:rPr>
          <w:color w:val="000000"/>
          <w:spacing w:val="-2"/>
          <w:lang w:val="en-US"/>
        </w:rPr>
        <w:t>There are following requirements to the raw materials for biotechnological production</w:t>
      </w:r>
      <w:r>
        <w:rPr>
          <w:color w:val="000000"/>
          <w:spacing w:val="-2"/>
          <w:lang w:val="en-US"/>
        </w:rPr>
        <w:t>:</w:t>
      </w:r>
    </w:p>
    <w:p w:rsidR="003B7052" w:rsidRDefault="0086455D" w:rsidP="00D625B5">
      <w:pPr>
        <w:widowControl w:val="0"/>
        <w:numPr>
          <w:ilvl w:val="0"/>
          <w:numId w:val="3"/>
        </w:numPr>
        <w:autoSpaceDE w:val="0"/>
        <w:autoSpaceDN w:val="0"/>
        <w:adjustRightInd w:val="0"/>
        <w:rPr>
          <w:color w:val="000000"/>
          <w:spacing w:val="-2"/>
          <w:lang w:val="en-US"/>
        </w:rPr>
      </w:pPr>
      <w:r>
        <w:rPr>
          <w:color w:val="000000"/>
          <w:spacing w:val="-2"/>
          <w:lang w:val="en-US"/>
        </w:rPr>
        <w:t>i</w:t>
      </w:r>
      <w:r w:rsidR="00D625B5">
        <w:rPr>
          <w:color w:val="000000"/>
          <w:spacing w:val="-2"/>
          <w:lang w:val="en-US"/>
        </w:rPr>
        <w:t>t should be relevant for the required product manufacturing;</w:t>
      </w:r>
    </w:p>
    <w:p w:rsidR="00D625B5" w:rsidRDefault="00D625B5" w:rsidP="00D625B5">
      <w:pPr>
        <w:widowControl w:val="0"/>
        <w:numPr>
          <w:ilvl w:val="0"/>
          <w:numId w:val="3"/>
        </w:numPr>
        <w:autoSpaceDE w:val="0"/>
        <w:autoSpaceDN w:val="0"/>
        <w:adjustRightInd w:val="0"/>
        <w:rPr>
          <w:color w:val="000000"/>
          <w:spacing w:val="-2"/>
          <w:lang w:val="en-US"/>
        </w:rPr>
      </w:pPr>
      <w:r>
        <w:rPr>
          <w:color w:val="000000"/>
          <w:spacing w:val="-2"/>
          <w:lang w:val="en-US"/>
        </w:rPr>
        <w:t>culture medium should be available;</w:t>
      </w:r>
    </w:p>
    <w:p w:rsidR="00D625B5" w:rsidRDefault="00D625B5" w:rsidP="00D625B5">
      <w:pPr>
        <w:widowControl w:val="0"/>
        <w:numPr>
          <w:ilvl w:val="0"/>
          <w:numId w:val="3"/>
        </w:numPr>
        <w:autoSpaceDE w:val="0"/>
        <w:autoSpaceDN w:val="0"/>
        <w:adjustRightInd w:val="0"/>
        <w:rPr>
          <w:color w:val="000000"/>
          <w:spacing w:val="-2"/>
          <w:lang w:val="en-US"/>
        </w:rPr>
      </w:pPr>
      <w:r>
        <w:rPr>
          <w:color w:val="000000"/>
          <w:spacing w:val="-2"/>
          <w:lang w:val="en-US"/>
        </w:rPr>
        <w:t>culture medium should provide easy output of the product;</w:t>
      </w:r>
    </w:p>
    <w:p w:rsidR="00D625B5" w:rsidRDefault="00D625B5" w:rsidP="00D625B5">
      <w:pPr>
        <w:widowControl w:val="0"/>
        <w:numPr>
          <w:ilvl w:val="0"/>
          <w:numId w:val="3"/>
        </w:numPr>
        <w:autoSpaceDE w:val="0"/>
        <w:autoSpaceDN w:val="0"/>
        <w:adjustRightInd w:val="0"/>
        <w:rPr>
          <w:color w:val="000000"/>
          <w:spacing w:val="-2"/>
          <w:lang w:val="en-US"/>
        </w:rPr>
      </w:pPr>
      <w:r>
        <w:rPr>
          <w:color w:val="000000"/>
          <w:spacing w:val="-2"/>
          <w:lang w:val="en-US"/>
        </w:rPr>
        <w:t>culture medium should not be toxic and should not contaminate the environment;</w:t>
      </w:r>
    </w:p>
    <w:p w:rsidR="006A2319" w:rsidRDefault="00D625B5" w:rsidP="0086455D">
      <w:pPr>
        <w:widowControl w:val="0"/>
        <w:autoSpaceDE w:val="0"/>
        <w:autoSpaceDN w:val="0"/>
        <w:adjustRightInd w:val="0"/>
        <w:rPr>
          <w:color w:val="000000"/>
          <w:spacing w:val="-2"/>
          <w:lang w:val="en-US"/>
        </w:rPr>
      </w:pPr>
      <w:r w:rsidRPr="005E0A21">
        <w:rPr>
          <w:color w:val="000000"/>
          <w:spacing w:val="-2"/>
          <w:lang w:val="en-US"/>
        </w:rPr>
        <w:t xml:space="preserve">Raw material for fermentation should be relevant for culture media </w:t>
      </w:r>
      <w:r w:rsidR="0086455D" w:rsidRPr="005E0A21">
        <w:rPr>
          <w:color w:val="000000"/>
          <w:spacing w:val="-2"/>
          <w:lang w:val="en-US"/>
        </w:rPr>
        <w:t>formation which contains</w:t>
      </w:r>
      <w:r w:rsidRPr="005E0A21">
        <w:rPr>
          <w:color w:val="000000"/>
          <w:spacing w:val="-2"/>
          <w:lang w:val="en-US"/>
        </w:rPr>
        <w:t xml:space="preserve"> all necessary components for microbial biomass production. There are following elements which make 95-96% of dry cell biomass</w:t>
      </w:r>
      <w:r w:rsidR="005E0A21" w:rsidRPr="005E0A21">
        <w:rPr>
          <w:color w:val="000000"/>
          <w:spacing w:val="-2"/>
          <w:lang w:val="en-US"/>
        </w:rPr>
        <w:t>: carbon</w:t>
      </w:r>
      <w:r w:rsidRPr="005E0A21">
        <w:rPr>
          <w:color w:val="000000"/>
          <w:spacing w:val="-2"/>
          <w:lang w:val="en-US"/>
        </w:rPr>
        <w:t xml:space="preserve"> (50%), </w:t>
      </w:r>
      <w:r w:rsidR="005E0A21" w:rsidRPr="005E0A21">
        <w:rPr>
          <w:color w:val="000000"/>
          <w:spacing w:val="-2"/>
          <w:lang w:val="en-US"/>
        </w:rPr>
        <w:t>hydrogen (</w:t>
      </w:r>
      <w:r w:rsidRPr="005E0A21">
        <w:rPr>
          <w:color w:val="000000"/>
          <w:spacing w:val="-2"/>
          <w:lang w:val="en-US"/>
        </w:rPr>
        <w:t>8</w:t>
      </w:r>
      <w:r w:rsidR="005E0A21" w:rsidRPr="005E0A21">
        <w:rPr>
          <w:color w:val="000000"/>
          <w:spacing w:val="-2"/>
          <w:lang w:val="en-US"/>
        </w:rPr>
        <w:t>%</w:t>
      </w:r>
      <w:r w:rsidRPr="005E0A21">
        <w:rPr>
          <w:color w:val="000000"/>
          <w:spacing w:val="-2"/>
          <w:lang w:val="en-US"/>
        </w:rPr>
        <w:t>), oxygen (20%), nitrogen (14%)</w:t>
      </w:r>
      <w:r w:rsidR="005E0A21" w:rsidRPr="005E0A21">
        <w:rPr>
          <w:color w:val="000000"/>
          <w:spacing w:val="-2"/>
          <w:lang w:val="en-US"/>
        </w:rPr>
        <w:t>, phosphorus (3%), and sulphur (1%). Cells also contain such macroelements as potassium (about 1%), natrium (1%), calcium (0</w:t>
      </w:r>
      <w:r w:rsidR="004619D3" w:rsidRPr="005E0A21">
        <w:rPr>
          <w:color w:val="000000"/>
          <w:spacing w:val="-2"/>
          <w:lang w:val="en-US"/>
        </w:rPr>
        <w:t>, 55</w:t>
      </w:r>
      <w:r w:rsidR="0086455D">
        <w:rPr>
          <w:color w:val="000000"/>
          <w:spacing w:val="-2"/>
          <w:lang w:val="en-US"/>
        </w:rPr>
        <w:t>%</w:t>
      </w:r>
      <w:r w:rsidR="005E0A21" w:rsidRPr="005E0A21">
        <w:rPr>
          <w:color w:val="000000"/>
          <w:spacing w:val="-2"/>
          <w:lang w:val="en-US"/>
        </w:rPr>
        <w:t>), magnesium (0</w:t>
      </w:r>
      <w:r w:rsidR="006F3B29" w:rsidRPr="005E0A21">
        <w:rPr>
          <w:color w:val="000000"/>
          <w:spacing w:val="-2"/>
          <w:lang w:val="en-US"/>
        </w:rPr>
        <w:t>, 5</w:t>
      </w:r>
      <w:r w:rsidR="005E0A21" w:rsidRPr="005E0A21">
        <w:rPr>
          <w:color w:val="000000"/>
          <w:spacing w:val="-2"/>
          <w:lang w:val="en-US"/>
        </w:rPr>
        <w:t>%), ferrum (0</w:t>
      </w:r>
      <w:r w:rsidR="006F3B29" w:rsidRPr="005E0A21">
        <w:rPr>
          <w:color w:val="000000"/>
          <w:spacing w:val="-2"/>
          <w:lang w:val="en-US"/>
        </w:rPr>
        <w:t>, 2</w:t>
      </w:r>
      <w:r w:rsidR="005E0A21" w:rsidRPr="005E0A21">
        <w:rPr>
          <w:color w:val="000000"/>
          <w:spacing w:val="-2"/>
          <w:lang w:val="en-US"/>
        </w:rPr>
        <w:t xml:space="preserve">%). Microelements are contained in biomass </w:t>
      </w:r>
      <w:r w:rsidR="0086455D">
        <w:rPr>
          <w:color w:val="000000"/>
          <w:spacing w:val="-2"/>
          <w:lang w:val="en-US"/>
        </w:rPr>
        <w:t>in</w:t>
      </w:r>
      <w:r w:rsidR="005E0A21">
        <w:rPr>
          <w:color w:val="000000"/>
          <w:spacing w:val="-2"/>
          <w:lang w:val="en-US"/>
        </w:rPr>
        <w:t xml:space="preserve"> trace quantities</w:t>
      </w:r>
      <w:r w:rsidR="0086455D">
        <w:rPr>
          <w:color w:val="000000"/>
          <w:spacing w:val="-2"/>
          <w:lang w:val="en-US"/>
        </w:rPr>
        <w:t xml:space="preserve"> </w:t>
      </w:r>
      <w:r w:rsidR="005E0A21" w:rsidRPr="005E0A21">
        <w:rPr>
          <w:color w:val="000000"/>
          <w:spacing w:val="-2"/>
          <w:lang w:val="en-US"/>
        </w:rPr>
        <w:t>(up to 0</w:t>
      </w:r>
      <w:r w:rsidR="004619D3" w:rsidRPr="005E0A21">
        <w:rPr>
          <w:color w:val="000000"/>
          <w:spacing w:val="-2"/>
          <w:lang w:val="en-US"/>
        </w:rPr>
        <w:t>, 3</w:t>
      </w:r>
      <w:r w:rsidR="005E0A21" w:rsidRPr="005E0A21">
        <w:rPr>
          <w:color w:val="000000"/>
          <w:spacing w:val="-2"/>
          <w:lang w:val="en-US"/>
        </w:rPr>
        <w:t>%</w:t>
      </w:r>
      <w:r w:rsidR="005A7860">
        <w:rPr>
          <w:color w:val="000000"/>
          <w:spacing w:val="-2"/>
          <w:lang w:val="en-US"/>
        </w:rPr>
        <w:t>)</w:t>
      </w:r>
      <w:r w:rsidR="005E0A21" w:rsidRPr="005E0A21">
        <w:rPr>
          <w:color w:val="000000"/>
          <w:spacing w:val="-2"/>
          <w:lang w:val="en-US"/>
        </w:rPr>
        <w:t xml:space="preserve"> including manganese, cobalt, copper, molybdenum, zinc, boron, etc. High concentrations of these elements inhibit growth of microorganisms, but the growth is impossible without them. </w:t>
      </w:r>
    </w:p>
    <w:p w:rsidR="005A7860" w:rsidRDefault="005A7860" w:rsidP="0086455D">
      <w:pPr>
        <w:widowControl w:val="0"/>
        <w:autoSpaceDE w:val="0"/>
        <w:autoSpaceDN w:val="0"/>
        <w:adjustRightInd w:val="0"/>
        <w:rPr>
          <w:color w:val="000000"/>
          <w:spacing w:val="-2"/>
          <w:lang w:val="en-US"/>
        </w:rPr>
      </w:pPr>
      <w:r>
        <w:rPr>
          <w:color w:val="000000"/>
          <w:spacing w:val="-2"/>
          <w:lang w:val="en-US"/>
        </w:rPr>
        <w:t xml:space="preserve">Vitamins are required for the growth of geteroauxotrophs which are unable to synthesize these substances. The most requireable vitamins are those of B group: thiamin, nicotinic acid, pantothenic acid, pyridoxine, inositol and biotin (the latter is most frequent deficiency). Microorganisms require vitamins in very small quantity (the thousandth portion of a milligram per </w:t>
      </w:r>
      <w:smartTag w:uri="urn:schemas-microsoft-com:office:smarttags" w:element="metricconverter">
        <w:smartTagPr>
          <w:attr w:name="ProductID" w:val="1 l"/>
        </w:smartTagPr>
        <w:r>
          <w:rPr>
            <w:color w:val="000000"/>
            <w:spacing w:val="-2"/>
            <w:lang w:val="en-US"/>
          </w:rPr>
          <w:t>1 l</w:t>
        </w:r>
      </w:smartTag>
      <w:r>
        <w:rPr>
          <w:color w:val="000000"/>
          <w:spacing w:val="-2"/>
          <w:lang w:val="en-US"/>
        </w:rPr>
        <w:t xml:space="preserve"> of medium). They may occur in natural</w:t>
      </w:r>
      <w:r w:rsidR="0086455D">
        <w:rPr>
          <w:color w:val="000000"/>
          <w:spacing w:val="-2"/>
          <w:lang w:val="en-US"/>
        </w:rPr>
        <w:t xml:space="preserve"> </w:t>
      </w:r>
      <w:r>
        <w:rPr>
          <w:color w:val="000000"/>
          <w:spacing w:val="-2"/>
          <w:lang w:val="en-US"/>
        </w:rPr>
        <w:t>raw materials. Mi</w:t>
      </w:r>
      <w:r w:rsidR="0086455D">
        <w:rPr>
          <w:color w:val="000000"/>
          <w:spacing w:val="-2"/>
          <w:lang w:val="en-US"/>
        </w:rPr>
        <w:t>croorganisms</w:t>
      </w:r>
      <w:r>
        <w:rPr>
          <w:color w:val="000000"/>
          <w:spacing w:val="-2"/>
          <w:lang w:val="en-US"/>
        </w:rPr>
        <w:t xml:space="preserve"> needs in nutrients</w:t>
      </w:r>
      <w:r w:rsidR="0086455D">
        <w:rPr>
          <w:color w:val="000000"/>
          <w:spacing w:val="-2"/>
          <w:lang w:val="en-US"/>
        </w:rPr>
        <w:t xml:space="preserve"> </w:t>
      </w:r>
      <w:r>
        <w:rPr>
          <w:color w:val="000000"/>
          <w:spacing w:val="-2"/>
          <w:lang w:val="en-US"/>
        </w:rPr>
        <w:t xml:space="preserve">vary. They depend on the physiology and and the basis of culture media recipe. There are no universal media. </w:t>
      </w:r>
    </w:p>
    <w:p w:rsidR="005A7860" w:rsidRDefault="005A7860" w:rsidP="0086455D">
      <w:pPr>
        <w:widowControl w:val="0"/>
        <w:autoSpaceDE w:val="0"/>
        <w:autoSpaceDN w:val="0"/>
        <w:adjustRightInd w:val="0"/>
        <w:rPr>
          <w:color w:val="000000"/>
          <w:spacing w:val="-2"/>
          <w:lang w:val="en-US"/>
        </w:rPr>
      </w:pPr>
      <w:r>
        <w:rPr>
          <w:color w:val="000000"/>
          <w:spacing w:val="-2"/>
          <w:lang w:val="en-US"/>
        </w:rPr>
        <w:t>According to physical condition media can be solid (agar, gelatin, etc), liquid and fiable (wet bran, grain, s</w:t>
      </w:r>
      <w:r w:rsidR="0086455D">
        <w:rPr>
          <w:color w:val="000000"/>
          <w:spacing w:val="-2"/>
          <w:lang w:val="en-US"/>
        </w:rPr>
        <w:t>t</w:t>
      </w:r>
      <w:r>
        <w:rPr>
          <w:color w:val="000000"/>
          <w:spacing w:val="-2"/>
          <w:lang w:val="en-US"/>
        </w:rPr>
        <w:t xml:space="preserve">raw, </w:t>
      </w:r>
      <w:r w:rsidR="0086455D">
        <w:rPr>
          <w:color w:val="000000"/>
          <w:spacing w:val="-2"/>
          <w:lang w:val="en-US"/>
        </w:rPr>
        <w:t>s</w:t>
      </w:r>
      <w:r>
        <w:rPr>
          <w:color w:val="000000"/>
          <w:spacing w:val="-2"/>
          <w:lang w:val="en-US"/>
        </w:rPr>
        <w:t>awdust).</w:t>
      </w:r>
    </w:p>
    <w:p w:rsidR="005A7860" w:rsidRDefault="005A7860" w:rsidP="0086455D">
      <w:pPr>
        <w:widowControl w:val="0"/>
        <w:autoSpaceDE w:val="0"/>
        <w:autoSpaceDN w:val="0"/>
        <w:adjustRightInd w:val="0"/>
        <w:rPr>
          <w:color w:val="000000"/>
          <w:spacing w:val="-2"/>
          <w:lang w:val="en-US"/>
        </w:rPr>
      </w:pPr>
      <w:r>
        <w:rPr>
          <w:color w:val="000000"/>
          <w:spacing w:val="-2"/>
          <w:lang w:val="en-US"/>
        </w:rPr>
        <w:t>According to composition media can be natural and</w:t>
      </w:r>
      <w:r w:rsidR="00D75E05">
        <w:rPr>
          <w:color w:val="000000"/>
          <w:spacing w:val="-2"/>
          <w:lang w:val="en-US"/>
        </w:rPr>
        <w:t xml:space="preserve"> synthetic. Natural media can comprise products of animal and vegetable origin, complex and inconstant. They are costy and not very productive. Macro- and microelements and vitamins are added to these </w:t>
      </w:r>
      <w:r w:rsidR="006F3B29">
        <w:rPr>
          <w:color w:val="000000"/>
          <w:spacing w:val="-2"/>
          <w:lang w:val="en-US"/>
        </w:rPr>
        <w:t>types</w:t>
      </w:r>
      <w:r w:rsidR="00D75E05">
        <w:rPr>
          <w:color w:val="000000"/>
          <w:spacing w:val="-2"/>
          <w:lang w:val="en-US"/>
        </w:rPr>
        <w:t xml:space="preserve"> of media.</w:t>
      </w:r>
    </w:p>
    <w:p w:rsidR="00D75E05" w:rsidRDefault="00D75E05" w:rsidP="0086455D">
      <w:pPr>
        <w:widowControl w:val="0"/>
        <w:autoSpaceDE w:val="0"/>
        <w:autoSpaceDN w:val="0"/>
        <w:adjustRightInd w:val="0"/>
        <w:rPr>
          <w:color w:val="000000"/>
          <w:spacing w:val="-2"/>
          <w:lang w:val="en-US"/>
        </w:rPr>
      </w:pPr>
      <w:r>
        <w:rPr>
          <w:color w:val="000000"/>
          <w:spacing w:val="-2"/>
          <w:lang w:val="en-US"/>
        </w:rPr>
        <w:t>Raw materials are available substances which can be pure or complex with all necessary nutrients. They should not be costy and contaminated. Therefore every kind of raw materials (including natural) should be standardized according to their quality.</w:t>
      </w:r>
    </w:p>
    <w:p w:rsidR="00D75E05" w:rsidRDefault="00D75E05" w:rsidP="0086455D">
      <w:pPr>
        <w:widowControl w:val="0"/>
        <w:autoSpaceDE w:val="0"/>
        <w:autoSpaceDN w:val="0"/>
        <w:adjustRightInd w:val="0"/>
        <w:rPr>
          <w:color w:val="000000"/>
          <w:spacing w:val="-2"/>
          <w:lang w:val="en-US"/>
        </w:rPr>
      </w:pPr>
      <w:r>
        <w:rPr>
          <w:color w:val="000000"/>
          <w:spacing w:val="-2"/>
          <w:lang w:val="en-US"/>
        </w:rPr>
        <w:t>Water is the most considerable type of raw materials. For example, during bread manufacturing 1 ton of baker’s yeast need</w:t>
      </w:r>
      <w:r w:rsidR="0086455D">
        <w:rPr>
          <w:color w:val="000000"/>
          <w:spacing w:val="-2"/>
          <w:lang w:val="en-US"/>
        </w:rPr>
        <w:t>s</w:t>
      </w:r>
      <w:r>
        <w:rPr>
          <w:color w:val="000000"/>
          <w:spacing w:val="-2"/>
          <w:lang w:val="en-US"/>
        </w:rPr>
        <w:t xml:space="preserve"> 150-180m of water. . Many biotechnological products depend on water quality (e.g. beer, wine). Let us </w:t>
      </w:r>
      <w:r w:rsidR="0086455D">
        <w:rPr>
          <w:color w:val="000000"/>
          <w:spacing w:val="-2"/>
          <w:lang w:val="en-US"/>
        </w:rPr>
        <w:t xml:space="preserve">consider the requirementsto this kind of raw materials. Water should be biologically </w:t>
      </w:r>
      <w:r w:rsidR="004619D3">
        <w:rPr>
          <w:color w:val="000000"/>
          <w:spacing w:val="-2"/>
          <w:lang w:val="en-US"/>
        </w:rPr>
        <w:t>clean (</w:t>
      </w:r>
      <w:r w:rsidR="0086455D">
        <w:rPr>
          <w:color w:val="000000"/>
          <w:spacing w:val="-2"/>
          <w:lang w:val="en-US"/>
        </w:rPr>
        <w:t>not more than100 microorganisms per 1 ml of</w:t>
      </w:r>
      <w:r w:rsidR="001B49A9">
        <w:rPr>
          <w:color w:val="000000"/>
          <w:spacing w:val="-2"/>
          <w:lang w:val="en-US"/>
        </w:rPr>
        <w:t xml:space="preserve"> water), colorless, tasteless, without precipitation. Dry residue of water after evaporation should be not moretan1g/l, total hardnessnot more than 7mg-equivalen/l.</w:t>
      </w:r>
      <w:r w:rsidR="00D20C50">
        <w:rPr>
          <w:color w:val="000000"/>
          <w:spacing w:val="-2"/>
          <w:lang w:val="en-US"/>
        </w:rPr>
        <w:t xml:space="preserve"> Too hard water is unfavorable for fermentationprocesses. There are following restrictions to harmful impurities content:</w:t>
      </w:r>
    </w:p>
    <w:p w:rsidR="009A05DA" w:rsidRDefault="009A05DA" w:rsidP="0086455D">
      <w:pPr>
        <w:widowControl w:val="0"/>
        <w:autoSpaceDE w:val="0"/>
        <w:autoSpaceDN w:val="0"/>
        <w:adjustRightInd w:val="0"/>
        <w:rPr>
          <w:color w:val="000000"/>
          <w:spacing w:val="-2"/>
          <w:lang w:val="en-US"/>
        </w:rPr>
      </w:pPr>
    </w:p>
    <w:p w:rsidR="00D20C50" w:rsidRDefault="00D20C50" w:rsidP="0086455D">
      <w:pPr>
        <w:widowControl w:val="0"/>
        <w:autoSpaceDE w:val="0"/>
        <w:autoSpaceDN w:val="0"/>
        <w:adjustRightInd w:val="0"/>
        <w:rPr>
          <w:color w:val="000000"/>
          <w:spacing w:val="-2"/>
          <w:lang w:val="en-US"/>
        </w:rPr>
      </w:pPr>
      <w:r>
        <w:rPr>
          <w:color w:val="000000"/>
          <w:spacing w:val="-2"/>
          <w:lang w:val="en-US"/>
        </w:rPr>
        <w:t>Lead – up to 0, 1 mg/l;</w:t>
      </w:r>
    </w:p>
    <w:p w:rsidR="00D20C50" w:rsidRDefault="00D20C50" w:rsidP="0086455D">
      <w:pPr>
        <w:widowControl w:val="0"/>
        <w:autoSpaceDE w:val="0"/>
        <w:autoSpaceDN w:val="0"/>
        <w:adjustRightInd w:val="0"/>
        <w:rPr>
          <w:color w:val="000000"/>
          <w:spacing w:val="-2"/>
          <w:lang w:val="en-US"/>
        </w:rPr>
      </w:pPr>
      <w:r>
        <w:rPr>
          <w:color w:val="000000"/>
          <w:spacing w:val="-2"/>
          <w:lang w:val="en-US"/>
        </w:rPr>
        <w:t>Arsenic – up to 0, 05</w:t>
      </w:r>
      <w:r w:rsidRPr="00D20C50">
        <w:rPr>
          <w:color w:val="000000"/>
          <w:spacing w:val="-2"/>
          <w:lang w:val="en-US"/>
        </w:rPr>
        <w:t xml:space="preserve"> </w:t>
      </w:r>
      <w:r>
        <w:rPr>
          <w:color w:val="000000"/>
          <w:spacing w:val="-2"/>
          <w:lang w:val="en-US"/>
        </w:rPr>
        <w:t>mg/l;</w:t>
      </w:r>
    </w:p>
    <w:p w:rsidR="00D20C50" w:rsidRDefault="00D20C50" w:rsidP="0086455D">
      <w:pPr>
        <w:widowControl w:val="0"/>
        <w:autoSpaceDE w:val="0"/>
        <w:autoSpaceDN w:val="0"/>
        <w:adjustRightInd w:val="0"/>
        <w:rPr>
          <w:color w:val="000000"/>
          <w:spacing w:val="-2"/>
          <w:lang w:val="en-US"/>
        </w:rPr>
      </w:pPr>
      <w:r>
        <w:rPr>
          <w:color w:val="000000"/>
          <w:spacing w:val="-2"/>
          <w:lang w:val="en-US"/>
        </w:rPr>
        <w:t>Fluorine – up to 1,5</w:t>
      </w:r>
      <w:r w:rsidRPr="00D20C50">
        <w:rPr>
          <w:color w:val="000000"/>
          <w:spacing w:val="-2"/>
          <w:lang w:val="en-US"/>
        </w:rPr>
        <w:t xml:space="preserve"> </w:t>
      </w:r>
      <w:r>
        <w:rPr>
          <w:color w:val="000000"/>
          <w:spacing w:val="-2"/>
          <w:lang w:val="en-US"/>
        </w:rPr>
        <w:t>mg/l;</w:t>
      </w:r>
    </w:p>
    <w:p w:rsidR="00D20C50" w:rsidRDefault="00D20C50" w:rsidP="0086455D">
      <w:pPr>
        <w:widowControl w:val="0"/>
        <w:autoSpaceDE w:val="0"/>
        <w:autoSpaceDN w:val="0"/>
        <w:adjustRightInd w:val="0"/>
        <w:rPr>
          <w:color w:val="000000"/>
          <w:spacing w:val="-2"/>
          <w:lang w:val="en-US"/>
        </w:rPr>
      </w:pPr>
      <w:r>
        <w:rPr>
          <w:color w:val="000000"/>
          <w:spacing w:val="-2"/>
          <w:lang w:val="en-US"/>
        </w:rPr>
        <w:t>Zinc – up to 5,0</w:t>
      </w:r>
      <w:r w:rsidRPr="00D20C50">
        <w:rPr>
          <w:color w:val="000000"/>
          <w:spacing w:val="-2"/>
          <w:lang w:val="en-US"/>
        </w:rPr>
        <w:t xml:space="preserve"> </w:t>
      </w:r>
      <w:r>
        <w:rPr>
          <w:color w:val="000000"/>
          <w:spacing w:val="-2"/>
          <w:lang w:val="en-US"/>
        </w:rPr>
        <w:t>mg/l;</w:t>
      </w:r>
    </w:p>
    <w:p w:rsidR="00D20C50" w:rsidRDefault="00D20C50" w:rsidP="0086455D">
      <w:pPr>
        <w:widowControl w:val="0"/>
        <w:autoSpaceDE w:val="0"/>
        <w:autoSpaceDN w:val="0"/>
        <w:adjustRightInd w:val="0"/>
        <w:rPr>
          <w:color w:val="000000"/>
          <w:spacing w:val="-2"/>
          <w:lang w:val="en-US"/>
        </w:rPr>
      </w:pPr>
      <w:r>
        <w:rPr>
          <w:color w:val="000000"/>
          <w:spacing w:val="-2"/>
          <w:lang w:val="en-US"/>
        </w:rPr>
        <w:lastRenderedPageBreak/>
        <w:t>Copper – up to 3,0</w:t>
      </w:r>
      <w:r w:rsidRPr="00D20C50">
        <w:rPr>
          <w:color w:val="000000"/>
          <w:spacing w:val="-2"/>
          <w:lang w:val="en-US"/>
        </w:rPr>
        <w:t xml:space="preserve"> </w:t>
      </w:r>
      <w:r>
        <w:rPr>
          <w:color w:val="000000"/>
          <w:spacing w:val="-2"/>
          <w:lang w:val="en-US"/>
        </w:rPr>
        <w:t>mg/l.</w:t>
      </w:r>
    </w:p>
    <w:p w:rsidR="00815ADA" w:rsidRPr="00815ADA" w:rsidRDefault="00815ADA" w:rsidP="00D66402">
      <w:pPr>
        <w:shd w:val="clear" w:color="auto" w:fill="FFFFFF"/>
        <w:ind w:firstLine="540"/>
        <w:contextualSpacing/>
        <w:jc w:val="center"/>
        <w:rPr>
          <w:b/>
          <w:lang w:val="en-US"/>
        </w:rPr>
      </w:pPr>
      <w:r w:rsidRPr="00815ADA">
        <w:rPr>
          <w:b/>
          <w:lang w:val="en-US"/>
        </w:rPr>
        <w:t>Sources o</w:t>
      </w:r>
      <w:r w:rsidR="00525A26">
        <w:rPr>
          <w:b/>
          <w:lang w:val="en-US"/>
        </w:rPr>
        <w:t>f</w:t>
      </w:r>
      <w:r w:rsidRPr="00815ADA">
        <w:rPr>
          <w:b/>
          <w:lang w:val="en-US"/>
        </w:rPr>
        <w:t xml:space="preserve"> carbon</w:t>
      </w:r>
    </w:p>
    <w:p w:rsidR="00815ADA" w:rsidRPr="00815ADA" w:rsidRDefault="00815ADA" w:rsidP="00815ADA">
      <w:pPr>
        <w:shd w:val="clear" w:color="auto" w:fill="FFFFFF"/>
        <w:ind w:firstLine="540"/>
        <w:contextualSpacing/>
        <w:jc w:val="center"/>
        <w:rPr>
          <w:b/>
          <w:lang w:val="en-US"/>
        </w:rPr>
      </w:pPr>
    </w:p>
    <w:p w:rsidR="00815ADA" w:rsidRPr="00815ADA" w:rsidRDefault="00815ADA" w:rsidP="00815ADA">
      <w:pPr>
        <w:shd w:val="clear" w:color="auto" w:fill="FFFFFF"/>
        <w:ind w:firstLine="540"/>
        <w:contextualSpacing/>
        <w:jc w:val="both"/>
        <w:rPr>
          <w:lang w:val="en-US"/>
        </w:rPr>
      </w:pPr>
      <w:r>
        <w:rPr>
          <w:lang w:val="en-US"/>
        </w:rPr>
        <w:t>Carbohydrates are the substances most frequently used in fermentation processes.They include following organic carbon compounds</w:t>
      </w:r>
      <w:r w:rsidRPr="00815ADA">
        <w:rPr>
          <w:lang w:val="en-US"/>
        </w:rPr>
        <w:t>.</w:t>
      </w:r>
    </w:p>
    <w:p w:rsidR="00815ADA" w:rsidRPr="00382577" w:rsidRDefault="00815ADA" w:rsidP="00815ADA">
      <w:pPr>
        <w:shd w:val="clear" w:color="auto" w:fill="FFFFFF"/>
        <w:ind w:firstLine="540"/>
        <w:contextualSpacing/>
        <w:jc w:val="both"/>
        <w:rPr>
          <w:lang w:val="en-US"/>
        </w:rPr>
      </w:pPr>
      <w:r>
        <w:rPr>
          <w:i/>
          <w:iCs/>
          <w:lang w:val="en-US"/>
        </w:rPr>
        <w:t>Glucose</w:t>
      </w:r>
      <w:r w:rsidR="00382577">
        <w:rPr>
          <w:i/>
          <w:iCs/>
          <w:lang w:val="en-US"/>
        </w:rPr>
        <w:t xml:space="preserve"> </w:t>
      </w:r>
      <w:r w:rsidRPr="00382577">
        <w:rPr>
          <w:i/>
          <w:iCs/>
          <w:lang w:val="en-US"/>
        </w:rPr>
        <w:t xml:space="preserve"> </w:t>
      </w:r>
      <w:r w:rsidRPr="00B5614F">
        <w:t>С</w:t>
      </w:r>
      <w:r w:rsidRPr="00B5614F">
        <w:rPr>
          <w:vertAlign w:val="subscript"/>
        </w:rPr>
        <w:t>б</w:t>
      </w:r>
      <w:r w:rsidRPr="00B5614F">
        <w:t>Н</w:t>
      </w:r>
      <w:r w:rsidRPr="00382577">
        <w:rPr>
          <w:vertAlign w:val="subscript"/>
          <w:lang w:val="en-US"/>
        </w:rPr>
        <w:t>12</w:t>
      </w:r>
      <w:r w:rsidRPr="00B5614F">
        <w:t>О</w:t>
      </w:r>
      <w:r w:rsidRPr="00B5614F">
        <w:rPr>
          <w:vertAlign w:val="subscript"/>
        </w:rPr>
        <w:t>б</w:t>
      </w:r>
      <w:r w:rsidRPr="00382577">
        <w:rPr>
          <w:lang w:val="en-US"/>
        </w:rPr>
        <w:t xml:space="preserve">; </w:t>
      </w:r>
      <w:r w:rsidR="00382577">
        <w:rPr>
          <w:lang w:val="en-US"/>
        </w:rPr>
        <w:t>humidity</w:t>
      </w:r>
      <w:r w:rsidRPr="00382577">
        <w:rPr>
          <w:lang w:val="en-US"/>
        </w:rPr>
        <w:t xml:space="preserve"> — </w:t>
      </w:r>
      <w:r w:rsidR="00382577">
        <w:rPr>
          <w:lang w:val="en-US"/>
        </w:rPr>
        <w:t>up</w:t>
      </w:r>
      <w:r w:rsidR="00382577" w:rsidRPr="00382577">
        <w:rPr>
          <w:lang w:val="en-US"/>
        </w:rPr>
        <w:t xml:space="preserve"> </w:t>
      </w:r>
      <w:r w:rsidR="00382577">
        <w:rPr>
          <w:lang w:val="en-US"/>
        </w:rPr>
        <w:t>to</w:t>
      </w:r>
      <w:r w:rsidR="00382577" w:rsidRPr="00382577">
        <w:rPr>
          <w:lang w:val="en-US"/>
        </w:rPr>
        <w:t xml:space="preserve"> 9%, </w:t>
      </w:r>
      <w:r w:rsidR="00382577">
        <w:rPr>
          <w:lang w:val="en-US"/>
        </w:rPr>
        <w:t>ashes</w:t>
      </w:r>
      <w:r w:rsidRPr="00382577">
        <w:rPr>
          <w:lang w:val="en-US"/>
        </w:rPr>
        <w:t xml:space="preserve"> —</w:t>
      </w:r>
      <w:r w:rsidR="00382577" w:rsidRPr="00382577">
        <w:rPr>
          <w:lang w:val="en-US"/>
        </w:rPr>
        <w:t xml:space="preserve"> </w:t>
      </w:r>
      <w:r w:rsidR="00382577">
        <w:rPr>
          <w:lang w:val="en-US"/>
        </w:rPr>
        <w:t>up</w:t>
      </w:r>
      <w:r w:rsidR="00382577" w:rsidRPr="00382577">
        <w:rPr>
          <w:lang w:val="en-US"/>
        </w:rPr>
        <w:t xml:space="preserve"> </w:t>
      </w:r>
      <w:r w:rsidR="00382577">
        <w:rPr>
          <w:lang w:val="en-US"/>
        </w:rPr>
        <w:t>to</w:t>
      </w:r>
      <w:r w:rsidRPr="00382577">
        <w:rPr>
          <w:lang w:val="en-US"/>
        </w:rPr>
        <w:t xml:space="preserve"> 0</w:t>
      </w:r>
      <w:r w:rsidR="00382577" w:rsidRPr="00382577">
        <w:rPr>
          <w:lang w:val="en-US"/>
        </w:rPr>
        <w:t>, 07</w:t>
      </w:r>
      <w:r w:rsidRPr="00382577">
        <w:rPr>
          <w:lang w:val="en-US"/>
        </w:rPr>
        <w:t xml:space="preserve">%, </w:t>
      </w:r>
      <w:r w:rsidR="00382577">
        <w:rPr>
          <w:lang w:val="en-US"/>
        </w:rPr>
        <w:t>including Ferrum</w:t>
      </w:r>
      <w:r w:rsidRPr="00382577">
        <w:rPr>
          <w:lang w:val="en-US"/>
        </w:rPr>
        <w:t xml:space="preserve"> — </w:t>
      </w:r>
      <w:r w:rsidR="00382577">
        <w:rPr>
          <w:lang w:val="en-US"/>
        </w:rPr>
        <w:t>not more than</w:t>
      </w:r>
      <w:r w:rsidRPr="00382577">
        <w:rPr>
          <w:lang w:val="en-US"/>
        </w:rPr>
        <w:t xml:space="preserve"> 0,004%.</w:t>
      </w:r>
    </w:p>
    <w:p w:rsidR="00815ADA" w:rsidRPr="00382577" w:rsidRDefault="00382577" w:rsidP="00815ADA">
      <w:pPr>
        <w:shd w:val="clear" w:color="auto" w:fill="FFFFFF"/>
        <w:ind w:firstLine="540"/>
        <w:contextualSpacing/>
        <w:jc w:val="both"/>
        <w:rPr>
          <w:lang w:val="en-US"/>
        </w:rPr>
      </w:pPr>
      <w:r>
        <w:rPr>
          <w:i/>
          <w:iCs/>
          <w:lang w:val="en-US"/>
        </w:rPr>
        <w:t xml:space="preserve">Saccharose </w:t>
      </w:r>
      <w:r w:rsidR="00815ADA" w:rsidRPr="00382577">
        <w:rPr>
          <w:i/>
          <w:iCs/>
          <w:lang w:val="en-US"/>
        </w:rPr>
        <w:t xml:space="preserve"> </w:t>
      </w:r>
      <w:r w:rsidR="00815ADA" w:rsidRPr="00B5614F">
        <w:t>С</w:t>
      </w:r>
      <w:r w:rsidR="00815ADA" w:rsidRPr="00382577">
        <w:rPr>
          <w:vertAlign w:val="subscript"/>
          <w:lang w:val="en-US"/>
        </w:rPr>
        <w:t>12</w:t>
      </w:r>
      <w:r w:rsidR="00815ADA" w:rsidRPr="00B5614F">
        <w:t>Н</w:t>
      </w:r>
      <w:r w:rsidR="00815ADA" w:rsidRPr="00382577">
        <w:rPr>
          <w:vertAlign w:val="subscript"/>
          <w:lang w:val="en-US"/>
        </w:rPr>
        <w:t>22</w:t>
      </w:r>
      <w:r w:rsidR="00815ADA" w:rsidRPr="00B5614F">
        <w:t>О</w:t>
      </w:r>
      <w:r w:rsidR="00815ADA" w:rsidRPr="00382577">
        <w:rPr>
          <w:vertAlign w:val="subscript"/>
          <w:lang w:val="en-US"/>
        </w:rPr>
        <w:t>11</w:t>
      </w:r>
      <w:r w:rsidR="00815ADA" w:rsidRPr="00382577">
        <w:rPr>
          <w:lang w:val="en-US"/>
        </w:rPr>
        <w:t xml:space="preserve">; </w:t>
      </w:r>
      <w:r>
        <w:rPr>
          <w:lang w:val="en-US"/>
        </w:rPr>
        <w:t>humidity</w:t>
      </w:r>
      <w:r w:rsidR="00815ADA" w:rsidRPr="00382577">
        <w:rPr>
          <w:lang w:val="en-US"/>
        </w:rPr>
        <w:t xml:space="preserve"> — </w:t>
      </w:r>
      <w:r>
        <w:rPr>
          <w:lang w:val="en-US"/>
        </w:rPr>
        <w:t>up</w:t>
      </w:r>
      <w:r w:rsidRPr="00382577">
        <w:rPr>
          <w:lang w:val="en-US"/>
        </w:rPr>
        <w:t xml:space="preserve"> </w:t>
      </w:r>
      <w:r>
        <w:rPr>
          <w:lang w:val="en-US"/>
        </w:rPr>
        <w:t>to</w:t>
      </w:r>
      <w:r w:rsidRPr="00382577">
        <w:rPr>
          <w:lang w:val="en-US"/>
        </w:rPr>
        <w:t xml:space="preserve"> 0, 15%, </w:t>
      </w:r>
      <w:r>
        <w:rPr>
          <w:lang w:val="en-US"/>
        </w:rPr>
        <w:t>ashes</w:t>
      </w:r>
      <w:r w:rsidR="00815ADA" w:rsidRPr="00382577">
        <w:rPr>
          <w:lang w:val="en-US"/>
        </w:rPr>
        <w:t xml:space="preserve"> —</w:t>
      </w:r>
      <w:r w:rsidRPr="00382577">
        <w:rPr>
          <w:lang w:val="en-US"/>
        </w:rPr>
        <w:t xml:space="preserve"> </w:t>
      </w:r>
      <w:r>
        <w:rPr>
          <w:lang w:val="en-US"/>
        </w:rPr>
        <w:t>up</w:t>
      </w:r>
      <w:r w:rsidRPr="00382577">
        <w:rPr>
          <w:lang w:val="en-US"/>
        </w:rPr>
        <w:t xml:space="preserve"> </w:t>
      </w:r>
      <w:r>
        <w:rPr>
          <w:lang w:val="en-US"/>
        </w:rPr>
        <w:t>to</w:t>
      </w:r>
      <w:r w:rsidRPr="00382577">
        <w:rPr>
          <w:lang w:val="en-US"/>
        </w:rPr>
        <w:t xml:space="preserve"> 0, 03</w:t>
      </w:r>
      <w:r w:rsidR="00815ADA" w:rsidRPr="00382577">
        <w:rPr>
          <w:lang w:val="en-US"/>
        </w:rPr>
        <w:t>%.</w:t>
      </w:r>
    </w:p>
    <w:p w:rsidR="00815ADA" w:rsidRPr="00382577" w:rsidRDefault="00382577" w:rsidP="00815ADA">
      <w:pPr>
        <w:shd w:val="clear" w:color="auto" w:fill="FFFFFF"/>
        <w:ind w:firstLine="540"/>
        <w:contextualSpacing/>
        <w:jc w:val="both"/>
        <w:rPr>
          <w:lang w:val="en-US"/>
        </w:rPr>
      </w:pPr>
      <w:r>
        <w:rPr>
          <w:i/>
          <w:iCs/>
          <w:lang w:val="en-US"/>
        </w:rPr>
        <w:t>Lactose</w:t>
      </w:r>
      <w:r w:rsidR="00815ADA" w:rsidRPr="00382577">
        <w:rPr>
          <w:i/>
          <w:iCs/>
          <w:lang w:val="en-US"/>
        </w:rPr>
        <w:t xml:space="preserve"> </w:t>
      </w:r>
      <w:r w:rsidR="00815ADA" w:rsidRPr="00B5614F">
        <w:t>С</w:t>
      </w:r>
      <w:r w:rsidR="00815ADA" w:rsidRPr="00382577">
        <w:rPr>
          <w:vertAlign w:val="subscript"/>
          <w:lang w:val="en-US"/>
        </w:rPr>
        <w:t>12</w:t>
      </w:r>
      <w:r w:rsidR="00815ADA" w:rsidRPr="00B5614F">
        <w:t>Н</w:t>
      </w:r>
      <w:r w:rsidR="00815ADA" w:rsidRPr="00382577">
        <w:rPr>
          <w:vertAlign w:val="subscript"/>
          <w:lang w:val="en-US"/>
        </w:rPr>
        <w:t>22</w:t>
      </w:r>
      <w:r w:rsidR="00815ADA" w:rsidRPr="00B5614F">
        <w:t>О</w:t>
      </w:r>
      <w:r w:rsidR="00815ADA" w:rsidRPr="00382577">
        <w:rPr>
          <w:vertAlign w:val="subscript"/>
          <w:lang w:val="en-US"/>
        </w:rPr>
        <w:t>11</w:t>
      </w:r>
      <w:r w:rsidR="00815ADA" w:rsidRPr="00382577">
        <w:rPr>
          <w:lang w:val="en-US"/>
        </w:rPr>
        <w:t xml:space="preserve"> (</w:t>
      </w:r>
      <w:r>
        <w:rPr>
          <w:lang w:val="en-US"/>
        </w:rPr>
        <w:t>produced from milk whey</w:t>
      </w:r>
      <w:r w:rsidR="00815ADA" w:rsidRPr="00382577">
        <w:rPr>
          <w:lang w:val="en-US"/>
        </w:rPr>
        <w:t xml:space="preserve">); </w:t>
      </w:r>
      <w:r>
        <w:rPr>
          <w:lang w:val="en-US"/>
        </w:rPr>
        <w:t>lactose</w:t>
      </w:r>
      <w:r w:rsidR="00815ADA" w:rsidRPr="00382577">
        <w:rPr>
          <w:lang w:val="en-US"/>
        </w:rPr>
        <w:t xml:space="preserve"> — 92%, </w:t>
      </w:r>
      <w:r>
        <w:rPr>
          <w:lang w:val="en-US"/>
        </w:rPr>
        <w:t>humidity</w:t>
      </w:r>
      <w:r w:rsidR="00815ADA" w:rsidRPr="00382577">
        <w:rPr>
          <w:lang w:val="en-US"/>
        </w:rPr>
        <w:t xml:space="preserve"> — </w:t>
      </w:r>
      <w:r w:rsidR="00815ADA" w:rsidRPr="00B5614F">
        <w:t>до</w:t>
      </w:r>
      <w:r w:rsidR="00815ADA" w:rsidRPr="00382577">
        <w:rPr>
          <w:lang w:val="en-US"/>
        </w:rPr>
        <w:t xml:space="preserve"> 3%, </w:t>
      </w:r>
      <w:r>
        <w:rPr>
          <w:lang w:val="en-US"/>
        </w:rPr>
        <w:t>ashes</w:t>
      </w:r>
      <w:r w:rsidR="00815ADA" w:rsidRPr="00382577">
        <w:rPr>
          <w:lang w:val="en-US"/>
        </w:rPr>
        <w:t xml:space="preserve"> — </w:t>
      </w:r>
      <w:r>
        <w:rPr>
          <w:lang w:val="en-US"/>
        </w:rPr>
        <w:t>up</w:t>
      </w:r>
      <w:r w:rsidRPr="00382577">
        <w:rPr>
          <w:lang w:val="en-US"/>
        </w:rPr>
        <w:t xml:space="preserve"> </w:t>
      </w:r>
      <w:r>
        <w:rPr>
          <w:lang w:val="en-US"/>
        </w:rPr>
        <w:t>to</w:t>
      </w:r>
      <w:r w:rsidRPr="00382577">
        <w:rPr>
          <w:lang w:val="en-US"/>
        </w:rPr>
        <w:t xml:space="preserve"> </w:t>
      </w:r>
      <w:r w:rsidR="00815ADA" w:rsidRPr="00382577">
        <w:rPr>
          <w:lang w:val="en-US"/>
        </w:rPr>
        <w:t xml:space="preserve">2%, </w:t>
      </w:r>
      <w:r>
        <w:rPr>
          <w:lang w:val="en-US"/>
        </w:rPr>
        <w:t>protein</w:t>
      </w:r>
      <w:r w:rsidR="00815ADA" w:rsidRPr="00382577">
        <w:rPr>
          <w:lang w:val="en-US"/>
        </w:rPr>
        <w:t xml:space="preserve"> — </w:t>
      </w:r>
      <w:r>
        <w:rPr>
          <w:lang w:val="en-US"/>
        </w:rPr>
        <w:t>about</w:t>
      </w:r>
      <w:r w:rsidR="00815ADA" w:rsidRPr="00382577">
        <w:rPr>
          <w:lang w:val="en-US"/>
        </w:rPr>
        <w:t xml:space="preserve"> 3%, </w:t>
      </w:r>
      <w:r>
        <w:rPr>
          <w:lang w:val="en-US"/>
        </w:rPr>
        <w:t>lactic acid</w:t>
      </w:r>
      <w:r w:rsidR="00815ADA" w:rsidRPr="00382577">
        <w:rPr>
          <w:lang w:val="en-US"/>
        </w:rPr>
        <w:t xml:space="preserve"> — </w:t>
      </w:r>
      <w:r>
        <w:rPr>
          <w:lang w:val="en-US"/>
        </w:rPr>
        <w:t>up</w:t>
      </w:r>
      <w:r w:rsidRPr="00382577">
        <w:rPr>
          <w:lang w:val="en-US"/>
        </w:rPr>
        <w:t xml:space="preserve"> </w:t>
      </w:r>
      <w:r>
        <w:rPr>
          <w:lang w:val="en-US"/>
        </w:rPr>
        <w:t>to</w:t>
      </w:r>
      <w:r w:rsidRPr="00382577">
        <w:rPr>
          <w:lang w:val="en-US"/>
        </w:rPr>
        <w:t xml:space="preserve"> </w:t>
      </w:r>
      <w:r w:rsidR="00815ADA" w:rsidRPr="00382577">
        <w:rPr>
          <w:lang w:val="en-US"/>
        </w:rPr>
        <w:t>1%.</w:t>
      </w:r>
    </w:p>
    <w:p w:rsidR="00815ADA" w:rsidRPr="00995F2B" w:rsidRDefault="00382577" w:rsidP="00815ADA">
      <w:pPr>
        <w:shd w:val="clear" w:color="auto" w:fill="FFFFFF"/>
        <w:ind w:firstLine="540"/>
        <w:contextualSpacing/>
        <w:jc w:val="both"/>
        <w:rPr>
          <w:lang w:val="en-US"/>
        </w:rPr>
      </w:pPr>
      <w:r>
        <w:rPr>
          <w:i/>
          <w:iCs/>
          <w:lang w:val="en-US"/>
        </w:rPr>
        <w:t>Starch</w:t>
      </w:r>
      <w:r w:rsidR="00815ADA" w:rsidRPr="00995F2B">
        <w:rPr>
          <w:i/>
          <w:iCs/>
          <w:lang w:val="en-US"/>
        </w:rPr>
        <w:t xml:space="preserve"> </w:t>
      </w:r>
      <w:r w:rsidR="00815ADA" w:rsidRPr="00995F2B">
        <w:rPr>
          <w:lang w:val="en-US"/>
        </w:rPr>
        <w:t>(</w:t>
      </w:r>
      <w:r w:rsidR="00815ADA" w:rsidRPr="00B5614F">
        <w:t>СН</w:t>
      </w:r>
      <w:r w:rsidR="00815ADA" w:rsidRPr="00995F2B">
        <w:rPr>
          <w:vertAlign w:val="subscript"/>
          <w:lang w:val="en-US"/>
        </w:rPr>
        <w:t>2</w:t>
      </w:r>
      <w:r w:rsidR="00815ADA" w:rsidRPr="00995F2B">
        <w:rPr>
          <w:lang w:val="en-US"/>
        </w:rPr>
        <w:t>0)</w:t>
      </w:r>
      <w:r w:rsidR="00815ADA" w:rsidRPr="00B5614F">
        <w:rPr>
          <w:vertAlign w:val="subscript"/>
          <w:lang w:val="en-US"/>
        </w:rPr>
        <w:t>n</w:t>
      </w:r>
      <w:r w:rsidR="00995F2B" w:rsidRPr="00995F2B">
        <w:rPr>
          <w:lang w:val="en-US"/>
        </w:rPr>
        <w:t>.</w:t>
      </w:r>
      <w:r w:rsidR="00995F2B">
        <w:rPr>
          <w:lang w:val="en-US"/>
        </w:rPr>
        <w:t>; a</w:t>
      </w:r>
      <w:r>
        <w:rPr>
          <w:lang w:val="en-US"/>
        </w:rPr>
        <w:t>shes</w:t>
      </w:r>
      <w:r w:rsidR="00815ADA" w:rsidRPr="00995F2B">
        <w:rPr>
          <w:lang w:val="en-US"/>
        </w:rPr>
        <w:t xml:space="preserve"> 0,35—1,2%.</w:t>
      </w:r>
    </w:p>
    <w:p w:rsidR="00815ADA" w:rsidRPr="00995F2B" w:rsidRDefault="00995F2B" w:rsidP="00815ADA">
      <w:pPr>
        <w:shd w:val="clear" w:color="auto" w:fill="FFFFFF"/>
        <w:ind w:firstLine="540"/>
        <w:contextualSpacing/>
        <w:jc w:val="both"/>
        <w:rPr>
          <w:lang w:val="en-US"/>
        </w:rPr>
      </w:pPr>
      <w:r>
        <w:rPr>
          <w:i/>
          <w:iCs/>
          <w:lang w:val="en-US"/>
        </w:rPr>
        <w:t>Hydrol</w:t>
      </w:r>
      <w:r w:rsidR="00815ADA" w:rsidRPr="00995F2B">
        <w:rPr>
          <w:i/>
          <w:iCs/>
          <w:lang w:val="en-US"/>
        </w:rPr>
        <w:t xml:space="preserve"> </w:t>
      </w:r>
      <w:r w:rsidR="00815ADA" w:rsidRPr="00995F2B">
        <w:rPr>
          <w:lang w:val="en-US"/>
        </w:rPr>
        <w:t xml:space="preserve">— </w:t>
      </w:r>
      <w:r>
        <w:rPr>
          <w:lang w:val="en-US"/>
        </w:rPr>
        <w:t>waste of starch and molasses production</w:t>
      </w:r>
      <w:r w:rsidR="00815ADA" w:rsidRPr="00995F2B">
        <w:rPr>
          <w:lang w:val="en-US"/>
        </w:rPr>
        <w:t xml:space="preserve">. </w:t>
      </w:r>
      <w:r>
        <w:rPr>
          <w:lang w:val="en-US"/>
        </w:rPr>
        <w:t>It</w:t>
      </w:r>
      <w:r w:rsidRPr="00114DC6">
        <w:rPr>
          <w:lang w:val="en-US"/>
        </w:rPr>
        <w:t xml:space="preserve"> </w:t>
      </w:r>
      <w:r>
        <w:rPr>
          <w:lang w:val="en-US"/>
        </w:rPr>
        <w:t>is</w:t>
      </w:r>
      <w:r w:rsidRPr="00114DC6">
        <w:rPr>
          <w:lang w:val="en-US"/>
        </w:rPr>
        <w:t xml:space="preserve"> </w:t>
      </w:r>
      <w:r>
        <w:rPr>
          <w:lang w:val="en-US"/>
        </w:rPr>
        <w:t>thick</w:t>
      </w:r>
      <w:r w:rsidRPr="00114DC6">
        <w:rPr>
          <w:lang w:val="en-US"/>
        </w:rPr>
        <w:t xml:space="preserve"> </w:t>
      </w:r>
      <w:r>
        <w:rPr>
          <w:lang w:val="en-US"/>
        </w:rPr>
        <w:t>dark</w:t>
      </w:r>
      <w:r w:rsidRPr="00114DC6">
        <w:rPr>
          <w:lang w:val="en-US"/>
        </w:rPr>
        <w:t xml:space="preserve"> </w:t>
      </w:r>
      <w:r>
        <w:rPr>
          <w:lang w:val="en-US"/>
        </w:rPr>
        <w:t>syrop</w:t>
      </w:r>
      <w:r w:rsidRPr="00114DC6">
        <w:rPr>
          <w:lang w:val="en-US"/>
        </w:rPr>
        <w:t xml:space="preserve"> </w:t>
      </w:r>
      <w:r>
        <w:rPr>
          <w:lang w:val="en-US"/>
        </w:rPr>
        <w:t>with</w:t>
      </w:r>
      <w:r w:rsidRPr="00114DC6">
        <w:rPr>
          <w:lang w:val="en-US"/>
        </w:rPr>
        <w:t xml:space="preserve"> </w:t>
      </w:r>
      <w:r>
        <w:rPr>
          <w:lang w:val="en-US"/>
        </w:rPr>
        <w:t>a</w:t>
      </w:r>
      <w:r w:rsidRPr="00114DC6">
        <w:rPr>
          <w:lang w:val="en-US"/>
        </w:rPr>
        <w:t xml:space="preserve"> </w:t>
      </w:r>
      <w:r>
        <w:rPr>
          <w:lang w:val="en-US"/>
        </w:rPr>
        <w:t>smell</w:t>
      </w:r>
      <w:r w:rsidRPr="00114DC6">
        <w:rPr>
          <w:lang w:val="en-US"/>
        </w:rPr>
        <w:t xml:space="preserve">. </w:t>
      </w:r>
      <w:r>
        <w:rPr>
          <w:lang w:val="en-US"/>
        </w:rPr>
        <w:t>Contains</w:t>
      </w:r>
      <w:r w:rsidRPr="00995F2B">
        <w:rPr>
          <w:lang w:val="en-US"/>
        </w:rPr>
        <w:t xml:space="preserve"> </w:t>
      </w:r>
      <w:r>
        <w:rPr>
          <w:lang w:val="en-US"/>
        </w:rPr>
        <w:t>up</w:t>
      </w:r>
      <w:r w:rsidRPr="00995F2B">
        <w:rPr>
          <w:lang w:val="en-US"/>
        </w:rPr>
        <w:t xml:space="preserve"> </w:t>
      </w:r>
      <w:r>
        <w:rPr>
          <w:lang w:val="en-US"/>
        </w:rPr>
        <w:t>to</w:t>
      </w:r>
      <w:r w:rsidR="00815ADA" w:rsidRPr="00995F2B">
        <w:rPr>
          <w:lang w:val="en-US"/>
        </w:rPr>
        <w:t xml:space="preserve"> 50% </w:t>
      </w:r>
      <w:r>
        <w:rPr>
          <w:lang w:val="en-US"/>
        </w:rPr>
        <w:t>of carbohydrates mainly glucose and organic acids as well. Part of saccharides are not fermented</w:t>
      </w:r>
      <w:r w:rsidR="00815ADA" w:rsidRPr="00995F2B">
        <w:rPr>
          <w:lang w:val="en-US"/>
        </w:rPr>
        <w:t xml:space="preserve">. </w:t>
      </w:r>
      <w:r>
        <w:rPr>
          <w:lang w:val="en-US"/>
        </w:rPr>
        <w:t>ashes</w:t>
      </w:r>
      <w:r w:rsidR="00815ADA" w:rsidRPr="00995F2B">
        <w:rPr>
          <w:lang w:val="en-US"/>
        </w:rPr>
        <w:t xml:space="preserve"> — </w:t>
      </w:r>
      <w:r>
        <w:rPr>
          <w:lang w:val="en-US"/>
        </w:rPr>
        <w:t>up</w:t>
      </w:r>
      <w:r w:rsidRPr="00382577">
        <w:rPr>
          <w:lang w:val="en-US"/>
        </w:rPr>
        <w:t xml:space="preserve"> </w:t>
      </w:r>
      <w:r>
        <w:rPr>
          <w:lang w:val="en-US"/>
        </w:rPr>
        <w:t>to</w:t>
      </w:r>
      <w:r w:rsidRPr="00382577">
        <w:rPr>
          <w:lang w:val="en-US"/>
        </w:rPr>
        <w:t xml:space="preserve"> </w:t>
      </w:r>
      <w:r w:rsidR="00815ADA" w:rsidRPr="00995F2B">
        <w:rPr>
          <w:lang w:val="en-US"/>
        </w:rPr>
        <w:t>6%.</w:t>
      </w:r>
    </w:p>
    <w:p w:rsidR="00815ADA" w:rsidRPr="00525A26" w:rsidRDefault="00995F2B" w:rsidP="00815ADA">
      <w:pPr>
        <w:shd w:val="clear" w:color="auto" w:fill="FFFFFF"/>
        <w:ind w:firstLine="540"/>
        <w:contextualSpacing/>
        <w:jc w:val="both"/>
        <w:rPr>
          <w:lang w:val="en-US"/>
        </w:rPr>
      </w:pPr>
      <w:r>
        <w:rPr>
          <w:i/>
          <w:iCs/>
          <w:lang w:val="en-US"/>
        </w:rPr>
        <w:t>Molasses</w:t>
      </w:r>
      <w:r w:rsidR="00815ADA" w:rsidRPr="00995F2B">
        <w:rPr>
          <w:i/>
          <w:iCs/>
          <w:lang w:val="en-US"/>
        </w:rPr>
        <w:t xml:space="preserve"> </w:t>
      </w:r>
      <w:r w:rsidR="00096DFA" w:rsidRPr="00096DFA">
        <w:rPr>
          <w:iCs/>
          <w:lang w:val="en-US"/>
        </w:rPr>
        <w:t xml:space="preserve">is </w:t>
      </w:r>
      <w:r w:rsidR="004116D6" w:rsidRPr="00096DFA">
        <w:rPr>
          <w:iCs/>
          <w:lang w:val="en-US"/>
        </w:rPr>
        <w:t>the</w:t>
      </w:r>
      <w:r w:rsidR="004116D6">
        <w:rPr>
          <w:i/>
          <w:iCs/>
          <w:lang w:val="en-US"/>
        </w:rPr>
        <w:t xml:space="preserve"> </w:t>
      </w:r>
      <w:r w:rsidR="004116D6" w:rsidRPr="00995F2B">
        <w:rPr>
          <w:lang w:val="en-US"/>
        </w:rPr>
        <w:t>waste</w:t>
      </w:r>
      <w:r>
        <w:rPr>
          <w:lang w:val="en-US"/>
        </w:rPr>
        <w:t xml:space="preserve"> of sugar production</w:t>
      </w:r>
      <w:r w:rsidR="00815ADA" w:rsidRPr="00995F2B">
        <w:rPr>
          <w:lang w:val="en-US"/>
        </w:rPr>
        <w:t xml:space="preserve"> (</w:t>
      </w:r>
      <w:r w:rsidR="009A731B">
        <w:rPr>
          <w:lang w:val="en-US"/>
        </w:rPr>
        <w:t>evaporated</w:t>
      </w:r>
      <w:r w:rsidR="00815ADA" w:rsidRPr="00995F2B">
        <w:rPr>
          <w:lang w:val="en-US"/>
        </w:rPr>
        <w:t xml:space="preserve"> </w:t>
      </w:r>
      <w:r w:rsidR="009A731B">
        <w:rPr>
          <w:lang w:val="en-US"/>
        </w:rPr>
        <w:t>matrix liquid after separation sugar crystals</w:t>
      </w:r>
      <w:r w:rsidR="00815ADA" w:rsidRPr="00995F2B">
        <w:rPr>
          <w:lang w:val="en-US"/>
        </w:rPr>
        <w:t xml:space="preserve">). </w:t>
      </w:r>
      <w:r w:rsidR="009A731B">
        <w:rPr>
          <w:lang w:val="en-US"/>
        </w:rPr>
        <w:t>It has dark brown color</w:t>
      </w:r>
      <w:r w:rsidR="00815ADA" w:rsidRPr="009A731B">
        <w:rPr>
          <w:lang w:val="en-US"/>
        </w:rPr>
        <w:t xml:space="preserve">, </w:t>
      </w:r>
      <w:r w:rsidR="009A731B">
        <w:rPr>
          <w:lang w:val="en-US"/>
        </w:rPr>
        <w:t>density</w:t>
      </w:r>
      <w:r w:rsidR="00815ADA" w:rsidRPr="009A731B">
        <w:rPr>
          <w:lang w:val="en-US"/>
        </w:rPr>
        <w:t xml:space="preserve"> 1,35—1,4 </w:t>
      </w:r>
      <w:r w:rsidR="009A731B">
        <w:rPr>
          <w:lang w:val="en-US"/>
        </w:rPr>
        <w:t>g</w:t>
      </w:r>
      <w:r w:rsidR="00815ADA" w:rsidRPr="009A731B">
        <w:rPr>
          <w:lang w:val="en-US"/>
        </w:rPr>
        <w:t>/</w:t>
      </w:r>
      <w:r w:rsidR="009A731B">
        <w:rPr>
          <w:lang w:val="en-US"/>
        </w:rPr>
        <w:t>ml</w:t>
      </w:r>
      <w:r w:rsidR="00815ADA" w:rsidRPr="009A731B">
        <w:rPr>
          <w:lang w:val="en-US"/>
        </w:rPr>
        <w:t xml:space="preserve">. </w:t>
      </w:r>
      <w:r w:rsidR="009A731B">
        <w:rPr>
          <w:lang w:val="en-US"/>
        </w:rPr>
        <w:t>It</w:t>
      </w:r>
      <w:r w:rsidR="009A731B" w:rsidRPr="00114DC6">
        <w:rPr>
          <w:lang w:val="en-US"/>
        </w:rPr>
        <w:t xml:space="preserve"> </w:t>
      </w:r>
      <w:r w:rsidR="009A731B">
        <w:rPr>
          <w:lang w:val="en-US"/>
        </w:rPr>
        <w:t>contains</w:t>
      </w:r>
      <w:r w:rsidR="00815ADA" w:rsidRPr="00114DC6">
        <w:rPr>
          <w:lang w:val="en-US"/>
        </w:rPr>
        <w:t xml:space="preserve"> 40—55% </w:t>
      </w:r>
      <w:r w:rsidR="009A731B">
        <w:rPr>
          <w:lang w:val="en-US"/>
        </w:rPr>
        <w:t>of</w:t>
      </w:r>
      <w:r w:rsidR="009A731B" w:rsidRPr="00114DC6">
        <w:rPr>
          <w:lang w:val="en-US"/>
        </w:rPr>
        <w:t xml:space="preserve"> </w:t>
      </w:r>
      <w:r w:rsidR="009A731B">
        <w:rPr>
          <w:lang w:val="en-US"/>
        </w:rPr>
        <w:t>saccharose</w:t>
      </w:r>
      <w:r w:rsidR="00815ADA" w:rsidRPr="00114DC6">
        <w:rPr>
          <w:lang w:val="en-US"/>
        </w:rPr>
        <w:t xml:space="preserve">, 0,5—2% </w:t>
      </w:r>
      <w:r w:rsidR="009A731B">
        <w:rPr>
          <w:lang w:val="en-US"/>
        </w:rPr>
        <w:t>of</w:t>
      </w:r>
      <w:r w:rsidR="009A731B" w:rsidRPr="00114DC6">
        <w:rPr>
          <w:lang w:val="en-US"/>
        </w:rPr>
        <w:t xml:space="preserve"> </w:t>
      </w:r>
      <w:r w:rsidR="009A731B">
        <w:rPr>
          <w:lang w:val="en-US"/>
        </w:rPr>
        <w:t>inverted</w:t>
      </w:r>
      <w:r w:rsidR="009A731B" w:rsidRPr="00114DC6">
        <w:rPr>
          <w:lang w:val="en-US"/>
        </w:rPr>
        <w:t xml:space="preserve"> </w:t>
      </w:r>
      <w:r w:rsidR="009A731B">
        <w:rPr>
          <w:lang w:val="en-US"/>
        </w:rPr>
        <w:t>sugar</w:t>
      </w:r>
      <w:r w:rsidR="00815ADA" w:rsidRPr="00114DC6">
        <w:rPr>
          <w:lang w:val="en-US"/>
        </w:rPr>
        <w:t xml:space="preserve">.  </w:t>
      </w:r>
      <w:r w:rsidR="00815ADA" w:rsidRPr="00525A26">
        <w:rPr>
          <w:lang w:val="en-US"/>
        </w:rPr>
        <w:t xml:space="preserve">1,1—1,5% </w:t>
      </w:r>
      <w:r w:rsidR="00525A26">
        <w:rPr>
          <w:lang w:val="en-US"/>
        </w:rPr>
        <w:t>of nitrogen</w:t>
      </w:r>
      <w:r w:rsidR="00815ADA" w:rsidRPr="00525A26">
        <w:rPr>
          <w:lang w:val="en-US"/>
        </w:rPr>
        <w:t xml:space="preserve">, </w:t>
      </w:r>
      <w:r w:rsidR="00525A26">
        <w:rPr>
          <w:lang w:val="en-US"/>
        </w:rPr>
        <w:t>(betain which is not used by microoorganisms constitutes the one third part of i)</w:t>
      </w:r>
      <w:r w:rsidR="00815ADA" w:rsidRPr="00525A26">
        <w:rPr>
          <w:lang w:val="en-US"/>
        </w:rPr>
        <w:t xml:space="preserve">. </w:t>
      </w:r>
      <w:r w:rsidR="00525A26">
        <w:rPr>
          <w:lang w:val="en-US"/>
        </w:rPr>
        <w:t xml:space="preserve">It also includes amino acids and vitamins of B-group </w:t>
      </w:r>
      <w:r w:rsidR="00815ADA" w:rsidRPr="00525A26">
        <w:rPr>
          <w:lang w:val="en-US"/>
        </w:rPr>
        <w:t>(</w:t>
      </w:r>
      <w:r w:rsidR="00525A26">
        <w:rPr>
          <w:lang w:val="en-US"/>
        </w:rPr>
        <w:t>biotin</w:t>
      </w:r>
      <w:r w:rsidR="00815ADA" w:rsidRPr="00525A26">
        <w:rPr>
          <w:lang w:val="en-US"/>
        </w:rPr>
        <w:t xml:space="preserve"> — </w:t>
      </w:r>
      <w:r w:rsidR="00525A26">
        <w:rPr>
          <w:lang w:val="en-US"/>
        </w:rPr>
        <w:t>up</w:t>
      </w:r>
      <w:r w:rsidR="00525A26" w:rsidRPr="00382577">
        <w:rPr>
          <w:lang w:val="en-US"/>
        </w:rPr>
        <w:t xml:space="preserve"> </w:t>
      </w:r>
      <w:r w:rsidR="00525A26">
        <w:rPr>
          <w:lang w:val="en-US"/>
        </w:rPr>
        <w:t>to</w:t>
      </w:r>
      <w:r w:rsidR="00525A26" w:rsidRPr="00382577">
        <w:rPr>
          <w:lang w:val="en-US"/>
        </w:rPr>
        <w:t xml:space="preserve"> </w:t>
      </w:r>
      <w:r w:rsidR="00815ADA" w:rsidRPr="00525A26">
        <w:rPr>
          <w:lang w:val="en-US"/>
        </w:rPr>
        <w:t xml:space="preserve">80 </w:t>
      </w:r>
      <w:r w:rsidR="00525A26">
        <w:rPr>
          <w:lang w:val="en-US"/>
        </w:rPr>
        <w:t>mg</w:t>
      </w:r>
      <w:r w:rsidR="00815ADA" w:rsidRPr="00525A26">
        <w:rPr>
          <w:lang w:val="en-US"/>
        </w:rPr>
        <w:t>/</w:t>
      </w:r>
      <w:r w:rsidR="00525A26">
        <w:rPr>
          <w:lang w:val="en-US"/>
        </w:rPr>
        <w:t>ton</w:t>
      </w:r>
      <w:r w:rsidR="00815ADA" w:rsidRPr="00525A26">
        <w:rPr>
          <w:lang w:val="en-US"/>
        </w:rPr>
        <w:t xml:space="preserve">). </w:t>
      </w:r>
      <w:r w:rsidR="00525A26">
        <w:rPr>
          <w:lang w:val="en-US"/>
        </w:rPr>
        <w:t>Ashes contain a lot of potassium, magnesium</w:t>
      </w:r>
      <w:r w:rsidR="00815ADA" w:rsidRPr="00525A26">
        <w:rPr>
          <w:lang w:val="en-US"/>
        </w:rPr>
        <w:t xml:space="preserve">, </w:t>
      </w:r>
      <w:r w:rsidR="00525A26">
        <w:rPr>
          <w:lang w:val="en-US"/>
        </w:rPr>
        <w:t>calcium</w:t>
      </w:r>
      <w:r w:rsidR="00815ADA" w:rsidRPr="00525A26">
        <w:rPr>
          <w:lang w:val="en-US"/>
        </w:rPr>
        <w:t xml:space="preserve">, </w:t>
      </w:r>
      <w:r w:rsidR="00525A26">
        <w:rPr>
          <w:lang w:val="en-US"/>
        </w:rPr>
        <w:t>ferrum but little phosphorus</w:t>
      </w:r>
      <w:r w:rsidR="00815ADA" w:rsidRPr="00525A26">
        <w:rPr>
          <w:lang w:val="en-US"/>
        </w:rPr>
        <w:t xml:space="preserve">. </w:t>
      </w:r>
      <w:r w:rsidR="00525A26">
        <w:rPr>
          <w:lang w:val="en-US"/>
        </w:rPr>
        <w:t>Molasses is the seasonal product</w:t>
      </w:r>
      <w:r w:rsidR="00815ADA" w:rsidRPr="00525A26">
        <w:rPr>
          <w:lang w:val="en-US"/>
        </w:rPr>
        <w:t xml:space="preserve">. </w:t>
      </w:r>
      <w:r w:rsidR="00096DFA">
        <w:rPr>
          <w:lang w:val="en-US"/>
        </w:rPr>
        <w:t>Microorganisms</w:t>
      </w:r>
      <w:r w:rsidR="00525A26">
        <w:rPr>
          <w:lang w:val="en-US"/>
        </w:rPr>
        <w:t xml:space="preserve"> might </w:t>
      </w:r>
      <w:r w:rsidR="00096DFA">
        <w:rPr>
          <w:lang w:val="en-US"/>
        </w:rPr>
        <w:t xml:space="preserve">cause the </w:t>
      </w:r>
      <w:r w:rsidR="00525A26">
        <w:rPr>
          <w:lang w:val="en-US"/>
        </w:rPr>
        <w:t xml:space="preserve"> losses of saccharides </w:t>
      </w:r>
      <w:r w:rsidR="00096DFA">
        <w:rPr>
          <w:lang w:val="en-US"/>
        </w:rPr>
        <w:t>during the shelf life.</w:t>
      </w:r>
    </w:p>
    <w:p w:rsidR="00815ADA" w:rsidRPr="00096DFA" w:rsidRDefault="00096DFA" w:rsidP="00815ADA">
      <w:pPr>
        <w:shd w:val="clear" w:color="auto" w:fill="FFFFFF"/>
        <w:ind w:firstLine="540"/>
        <w:contextualSpacing/>
        <w:jc w:val="both"/>
        <w:rPr>
          <w:lang w:val="en-US"/>
        </w:rPr>
      </w:pPr>
      <w:r>
        <w:rPr>
          <w:i/>
          <w:iCs/>
          <w:lang w:val="en-US"/>
        </w:rPr>
        <w:t>Corn</w:t>
      </w:r>
      <w:r w:rsidRPr="00096DFA">
        <w:rPr>
          <w:i/>
          <w:iCs/>
          <w:lang w:val="en-US"/>
        </w:rPr>
        <w:t xml:space="preserve"> </w:t>
      </w:r>
      <w:r>
        <w:rPr>
          <w:i/>
          <w:iCs/>
          <w:lang w:val="en-US"/>
        </w:rPr>
        <w:t>flour</w:t>
      </w:r>
      <w:r w:rsidRPr="00096DFA">
        <w:rPr>
          <w:i/>
          <w:iCs/>
          <w:lang w:val="en-US"/>
        </w:rPr>
        <w:t xml:space="preserve"> </w:t>
      </w:r>
      <w:r w:rsidRPr="00096DFA">
        <w:rPr>
          <w:iCs/>
          <w:lang w:val="en-US"/>
        </w:rPr>
        <w:t>contains</w:t>
      </w:r>
      <w:r w:rsidR="00815ADA" w:rsidRPr="00096DFA">
        <w:rPr>
          <w:lang w:val="en-US"/>
        </w:rPr>
        <w:t xml:space="preserve"> 67—70% </w:t>
      </w:r>
      <w:r>
        <w:rPr>
          <w:lang w:val="en-US"/>
        </w:rPr>
        <w:t>of starch</w:t>
      </w:r>
      <w:r w:rsidRPr="00096DFA">
        <w:rPr>
          <w:lang w:val="en-US"/>
        </w:rPr>
        <w:t xml:space="preserve">, 10% </w:t>
      </w:r>
      <w:r>
        <w:rPr>
          <w:lang w:val="en-US"/>
        </w:rPr>
        <w:t>of other carbohydrates</w:t>
      </w:r>
      <w:r w:rsidRPr="00096DFA">
        <w:rPr>
          <w:lang w:val="en-US"/>
        </w:rPr>
        <w:t xml:space="preserve">, </w:t>
      </w:r>
      <w:r>
        <w:rPr>
          <w:lang w:val="en-US"/>
        </w:rPr>
        <w:t>about</w:t>
      </w:r>
      <w:r w:rsidR="00815ADA" w:rsidRPr="00096DFA">
        <w:rPr>
          <w:lang w:val="en-US"/>
        </w:rPr>
        <w:t xml:space="preserve"> 12% </w:t>
      </w:r>
      <w:r>
        <w:rPr>
          <w:lang w:val="en-US"/>
        </w:rPr>
        <w:t>of proteins</w:t>
      </w:r>
      <w:r w:rsidR="00815ADA" w:rsidRPr="00096DFA">
        <w:rPr>
          <w:lang w:val="en-US"/>
        </w:rPr>
        <w:t xml:space="preserve">. </w:t>
      </w:r>
      <w:r>
        <w:rPr>
          <w:lang w:val="en-US"/>
        </w:rPr>
        <w:t>Humidity</w:t>
      </w:r>
      <w:r w:rsidR="00815ADA" w:rsidRPr="00096DFA">
        <w:rPr>
          <w:lang w:val="en-US"/>
        </w:rPr>
        <w:t xml:space="preserve"> — </w:t>
      </w:r>
      <w:r w:rsidR="00382577">
        <w:rPr>
          <w:lang w:val="en-US"/>
        </w:rPr>
        <w:t>up</w:t>
      </w:r>
      <w:r w:rsidR="00382577" w:rsidRPr="00096DFA">
        <w:rPr>
          <w:lang w:val="en-US"/>
        </w:rPr>
        <w:t xml:space="preserve"> </w:t>
      </w:r>
      <w:r w:rsidR="00382577">
        <w:rPr>
          <w:lang w:val="en-US"/>
        </w:rPr>
        <w:t>to</w:t>
      </w:r>
      <w:r w:rsidR="00382577" w:rsidRPr="00096DFA">
        <w:rPr>
          <w:lang w:val="en-US"/>
        </w:rPr>
        <w:t xml:space="preserve"> </w:t>
      </w:r>
      <w:r>
        <w:t>до</w:t>
      </w:r>
      <w:r w:rsidRPr="00096DFA">
        <w:rPr>
          <w:lang w:val="en-US"/>
        </w:rPr>
        <w:t xml:space="preserve"> 15%, </w:t>
      </w:r>
      <w:r>
        <w:rPr>
          <w:lang w:val="en-US"/>
        </w:rPr>
        <w:t>ashes</w:t>
      </w:r>
      <w:r w:rsidR="00815ADA" w:rsidRPr="00096DFA">
        <w:rPr>
          <w:lang w:val="en-US"/>
        </w:rPr>
        <w:t xml:space="preserve"> —</w:t>
      </w:r>
      <w:r w:rsidR="00382577" w:rsidRPr="00096DFA">
        <w:rPr>
          <w:lang w:val="en-US"/>
        </w:rPr>
        <w:t xml:space="preserve"> </w:t>
      </w:r>
      <w:r w:rsidR="00382577">
        <w:rPr>
          <w:lang w:val="en-US"/>
        </w:rPr>
        <w:t>up</w:t>
      </w:r>
      <w:r w:rsidR="00382577" w:rsidRPr="00096DFA">
        <w:rPr>
          <w:lang w:val="en-US"/>
        </w:rPr>
        <w:t xml:space="preserve"> </w:t>
      </w:r>
      <w:r w:rsidR="00382577">
        <w:rPr>
          <w:lang w:val="en-US"/>
        </w:rPr>
        <w:t>to</w:t>
      </w:r>
      <w:r w:rsidR="00382577" w:rsidRPr="00096DFA">
        <w:rPr>
          <w:lang w:val="en-US"/>
        </w:rPr>
        <w:t xml:space="preserve"> </w:t>
      </w:r>
      <w:r w:rsidR="00815ADA" w:rsidRPr="00B5614F">
        <w:t>до</w:t>
      </w:r>
      <w:r w:rsidR="00815ADA" w:rsidRPr="00096DFA">
        <w:rPr>
          <w:lang w:val="en-US"/>
        </w:rPr>
        <w:t xml:space="preserve"> 0,9%. </w:t>
      </w:r>
      <w:r>
        <w:rPr>
          <w:lang w:val="en-US"/>
        </w:rPr>
        <w:t>Ashes contain a lot of phosphorus,potassium and magnesium</w:t>
      </w:r>
      <w:r w:rsidR="00815ADA" w:rsidRPr="00096DFA">
        <w:rPr>
          <w:lang w:val="en-US"/>
        </w:rPr>
        <w:t>.</w:t>
      </w:r>
    </w:p>
    <w:p w:rsidR="00815ADA" w:rsidRPr="00F744AF" w:rsidRDefault="00F744AF" w:rsidP="00815ADA">
      <w:pPr>
        <w:shd w:val="clear" w:color="auto" w:fill="FFFFFF"/>
        <w:ind w:firstLine="540"/>
        <w:contextualSpacing/>
        <w:jc w:val="both"/>
        <w:rPr>
          <w:lang w:val="en-US"/>
        </w:rPr>
      </w:pPr>
      <w:r>
        <w:rPr>
          <w:i/>
          <w:iCs/>
          <w:lang w:val="en-US"/>
        </w:rPr>
        <w:t>Wheat</w:t>
      </w:r>
      <w:r w:rsidRPr="00F744AF">
        <w:rPr>
          <w:i/>
          <w:iCs/>
          <w:lang w:val="en-US"/>
        </w:rPr>
        <w:t xml:space="preserve"> </w:t>
      </w:r>
      <w:r w:rsidRPr="00605E81">
        <w:rPr>
          <w:i/>
          <w:iCs/>
          <w:lang w:val="en-US"/>
        </w:rPr>
        <w:t>bran</w:t>
      </w:r>
      <w:r w:rsidRPr="00F744AF">
        <w:rPr>
          <w:i/>
          <w:iCs/>
          <w:lang w:val="en-US"/>
        </w:rPr>
        <w:t xml:space="preserve"> </w:t>
      </w:r>
      <w:r w:rsidRPr="00F744AF">
        <w:rPr>
          <w:lang w:val="en-US"/>
        </w:rPr>
        <w:t>is the waste of flour-milling production and is used in the hard-phase fermentation.</w:t>
      </w:r>
      <w:r>
        <w:rPr>
          <w:lang w:val="en-US"/>
        </w:rPr>
        <w:t xml:space="preserve"> It contains</w:t>
      </w:r>
      <w:r w:rsidR="00815ADA" w:rsidRPr="00F744AF">
        <w:rPr>
          <w:lang w:val="en-US"/>
        </w:rPr>
        <w:t xml:space="preserve"> 16—20% </w:t>
      </w:r>
      <w:r>
        <w:rPr>
          <w:lang w:val="en-US"/>
        </w:rPr>
        <w:t>of starch</w:t>
      </w:r>
      <w:r w:rsidR="00815ADA" w:rsidRPr="00F744AF">
        <w:rPr>
          <w:lang w:val="en-US"/>
        </w:rPr>
        <w:t xml:space="preserve">, 10—12% </w:t>
      </w:r>
      <w:r>
        <w:rPr>
          <w:lang w:val="en-US"/>
        </w:rPr>
        <w:t>of proteins</w:t>
      </w:r>
      <w:r w:rsidR="00815ADA" w:rsidRPr="00F744AF">
        <w:rPr>
          <w:lang w:val="en-US"/>
        </w:rPr>
        <w:t xml:space="preserve">, 10% </w:t>
      </w:r>
      <w:r>
        <w:rPr>
          <w:lang w:val="en-US"/>
        </w:rPr>
        <w:t>of cellulose</w:t>
      </w:r>
      <w:r w:rsidR="00815ADA" w:rsidRPr="00F744AF">
        <w:rPr>
          <w:lang w:val="en-US"/>
        </w:rPr>
        <w:t xml:space="preserve">, 3—4% </w:t>
      </w:r>
      <w:r>
        <w:rPr>
          <w:lang w:val="en-US"/>
        </w:rPr>
        <w:t>of fat</w:t>
      </w:r>
      <w:r w:rsidR="00815ADA" w:rsidRPr="00F744AF">
        <w:rPr>
          <w:lang w:val="en-US"/>
        </w:rPr>
        <w:t>.</w:t>
      </w:r>
    </w:p>
    <w:p w:rsidR="00815ADA" w:rsidRPr="00F744AF" w:rsidRDefault="00F744AF" w:rsidP="00815ADA">
      <w:pPr>
        <w:shd w:val="clear" w:color="auto" w:fill="FFFFFF"/>
        <w:ind w:firstLine="540"/>
        <w:contextualSpacing/>
        <w:jc w:val="both"/>
        <w:rPr>
          <w:lang w:val="en-US"/>
        </w:rPr>
      </w:pPr>
      <w:r>
        <w:rPr>
          <w:i/>
          <w:iCs/>
          <w:lang w:val="en-US"/>
        </w:rPr>
        <w:t>Milk</w:t>
      </w:r>
      <w:r w:rsidRPr="00114DC6">
        <w:rPr>
          <w:i/>
          <w:iCs/>
          <w:lang w:val="en-US"/>
        </w:rPr>
        <w:t xml:space="preserve"> </w:t>
      </w:r>
      <w:r>
        <w:rPr>
          <w:i/>
          <w:iCs/>
          <w:lang w:val="en-US"/>
        </w:rPr>
        <w:t>whey</w:t>
      </w:r>
      <w:r w:rsidR="00815ADA" w:rsidRPr="00114DC6">
        <w:rPr>
          <w:lang w:val="en-US"/>
        </w:rPr>
        <w:t xml:space="preserve">. </w:t>
      </w:r>
      <w:r>
        <w:rPr>
          <w:lang w:val="en-US"/>
        </w:rPr>
        <w:t>It</w:t>
      </w:r>
      <w:r w:rsidRPr="00F744AF">
        <w:rPr>
          <w:lang w:val="en-US"/>
        </w:rPr>
        <w:t xml:space="preserve"> </w:t>
      </w:r>
      <w:r>
        <w:rPr>
          <w:lang w:val="en-US"/>
        </w:rPr>
        <w:t>contains</w:t>
      </w:r>
      <w:r w:rsidRPr="00F744AF">
        <w:rPr>
          <w:lang w:val="en-US"/>
        </w:rPr>
        <w:t xml:space="preserve"> </w:t>
      </w:r>
      <w:r>
        <w:rPr>
          <w:lang w:val="en-US"/>
        </w:rPr>
        <w:t>up</w:t>
      </w:r>
      <w:r w:rsidRPr="00382577">
        <w:rPr>
          <w:lang w:val="en-US"/>
        </w:rPr>
        <w:t xml:space="preserve"> </w:t>
      </w:r>
      <w:r>
        <w:rPr>
          <w:lang w:val="en-US"/>
        </w:rPr>
        <w:t>to</w:t>
      </w:r>
      <w:r w:rsidR="00815ADA" w:rsidRPr="00F744AF">
        <w:rPr>
          <w:lang w:val="en-US"/>
        </w:rPr>
        <w:t xml:space="preserve"> 4— 4</w:t>
      </w:r>
      <w:r w:rsidR="006D4AEF" w:rsidRPr="00F744AF">
        <w:rPr>
          <w:lang w:val="en-US"/>
        </w:rPr>
        <w:t>, 7</w:t>
      </w:r>
      <w:r w:rsidR="00815ADA" w:rsidRPr="00F744AF">
        <w:rPr>
          <w:lang w:val="en-US"/>
        </w:rPr>
        <w:t xml:space="preserve">% </w:t>
      </w:r>
      <w:r>
        <w:rPr>
          <w:lang w:val="en-US"/>
        </w:rPr>
        <w:t>of lactose</w:t>
      </w:r>
      <w:r w:rsidR="00815ADA" w:rsidRPr="00F744AF">
        <w:rPr>
          <w:lang w:val="en-US"/>
        </w:rPr>
        <w:t xml:space="preserve">, 0,5—1,0% </w:t>
      </w:r>
      <w:r>
        <w:rPr>
          <w:lang w:val="en-US"/>
        </w:rPr>
        <w:t>of proteins</w:t>
      </w:r>
      <w:r w:rsidR="00815ADA" w:rsidRPr="00F744AF">
        <w:rPr>
          <w:lang w:val="en-US"/>
        </w:rPr>
        <w:t xml:space="preserve">, 0,2—0,3% </w:t>
      </w:r>
      <w:r>
        <w:rPr>
          <w:lang w:val="en-US"/>
        </w:rPr>
        <w:t>of fat</w:t>
      </w:r>
      <w:r w:rsidR="00815ADA" w:rsidRPr="00F744AF">
        <w:rPr>
          <w:lang w:val="en-US"/>
        </w:rPr>
        <w:t xml:space="preserve">, </w:t>
      </w:r>
      <w:r>
        <w:rPr>
          <w:lang w:val="en-US"/>
        </w:rPr>
        <w:t>and organic acids</w:t>
      </w:r>
      <w:r w:rsidR="00815ADA" w:rsidRPr="00F744AF">
        <w:rPr>
          <w:lang w:val="en-US"/>
        </w:rPr>
        <w:t xml:space="preserve">. </w:t>
      </w:r>
      <w:r>
        <w:rPr>
          <w:lang w:val="en-US"/>
        </w:rPr>
        <w:t xml:space="preserve">Unlike dry and condensed whey </w:t>
      </w:r>
      <w:r w:rsidR="006D4AEF">
        <w:rPr>
          <w:lang w:val="en-US"/>
        </w:rPr>
        <w:t>it</w:t>
      </w:r>
      <w:r w:rsidRPr="00F744AF">
        <w:rPr>
          <w:lang w:val="en-US"/>
        </w:rPr>
        <w:t xml:space="preserve"> </w:t>
      </w:r>
      <w:r>
        <w:rPr>
          <w:lang w:val="en-US"/>
        </w:rPr>
        <w:t>is</w:t>
      </w:r>
      <w:r w:rsidRPr="00F744AF">
        <w:rPr>
          <w:lang w:val="en-US"/>
        </w:rPr>
        <w:t xml:space="preserve"> </w:t>
      </w:r>
      <w:r>
        <w:rPr>
          <w:lang w:val="en-US"/>
        </w:rPr>
        <w:t>unstable</w:t>
      </w:r>
      <w:r w:rsidRPr="00F744AF">
        <w:rPr>
          <w:lang w:val="en-US"/>
        </w:rPr>
        <w:t xml:space="preserve"> </w:t>
      </w:r>
      <w:r>
        <w:rPr>
          <w:lang w:val="en-US"/>
        </w:rPr>
        <w:t>during</w:t>
      </w:r>
      <w:r w:rsidRPr="00F744AF">
        <w:rPr>
          <w:lang w:val="en-US"/>
        </w:rPr>
        <w:t xml:space="preserve"> </w:t>
      </w:r>
      <w:r>
        <w:rPr>
          <w:lang w:val="en-US"/>
        </w:rPr>
        <w:t xml:space="preserve">the </w:t>
      </w:r>
      <w:r w:rsidR="00215EFA">
        <w:rPr>
          <w:lang w:val="en-US"/>
        </w:rPr>
        <w:t>shelf</w:t>
      </w:r>
      <w:r w:rsidR="00215EFA" w:rsidRPr="00F744AF">
        <w:rPr>
          <w:lang w:val="en-US"/>
        </w:rPr>
        <w:t xml:space="preserve"> </w:t>
      </w:r>
      <w:r w:rsidR="00215EFA">
        <w:rPr>
          <w:lang w:val="en-US"/>
        </w:rPr>
        <w:t>life</w:t>
      </w:r>
      <w:r w:rsidR="00815ADA" w:rsidRPr="00F744AF">
        <w:rPr>
          <w:lang w:val="en-US"/>
        </w:rPr>
        <w:t>.</w:t>
      </w:r>
    </w:p>
    <w:p w:rsidR="00815ADA" w:rsidRPr="00605E81" w:rsidRDefault="00F744AF" w:rsidP="00815ADA">
      <w:pPr>
        <w:shd w:val="clear" w:color="auto" w:fill="FFFFFF"/>
        <w:ind w:firstLine="540"/>
        <w:contextualSpacing/>
        <w:jc w:val="both"/>
        <w:rPr>
          <w:lang w:val="en-US"/>
        </w:rPr>
      </w:pPr>
      <w:r>
        <w:rPr>
          <w:i/>
          <w:iCs/>
          <w:lang w:val="en-US"/>
        </w:rPr>
        <w:t>Beet</w:t>
      </w:r>
      <w:r w:rsidR="00215EFA" w:rsidRPr="00215EFA">
        <w:rPr>
          <w:i/>
          <w:iCs/>
          <w:lang w:val="en-US"/>
        </w:rPr>
        <w:t xml:space="preserve">  </w:t>
      </w:r>
      <w:r w:rsidRPr="00215EFA">
        <w:rPr>
          <w:i/>
          <w:iCs/>
          <w:lang w:val="en-US"/>
        </w:rPr>
        <w:t xml:space="preserve">  </w:t>
      </w:r>
      <w:r w:rsidR="00815ADA" w:rsidRPr="00215EFA">
        <w:rPr>
          <w:lang w:val="en-US"/>
        </w:rPr>
        <w:t xml:space="preserve">— </w:t>
      </w:r>
      <w:r w:rsidR="00605E81">
        <w:rPr>
          <w:lang w:val="en-US"/>
        </w:rPr>
        <w:t>waste</w:t>
      </w:r>
      <w:r w:rsidR="00605E81" w:rsidRPr="00215EFA">
        <w:rPr>
          <w:lang w:val="en-US"/>
        </w:rPr>
        <w:t xml:space="preserve"> </w:t>
      </w:r>
      <w:r w:rsidR="00605E81">
        <w:rPr>
          <w:lang w:val="en-US"/>
        </w:rPr>
        <w:t>of</w:t>
      </w:r>
      <w:r w:rsidR="00605E81" w:rsidRPr="00215EFA">
        <w:rPr>
          <w:lang w:val="en-US"/>
        </w:rPr>
        <w:t xml:space="preserve"> </w:t>
      </w:r>
      <w:r w:rsidR="00605E81">
        <w:rPr>
          <w:lang w:val="en-US"/>
        </w:rPr>
        <w:t>sugar</w:t>
      </w:r>
      <w:r w:rsidR="00605E81" w:rsidRPr="00215EFA">
        <w:rPr>
          <w:lang w:val="en-US"/>
        </w:rPr>
        <w:t xml:space="preserve"> </w:t>
      </w:r>
      <w:r w:rsidR="00605E81">
        <w:rPr>
          <w:lang w:val="en-US"/>
        </w:rPr>
        <w:t>production</w:t>
      </w:r>
      <w:r w:rsidR="00605E81" w:rsidRPr="00215EFA">
        <w:rPr>
          <w:lang w:val="en-US"/>
        </w:rPr>
        <w:t xml:space="preserve">. </w:t>
      </w:r>
      <w:r w:rsidR="00605E81">
        <w:rPr>
          <w:lang w:val="en-US"/>
        </w:rPr>
        <w:t>It contains pectins and cellulose</w:t>
      </w:r>
      <w:r w:rsidR="00815ADA" w:rsidRPr="00605E81">
        <w:rPr>
          <w:lang w:val="en-US"/>
        </w:rPr>
        <w:t xml:space="preserve"> —</w:t>
      </w:r>
      <w:r w:rsidR="00382577" w:rsidRPr="00605E81">
        <w:rPr>
          <w:lang w:val="en-US"/>
        </w:rPr>
        <w:t xml:space="preserve"> </w:t>
      </w:r>
      <w:r w:rsidR="00382577">
        <w:rPr>
          <w:lang w:val="en-US"/>
        </w:rPr>
        <w:t>up</w:t>
      </w:r>
      <w:r w:rsidR="00382577" w:rsidRPr="00605E81">
        <w:rPr>
          <w:lang w:val="en-US"/>
        </w:rPr>
        <w:t xml:space="preserve"> </w:t>
      </w:r>
      <w:r w:rsidR="00382577">
        <w:rPr>
          <w:lang w:val="en-US"/>
        </w:rPr>
        <w:t>to</w:t>
      </w:r>
      <w:r w:rsidR="00382577" w:rsidRPr="00605E81">
        <w:rPr>
          <w:lang w:val="en-US"/>
        </w:rPr>
        <w:t xml:space="preserve"> </w:t>
      </w:r>
      <w:r w:rsidR="00815ADA" w:rsidRPr="00B5614F">
        <w:t>до</w:t>
      </w:r>
      <w:r w:rsidR="00815ADA" w:rsidRPr="00605E81">
        <w:rPr>
          <w:lang w:val="en-US"/>
        </w:rPr>
        <w:t xml:space="preserve"> 22</w:t>
      </w:r>
      <w:r w:rsidR="00215EFA" w:rsidRPr="00605E81">
        <w:rPr>
          <w:lang w:val="en-US"/>
        </w:rPr>
        <w:t xml:space="preserve">% </w:t>
      </w:r>
      <w:r w:rsidR="00215EFA">
        <w:rPr>
          <w:lang w:val="en-US"/>
        </w:rPr>
        <w:t>and</w:t>
      </w:r>
      <w:r w:rsidR="00605E81">
        <w:rPr>
          <w:lang w:val="en-US"/>
        </w:rPr>
        <w:t xml:space="preserve"> </w:t>
      </w:r>
      <w:r w:rsidR="00815ADA" w:rsidRPr="00605E81">
        <w:rPr>
          <w:lang w:val="en-US"/>
        </w:rPr>
        <w:t xml:space="preserve"> </w:t>
      </w:r>
      <w:r w:rsidR="00382577">
        <w:rPr>
          <w:lang w:val="en-US"/>
        </w:rPr>
        <w:t>up</w:t>
      </w:r>
      <w:r w:rsidR="00382577" w:rsidRPr="00605E81">
        <w:rPr>
          <w:lang w:val="en-US"/>
        </w:rPr>
        <w:t xml:space="preserve"> </w:t>
      </w:r>
      <w:r w:rsidR="00382577">
        <w:rPr>
          <w:lang w:val="en-US"/>
        </w:rPr>
        <w:t>to</w:t>
      </w:r>
      <w:r w:rsidR="00382577" w:rsidRPr="00605E81">
        <w:rPr>
          <w:lang w:val="en-US"/>
        </w:rPr>
        <w:t xml:space="preserve"> </w:t>
      </w:r>
      <w:r w:rsidR="00815ADA" w:rsidRPr="00B5614F">
        <w:t>до</w:t>
      </w:r>
      <w:r w:rsidR="00815ADA" w:rsidRPr="00605E81">
        <w:rPr>
          <w:lang w:val="en-US"/>
        </w:rPr>
        <w:t xml:space="preserve"> 65% </w:t>
      </w:r>
      <w:r w:rsidR="00605E81">
        <w:rPr>
          <w:lang w:val="en-US"/>
        </w:rPr>
        <w:t>of “nonextractractive substances”</w:t>
      </w:r>
      <w:r w:rsidR="00815ADA" w:rsidRPr="00605E81">
        <w:rPr>
          <w:lang w:val="en-US"/>
        </w:rPr>
        <w:t xml:space="preserve">, </w:t>
      </w:r>
      <w:r w:rsidR="00605E81">
        <w:rPr>
          <w:lang w:val="en-US"/>
        </w:rPr>
        <w:t>proteins</w:t>
      </w:r>
      <w:r w:rsidR="00815ADA" w:rsidRPr="00B5614F">
        <w:t>белки</w:t>
      </w:r>
      <w:r w:rsidR="00815ADA" w:rsidRPr="00605E81">
        <w:rPr>
          <w:lang w:val="en-US"/>
        </w:rPr>
        <w:t xml:space="preserve"> — </w:t>
      </w:r>
      <w:r w:rsidR="00382577">
        <w:rPr>
          <w:lang w:val="en-US"/>
        </w:rPr>
        <w:t>up</w:t>
      </w:r>
      <w:r w:rsidR="00382577" w:rsidRPr="00605E81">
        <w:rPr>
          <w:lang w:val="en-US"/>
        </w:rPr>
        <w:t xml:space="preserve"> </w:t>
      </w:r>
      <w:r w:rsidR="00382577">
        <w:rPr>
          <w:lang w:val="en-US"/>
        </w:rPr>
        <w:t>to</w:t>
      </w:r>
      <w:r w:rsidR="00382577" w:rsidRPr="00605E81">
        <w:rPr>
          <w:lang w:val="en-US"/>
        </w:rPr>
        <w:t xml:space="preserve"> </w:t>
      </w:r>
      <w:r w:rsidR="00815ADA" w:rsidRPr="00605E81">
        <w:rPr>
          <w:lang w:val="en-US"/>
        </w:rPr>
        <w:t>9%.</w:t>
      </w:r>
    </w:p>
    <w:p w:rsidR="004619D3" w:rsidRDefault="00605E81" w:rsidP="00605E81">
      <w:pPr>
        <w:shd w:val="clear" w:color="auto" w:fill="FFFFFF"/>
        <w:ind w:firstLine="540"/>
        <w:contextualSpacing/>
        <w:jc w:val="both"/>
        <w:rPr>
          <w:lang w:val="en-US"/>
        </w:rPr>
      </w:pPr>
      <w:r>
        <w:rPr>
          <w:i/>
          <w:iCs/>
          <w:lang w:val="en-US"/>
        </w:rPr>
        <w:t>Hydrol</w:t>
      </w:r>
      <w:r w:rsidR="00215EFA">
        <w:rPr>
          <w:i/>
          <w:iCs/>
          <w:lang w:val="en-US"/>
        </w:rPr>
        <w:t>s</w:t>
      </w:r>
      <w:r>
        <w:rPr>
          <w:i/>
          <w:iCs/>
          <w:lang w:val="en-US"/>
        </w:rPr>
        <w:t>ate</w:t>
      </w:r>
      <w:r w:rsidRPr="00114DC6">
        <w:rPr>
          <w:i/>
          <w:iCs/>
          <w:lang w:val="en-US"/>
        </w:rPr>
        <w:t xml:space="preserve"> </w:t>
      </w:r>
      <w:r>
        <w:rPr>
          <w:i/>
          <w:iCs/>
          <w:lang w:val="en-US"/>
        </w:rPr>
        <w:t>of</w:t>
      </w:r>
      <w:r w:rsidRPr="00114DC6">
        <w:rPr>
          <w:i/>
          <w:iCs/>
          <w:lang w:val="en-US"/>
        </w:rPr>
        <w:t xml:space="preserve"> </w:t>
      </w:r>
      <w:r>
        <w:rPr>
          <w:i/>
          <w:iCs/>
          <w:lang w:val="en-US"/>
        </w:rPr>
        <w:t>wood</w:t>
      </w:r>
      <w:r w:rsidR="00815ADA" w:rsidRPr="00114DC6">
        <w:rPr>
          <w:i/>
          <w:iCs/>
          <w:lang w:val="en-US"/>
        </w:rPr>
        <w:t xml:space="preserve">. </w:t>
      </w:r>
      <w:r w:rsidRPr="00605E81">
        <w:rPr>
          <w:iCs/>
          <w:lang w:val="en-US"/>
        </w:rPr>
        <w:t>Wood</w:t>
      </w:r>
      <w:r w:rsidRPr="00FD5661">
        <w:rPr>
          <w:iCs/>
          <w:lang w:val="en-US"/>
        </w:rPr>
        <w:t xml:space="preserve"> </w:t>
      </w:r>
      <w:r w:rsidRPr="00605E81">
        <w:rPr>
          <w:iCs/>
          <w:lang w:val="en-US"/>
        </w:rPr>
        <w:t>is</w:t>
      </w:r>
      <w:r w:rsidRPr="00FD5661">
        <w:rPr>
          <w:iCs/>
          <w:lang w:val="en-US"/>
        </w:rPr>
        <w:t xml:space="preserve"> </w:t>
      </w:r>
      <w:r w:rsidRPr="00605E81">
        <w:rPr>
          <w:iCs/>
          <w:lang w:val="en-US"/>
        </w:rPr>
        <w:t>not</w:t>
      </w:r>
      <w:r w:rsidRPr="00FD5661">
        <w:rPr>
          <w:iCs/>
          <w:lang w:val="en-US"/>
        </w:rPr>
        <w:t xml:space="preserve"> </w:t>
      </w:r>
      <w:r w:rsidRPr="00605E81">
        <w:rPr>
          <w:iCs/>
          <w:lang w:val="en-US"/>
        </w:rPr>
        <w:t>very</w:t>
      </w:r>
      <w:r w:rsidRPr="00FD5661">
        <w:rPr>
          <w:iCs/>
          <w:lang w:val="en-US"/>
        </w:rPr>
        <w:t xml:space="preserve"> </w:t>
      </w:r>
      <w:r w:rsidRPr="00605E81">
        <w:rPr>
          <w:iCs/>
          <w:lang w:val="en-US"/>
        </w:rPr>
        <w:t>suitable</w:t>
      </w:r>
      <w:r w:rsidRPr="00FD5661">
        <w:rPr>
          <w:iCs/>
          <w:lang w:val="en-US"/>
        </w:rPr>
        <w:t xml:space="preserve"> </w:t>
      </w:r>
      <w:r w:rsidRPr="00605E81">
        <w:rPr>
          <w:iCs/>
          <w:lang w:val="en-US"/>
        </w:rPr>
        <w:t>raw</w:t>
      </w:r>
      <w:r w:rsidRPr="00FD5661">
        <w:rPr>
          <w:iCs/>
          <w:lang w:val="en-US"/>
        </w:rPr>
        <w:t xml:space="preserve"> </w:t>
      </w:r>
      <w:r w:rsidRPr="00605E81">
        <w:rPr>
          <w:iCs/>
          <w:lang w:val="en-US"/>
        </w:rPr>
        <w:t>material</w:t>
      </w:r>
      <w:r w:rsidRPr="00FD5661">
        <w:rPr>
          <w:iCs/>
          <w:lang w:val="en-US"/>
        </w:rPr>
        <w:t xml:space="preserve"> </w:t>
      </w:r>
      <w:r w:rsidRPr="00605E81">
        <w:rPr>
          <w:iCs/>
          <w:lang w:val="en-US"/>
        </w:rPr>
        <w:t>for</w:t>
      </w:r>
      <w:r w:rsidRPr="00FD5661">
        <w:rPr>
          <w:iCs/>
          <w:lang w:val="en-US"/>
        </w:rPr>
        <w:t xml:space="preserve"> </w:t>
      </w:r>
      <w:r w:rsidRPr="00605E81">
        <w:rPr>
          <w:iCs/>
          <w:lang w:val="en-US"/>
        </w:rPr>
        <w:t>microorganisms</w:t>
      </w:r>
      <w:r w:rsidR="00FD5661" w:rsidRPr="00FD5661">
        <w:rPr>
          <w:i/>
          <w:iCs/>
          <w:lang w:val="en-US"/>
        </w:rPr>
        <w:t xml:space="preserve"> </w:t>
      </w:r>
      <w:r w:rsidR="00215EFA" w:rsidRPr="00FD5661">
        <w:rPr>
          <w:iCs/>
          <w:lang w:val="en-US"/>
        </w:rPr>
        <w:t xml:space="preserve">but </w:t>
      </w:r>
      <w:r w:rsidR="00215EFA" w:rsidRPr="00FD5661">
        <w:rPr>
          <w:lang w:val="en-US"/>
        </w:rPr>
        <w:t>after</w:t>
      </w:r>
      <w:r w:rsidR="00FD5661">
        <w:rPr>
          <w:lang w:val="en-US"/>
        </w:rPr>
        <w:t xml:space="preserve"> processing </w:t>
      </w:r>
      <w:r w:rsidR="00815ADA" w:rsidRPr="00FD5661">
        <w:rPr>
          <w:lang w:val="en-US"/>
        </w:rPr>
        <w:t xml:space="preserve"> — </w:t>
      </w:r>
      <w:r w:rsidR="00FD5661">
        <w:rPr>
          <w:lang w:val="en-US"/>
        </w:rPr>
        <w:t>high temperature acid hydrolysis</w:t>
      </w:r>
      <w:r w:rsidR="00815ADA" w:rsidRPr="00FD5661">
        <w:rPr>
          <w:lang w:val="en-US"/>
        </w:rPr>
        <w:t xml:space="preserve"> — </w:t>
      </w:r>
      <w:r w:rsidR="00FD5661">
        <w:rPr>
          <w:lang w:val="en-US"/>
        </w:rPr>
        <w:t>it converts into hydrolyzates.</w:t>
      </w:r>
      <w:r w:rsidR="00815ADA" w:rsidRPr="00FD5661">
        <w:rPr>
          <w:lang w:val="en-US"/>
        </w:rPr>
        <w:t xml:space="preserve">. </w:t>
      </w:r>
      <w:r w:rsidR="00FD5661">
        <w:rPr>
          <w:lang w:val="en-US"/>
        </w:rPr>
        <w:t>Cellulose and pentosans are hydrolyzed to glucose and other saccharides</w:t>
      </w:r>
      <w:r w:rsidR="00815ADA" w:rsidRPr="00FD5661">
        <w:rPr>
          <w:lang w:val="en-US"/>
        </w:rPr>
        <w:t xml:space="preserve">. </w:t>
      </w:r>
      <w:r w:rsidR="00FD5661">
        <w:rPr>
          <w:lang w:val="en-US"/>
        </w:rPr>
        <w:t>The content of saccharides depends on the sort of wood</w:t>
      </w:r>
      <w:r w:rsidR="00815ADA" w:rsidRPr="004619D3">
        <w:rPr>
          <w:lang w:val="en-US"/>
        </w:rPr>
        <w:t xml:space="preserve"> </w:t>
      </w:r>
      <w:r w:rsidR="004619D3">
        <w:rPr>
          <w:lang w:val="en-US"/>
        </w:rPr>
        <w:t xml:space="preserve">and technology of hydrolisisand </w:t>
      </w:r>
      <w:r w:rsidR="00215EFA">
        <w:rPr>
          <w:lang w:val="en-US"/>
        </w:rPr>
        <w:t xml:space="preserve">constitutes </w:t>
      </w:r>
      <w:r w:rsidR="00215EFA" w:rsidRPr="004619D3">
        <w:rPr>
          <w:lang w:val="en-US"/>
        </w:rPr>
        <w:t>4</w:t>
      </w:r>
      <w:r w:rsidR="00815ADA" w:rsidRPr="004619D3">
        <w:rPr>
          <w:lang w:val="en-US"/>
        </w:rPr>
        <w:t xml:space="preserve">—8%. </w:t>
      </w:r>
      <w:r w:rsidR="004619D3">
        <w:rPr>
          <w:lang w:val="en-US"/>
        </w:rPr>
        <w:t>Different cellulose-containing wastes of agriculture (straw</w:t>
      </w:r>
      <w:r w:rsidR="00215EFA">
        <w:rPr>
          <w:lang w:val="en-US"/>
        </w:rPr>
        <w:t>, maize</w:t>
      </w:r>
      <w:r w:rsidR="004619D3">
        <w:rPr>
          <w:lang w:val="en-US"/>
        </w:rPr>
        <w:t xml:space="preserve"> stumps, cotton stalks</w:t>
      </w:r>
      <w:r w:rsidR="00215EFA">
        <w:rPr>
          <w:lang w:val="en-US"/>
        </w:rPr>
        <w:t>, etc</w:t>
      </w:r>
      <w:r w:rsidR="004619D3">
        <w:rPr>
          <w:lang w:val="en-US"/>
        </w:rPr>
        <w:t>.) can be used except wood.</w:t>
      </w:r>
    </w:p>
    <w:p w:rsidR="00605E81" w:rsidRPr="004619D3" w:rsidRDefault="004619D3" w:rsidP="00605E81">
      <w:pPr>
        <w:shd w:val="clear" w:color="auto" w:fill="FFFFFF"/>
        <w:ind w:firstLine="540"/>
        <w:contextualSpacing/>
        <w:jc w:val="both"/>
        <w:rPr>
          <w:lang w:val="en-US"/>
        </w:rPr>
      </w:pPr>
      <w:r w:rsidRPr="00404129">
        <w:rPr>
          <w:i/>
          <w:lang w:val="en-US"/>
        </w:rPr>
        <w:t>Sulfite alkaline solutions</w:t>
      </w:r>
      <w:r w:rsidR="00605E81" w:rsidRPr="004619D3">
        <w:rPr>
          <w:i/>
          <w:iCs/>
          <w:lang w:val="en-US"/>
        </w:rPr>
        <w:t xml:space="preserve"> </w:t>
      </w:r>
      <w:r w:rsidR="00605E81" w:rsidRPr="004619D3">
        <w:rPr>
          <w:lang w:val="en-US"/>
        </w:rPr>
        <w:t xml:space="preserve">— </w:t>
      </w:r>
      <w:r>
        <w:rPr>
          <w:lang w:val="en-US"/>
        </w:rPr>
        <w:t xml:space="preserve">waste of </w:t>
      </w:r>
      <w:r w:rsidR="000C1293">
        <w:rPr>
          <w:lang w:val="en-US"/>
        </w:rPr>
        <w:t>of paper-mill</w:t>
      </w:r>
      <w:r w:rsidR="00605E81" w:rsidRPr="004619D3">
        <w:rPr>
          <w:lang w:val="en-US"/>
        </w:rPr>
        <w:t xml:space="preserve">, </w:t>
      </w:r>
      <w:r w:rsidR="000C1293">
        <w:rPr>
          <w:lang w:val="en-US"/>
        </w:rPr>
        <w:t>product of lignin and hemicellulose hydrolysis. It contains fermentable saccharides</w:t>
      </w:r>
      <w:r w:rsidR="00605E81" w:rsidRPr="004619D3">
        <w:rPr>
          <w:lang w:val="en-US"/>
        </w:rPr>
        <w:t xml:space="preserve"> (</w:t>
      </w:r>
      <w:r w:rsidR="000C1293">
        <w:rPr>
          <w:lang w:val="en-US"/>
        </w:rPr>
        <w:t>up to</w:t>
      </w:r>
      <w:r w:rsidR="00605E81" w:rsidRPr="004619D3">
        <w:rPr>
          <w:lang w:val="en-US"/>
        </w:rPr>
        <w:t xml:space="preserve"> 3</w:t>
      </w:r>
      <w:r w:rsidR="00404129" w:rsidRPr="004619D3">
        <w:rPr>
          <w:lang w:val="en-US"/>
        </w:rPr>
        <w:t>, 5</w:t>
      </w:r>
      <w:r w:rsidR="00605E81" w:rsidRPr="004619D3">
        <w:rPr>
          <w:lang w:val="en-US"/>
        </w:rPr>
        <w:t>%).</w:t>
      </w:r>
    </w:p>
    <w:p w:rsidR="003A5293" w:rsidRDefault="000C1293" w:rsidP="00605E81">
      <w:pPr>
        <w:shd w:val="clear" w:color="auto" w:fill="FFFFFF"/>
        <w:ind w:firstLine="540"/>
        <w:contextualSpacing/>
        <w:jc w:val="both"/>
        <w:rPr>
          <w:lang w:val="en-US"/>
        </w:rPr>
      </w:pPr>
      <w:r>
        <w:rPr>
          <w:i/>
          <w:iCs/>
          <w:lang w:val="en-US"/>
        </w:rPr>
        <w:t>Hydrolyzate</w:t>
      </w:r>
      <w:r w:rsidRPr="00404129">
        <w:rPr>
          <w:i/>
          <w:iCs/>
          <w:lang w:val="en-US"/>
        </w:rPr>
        <w:t xml:space="preserve"> </w:t>
      </w:r>
      <w:r>
        <w:rPr>
          <w:i/>
          <w:iCs/>
          <w:lang w:val="en-US"/>
        </w:rPr>
        <w:t>of</w:t>
      </w:r>
      <w:r w:rsidRPr="00404129">
        <w:rPr>
          <w:i/>
          <w:iCs/>
          <w:lang w:val="en-US"/>
        </w:rPr>
        <w:t xml:space="preserve"> </w:t>
      </w:r>
      <w:r>
        <w:rPr>
          <w:i/>
          <w:iCs/>
          <w:lang w:val="en-US"/>
        </w:rPr>
        <w:t>peat</w:t>
      </w:r>
      <w:r w:rsidR="00605E81" w:rsidRPr="00404129">
        <w:rPr>
          <w:i/>
          <w:iCs/>
          <w:lang w:val="en-US"/>
        </w:rPr>
        <w:t xml:space="preserve"> </w:t>
      </w:r>
      <w:r w:rsidR="00605E81" w:rsidRPr="00404129">
        <w:rPr>
          <w:lang w:val="en-US"/>
        </w:rPr>
        <w:t xml:space="preserve">— </w:t>
      </w:r>
      <w:r>
        <w:rPr>
          <w:lang w:val="en-US"/>
        </w:rPr>
        <w:t>is</w:t>
      </w:r>
      <w:r w:rsidRPr="00404129">
        <w:rPr>
          <w:lang w:val="en-US"/>
        </w:rPr>
        <w:t xml:space="preserve"> </w:t>
      </w:r>
      <w:r>
        <w:rPr>
          <w:lang w:val="en-US"/>
        </w:rPr>
        <w:t>produced</w:t>
      </w:r>
      <w:r w:rsidR="00404129">
        <w:rPr>
          <w:lang w:val="en-US"/>
        </w:rPr>
        <w:t xml:space="preserve"> after</w:t>
      </w:r>
      <w:r w:rsidR="00404129" w:rsidRPr="00404129">
        <w:rPr>
          <w:lang w:val="en-US"/>
        </w:rPr>
        <w:t xml:space="preserve"> </w:t>
      </w:r>
      <w:r w:rsidR="00404129">
        <w:rPr>
          <w:lang w:val="en-US"/>
        </w:rPr>
        <w:t>acid</w:t>
      </w:r>
      <w:r w:rsidR="00404129" w:rsidRPr="00404129">
        <w:rPr>
          <w:lang w:val="en-US"/>
        </w:rPr>
        <w:t xml:space="preserve"> </w:t>
      </w:r>
      <w:r w:rsidR="00404129" w:rsidRPr="00404129">
        <w:rPr>
          <w:iCs/>
          <w:lang w:val="en-US"/>
        </w:rPr>
        <w:t>hydrolysis of</w:t>
      </w:r>
      <w:r w:rsidR="00404129">
        <w:rPr>
          <w:lang w:val="en-US"/>
        </w:rPr>
        <w:t xml:space="preserve"> peat which contains 50% of saccharides</w:t>
      </w:r>
      <w:r w:rsidR="00605E81" w:rsidRPr="00404129">
        <w:rPr>
          <w:lang w:val="en-US"/>
        </w:rPr>
        <w:t xml:space="preserve"> </w:t>
      </w:r>
      <w:r w:rsidR="00404129">
        <w:rPr>
          <w:lang w:val="en-US"/>
        </w:rPr>
        <w:t>of its con</w:t>
      </w:r>
      <w:r w:rsidR="003A5293">
        <w:rPr>
          <w:lang w:val="en-US"/>
        </w:rPr>
        <w:t>t</w:t>
      </w:r>
      <w:r w:rsidR="00404129">
        <w:rPr>
          <w:lang w:val="en-US"/>
        </w:rPr>
        <w:t>ent in wood.</w:t>
      </w:r>
      <w:r w:rsidR="00605E81" w:rsidRPr="00404129">
        <w:rPr>
          <w:lang w:val="en-US"/>
        </w:rPr>
        <w:t xml:space="preserve"> </w:t>
      </w:r>
      <w:r w:rsidR="00404129">
        <w:rPr>
          <w:lang w:val="en-US"/>
        </w:rPr>
        <w:t>Evaporated</w:t>
      </w:r>
      <w:r w:rsidR="00404129" w:rsidRPr="003A5293">
        <w:rPr>
          <w:lang w:val="en-US"/>
        </w:rPr>
        <w:t xml:space="preserve"> </w:t>
      </w:r>
      <w:r w:rsidR="003A5293">
        <w:rPr>
          <w:lang w:val="en-US"/>
        </w:rPr>
        <w:t>hydrolisate</w:t>
      </w:r>
      <w:r w:rsidR="003A5293" w:rsidRPr="003A5293">
        <w:rPr>
          <w:lang w:val="en-US"/>
        </w:rPr>
        <w:t xml:space="preserve"> </w:t>
      </w:r>
      <w:r w:rsidR="003A5293">
        <w:rPr>
          <w:lang w:val="en-US"/>
        </w:rPr>
        <w:t>has</w:t>
      </w:r>
      <w:r w:rsidR="00605E81" w:rsidRPr="003A5293">
        <w:rPr>
          <w:lang w:val="en-US"/>
        </w:rPr>
        <w:t xml:space="preserve"> 25—30% </w:t>
      </w:r>
      <w:r w:rsidR="003A5293">
        <w:rPr>
          <w:lang w:val="en-US"/>
        </w:rPr>
        <w:t>reducing substances as well as nitrogen and phosphorus in available for microorganisms form.</w:t>
      </w:r>
      <w:r w:rsidR="00605E81" w:rsidRPr="003A5293">
        <w:rPr>
          <w:lang w:val="en-US"/>
        </w:rPr>
        <w:t xml:space="preserve"> </w:t>
      </w:r>
    </w:p>
    <w:p w:rsidR="00605E81" w:rsidRPr="003A5293" w:rsidRDefault="003A5293" w:rsidP="00605E81">
      <w:pPr>
        <w:shd w:val="clear" w:color="auto" w:fill="FFFFFF"/>
        <w:ind w:firstLine="540"/>
        <w:contextualSpacing/>
        <w:jc w:val="both"/>
        <w:rPr>
          <w:lang w:val="en-US"/>
        </w:rPr>
      </w:pPr>
      <w:r>
        <w:rPr>
          <w:i/>
          <w:iCs/>
          <w:lang w:val="en-US"/>
        </w:rPr>
        <w:t>Plant juice</w:t>
      </w:r>
      <w:r w:rsidR="00605E81" w:rsidRPr="003A5293">
        <w:rPr>
          <w:i/>
          <w:iCs/>
          <w:lang w:val="en-US"/>
        </w:rPr>
        <w:t xml:space="preserve"> </w:t>
      </w:r>
      <w:r w:rsidR="00605E81" w:rsidRPr="003A5293">
        <w:rPr>
          <w:lang w:val="en-US"/>
        </w:rPr>
        <w:t>(</w:t>
      </w:r>
      <w:r>
        <w:rPr>
          <w:lang w:val="en-US"/>
        </w:rPr>
        <w:t>brown juice</w:t>
      </w:r>
      <w:r w:rsidRPr="003A5293">
        <w:rPr>
          <w:lang w:val="en-US"/>
        </w:rPr>
        <w:t>) —</w:t>
      </w:r>
      <w:r w:rsidR="00215EFA">
        <w:rPr>
          <w:lang w:val="en-US"/>
        </w:rPr>
        <w:t xml:space="preserve">contains </w:t>
      </w:r>
      <w:r w:rsidR="00215EFA" w:rsidRPr="003A5293">
        <w:rPr>
          <w:lang w:val="en-US"/>
        </w:rPr>
        <w:t xml:space="preserve">2% </w:t>
      </w:r>
      <w:r w:rsidR="00215EFA">
        <w:rPr>
          <w:lang w:val="en-US"/>
        </w:rPr>
        <w:t>of</w:t>
      </w:r>
      <w:r>
        <w:rPr>
          <w:lang w:val="en-US"/>
        </w:rPr>
        <w:t xml:space="preserve"> saccharides</w:t>
      </w:r>
      <w:r w:rsidR="00605E81" w:rsidRPr="003A5293">
        <w:rPr>
          <w:lang w:val="en-US"/>
        </w:rPr>
        <w:t>.</w:t>
      </w:r>
    </w:p>
    <w:p w:rsidR="00605E81" w:rsidRPr="00215EFA" w:rsidRDefault="003A5293" w:rsidP="00605E81">
      <w:pPr>
        <w:shd w:val="clear" w:color="auto" w:fill="FFFFFF"/>
        <w:ind w:firstLine="540"/>
        <w:contextualSpacing/>
        <w:jc w:val="both"/>
        <w:rPr>
          <w:lang w:val="en-US"/>
        </w:rPr>
      </w:pPr>
      <w:r>
        <w:rPr>
          <w:i/>
          <w:iCs/>
          <w:lang w:val="en-US"/>
        </w:rPr>
        <w:t>Wastes</w:t>
      </w:r>
      <w:r w:rsidRPr="00215EFA">
        <w:rPr>
          <w:i/>
          <w:iCs/>
          <w:lang w:val="en-US"/>
        </w:rPr>
        <w:t xml:space="preserve"> </w:t>
      </w:r>
      <w:r>
        <w:rPr>
          <w:i/>
          <w:iCs/>
          <w:lang w:val="en-US"/>
        </w:rPr>
        <w:t>of</w:t>
      </w:r>
      <w:r w:rsidRPr="00215EFA">
        <w:rPr>
          <w:i/>
          <w:iCs/>
          <w:lang w:val="en-US"/>
        </w:rPr>
        <w:t xml:space="preserve"> </w:t>
      </w:r>
      <w:r>
        <w:rPr>
          <w:i/>
          <w:iCs/>
          <w:lang w:val="en-US"/>
        </w:rPr>
        <w:t>alcohol</w:t>
      </w:r>
      <w:r w:rsidRPr="00215EFA">
        <w:rPr>
          <w:i/>
          <w:iCs/>
          <w:lang w:val="en-US"/>
        </w:rPr>
        <w:t xml:space="preserve"> </w:t>
      </w:r>
      <w:r>
        <w:rPr>
          <w:i/>
          <w:iCs/>
          <w:lang w:val="en-US"/>
        </w:rPr>
        <w:t>production</w:t>
      </w:r>
      <w:r w:rsidR="00605E81" w:rsidRPr="00215EFA">
        <w:rPr>
          <w:i/>
          <w:iCs/>
          <w:lang w:val="en-US"/>
        </w:rPr>
        <w:t xml:space="preserve"> </w:t>
      </w:r>
      <w:r w:rsidR="00605E81" w:rsidRPr="00215EFA">
        <w:rPr>
          <w:lang w:val="en-US"/>
        </w:rPr>
        <w:t>(</w:t>
      </w:r>
      <w:r>
        <w:rPr>
          <w:lang w:val="en-US"/>
        </w:rPr>
        <w:t>potato</w:t>
      </w:r>
      <w:r w:rsidRPr="00215EFA">
        <w:rPr>
          <w:lang w:val="en-US"/>
        </w:rPr>
        <w:t xml:space="preserve"> </w:t>
      </w:r>
      <w:r w:rsidR="00215EFA">
        <w:rPr>
          <w:lang w:val="en-US"/>
        </w:rPr>
        <w:t>or grain distillery waste</w:t>
      </w:r>
      <w:r w:rsidR="00605E81" w:rsidRPr="00215EFA">
        <w:rPr>
          <w:lang w:val="en-US"/>
        </w:rPr>
        <w:t xml:space="preserve"> — </w:t>
      </w:r>
      <w:r w:rsidR="00605E81" w:rsidRPr="00B5614F">
        <w:t>с</w:t>
      </w:r>
      <w:r w:rsidR="00215EFA">
        <w:rPr>
          <w:lang w:val="en-US"/>
        </w:rPr>
        <w:t>contains</w:t>
      </w:r>
      <w:r w:rsidR="00605E81" w:rsidRPr="00215EFA">
        <w:rPr>
          <w:lang w:val="en-US"/>
        </w:rPr>
        <w:t xml:space="preserve"> 2,0 </w:t>
      </w:r>
      <w:r w:rsidR="00215EFA">
        <w:rPr>
          <w:lang w:val="en-US"/>
        </w:rPr>
        <w:t>-</w:t>
      </w:r>
      <w:r w:rsidR="00605E81" w:rsidRPr="00215EFA">
        <w:rPr>
          <w:lang w:val="en-US"/>
        </w:rPr>
        <w:t xml:space="preserve"> 2,9% </w:t>
      </w:r>
      <w:r w:rsidR="00215EFA">
        <w:rPr>
          <w:lang w:val="en-US"/>
        </w:rPr>
        <w:t>of reducingsubstances</w:t>
      </w:r>
      <w:r w:rsidR="00605E81" w:rsidRPr="00215EFA">
        <w:rPr>
          <w:lang w:val="en-US"/>
        </w:rPr>
        <w:t>).</w:t>
      </w:r>
    </w:p>
    <w:p w:rsidR="00270D94" w:rsidRDefault="00215EFA" w:rsidP="00605E81">
      <w:pPr>
        <w:shd w:val="clear" w:color="auto" w:fill="FFFFFF"/>
        <w:ind w:firstLine="540"/>
        <w:contextualSpacing/>
        <w:jc w:val="both"/>
        <w:rPr>
          <w:lang w:val="en-US"/>
        </w:rPr>
      </w:pPr>
      <w:r>
        <w:rPr>
          <w:i/>
          <w:iCs/>
          <w:lang w:val="en-US"/>
        </w:rPr>
        <w:t>Pota</w:t>
      </w:r>
      <w:r w:rsidR="003340F0">
        <w:rPr>
          <w:i/>
          <w:iCs/>
          <w:lang w:val="en-US"/>
        </w:rPr>
        <w:t>to juice</w:t>
      </w:r>
      <w:r w:rsidR="00605E81" w:rsidRPr="003340F0">
        <w:rPr>
          <w:i/>
          <w:iCs/>
          <w:lang w:val="en-US"/>
        </w:rPr>
        <w:t xml:space="preserve"> </w:t>
      </w:r>
      <w:r w:rsidR="00605E81" w:rsidRPr="003340F0">
        <w:rPr>
          <w:lang w:val="en-US"/>
        </w:rPr>
        <w:t xml:space="preserve">— </w:t>
      </w:r>
      <w:r w:rsidR="003340F0">
        <w:rPr>
          <w:lang w:val="en-US"/>
        </w:rPr>
        <w:t xml:space="preserve">contains up </w:t>
      </w:r>
      <w:r w:rsidR="006F3B29">
        <w:rPr>
          <w:lang w:val="en-US"/>
        </w:rPr>
        <w:t xml:space="preserve">to </w:t>
      </w:r>
      <w:r w:rsidR="006F3B29" w:rsidRPr="003340F0">
        <w:rPr>
          <w:lang w:val="en-US"/>
        </w:rPr>
        <w:t>1</w:t>
      </w:r>
      <w:r w:rsidR="00605E81" w:rsidRPr="003340F0">
        <w:rPr>
          <w:lang w:val="en-US"/>
        </w:rPr>
        <w:t xml:space="preserve">% </w:t>
      </w:r>
      <w:r w:rsidR="003340F0">
        <w:rPr>
          <w:lang w:val="en-US"/>
        </w:rPr>
        <w:t>carbohydrates (starch).</w:t>
      </w:r>
    </w:p>
    <w:p w:rsidR="00270D94" w:rsidRDefault="00270D94" w:rsidP="00605E81">
      <w:pPr>
        <w:shd w:val="clear" w:color="auto" w:fill="FFFFFF"/>
        <w:ind w:firstLine="540"/>
        <w:contextualSpacing/>
        <w:jc w:val="both"/>
        <w:rPr>
          <w:lang w:val="en-US"/>
        </w:rPr>
      </w:pPr>
    </w:p>
    <w:p w:rsidR="003340F0" w:rsidRDefault="003340F0" w:rsidP="00605E81">
      <w:pPr>
        <w:shd w:val="clear" w:color="auto" w:fill="FFFFFF"/>
        <w:ind w:firstLine="540"/>
        <w:contextualSpacing/>
        <w:jc w:val="both"/>
        <w:rPr>
          <w:lang w:val="en-US"/>
        </w:rPr>
      </w:pPr>
      <w:r w:rsidRPr="003340F0">
        <w:rPr>
          <w:lang w:val="en-US"/>
        </w:rPr>
        <w:t>Non</w:t>
      </w:r>
      <w:r w:rsidRPr="00114DC6">
        <w:rPr>
          <w:lang w:val="en-US"/>
        </w:rPr>
        <w:t>-</w:t>
      </w:r>
      <w:r w:rsidRPr="003340F0">
        <w:rPr>
          <w:lang w:val="en-US"/>
        </w:rPr>
        <w:t>carbohydrate</w:t>
      </w:r>
      <w:r w:rsidRPr="00114DC6">
        <w:rPr>
          <w:lang w:val="en-US"/>
        </w:rPr>
        <w:t xml:space="preserve"> </w:t>
      </w:r>
      <w:r>
        <w:rPr>
          <w:lang w:val="en-US"/>
        </w:rPr>
        <w:t>s</w:t>
      </w:r>
      <w:r w:rsidRPr="003340F0">
        <w:rPr>
          <w:lang w:val="en-US"/>
        </w:rPr>
        <w:t>ources</w:t>
      </w:r>
      <w:r w:rsidRPr="00114DC6">
        <w:rPr>
          <w:lang w:val="en-US"/>
        </w:rPr>
        <w:t xml:space="preserve"> </w:t>
      </w:r>
      <w:r w:rsidRPr="003340F0">
        <w:rPr>
          <w:lang w:val="en-US"/>
        </w:rPr>
        <w:t>of</w:t>
      </w:r>
      <w:r w:rsidRPr="00114DC6">
        <w:rPr>
          <w:lang w:val="en-US"/>
        </w:rPr>
        <w:t xml:space="preserve"> </w:t>
      </w:r>
      <w:r w:rsidRPr="003340F0">
        <w:rPr>
          <w:lang w:val="en-US"/>
        </w:rPr>
        <w:t>carbon</w:t>
      </w:r>
      <w:r w:rsidRPr="00114DC6">
        <w:rPr>
          <w:lang w:val="en-US"/>
        </w:rPr>
        <w:t xml:space="preserve"> </w:t>
      </w:r>
    </w:p>
    <w:p w:rsidR="00270D94" w:rsidRPr="00114DC6" w:rsidRDefault="00270D94" w:rsidP="00605E81">
      <w:pPr>
        <w:shd w:val="clear" w:color="auto" w:fill="FFFFFF"/>
        <w:ind w:firstLine="540"/>
        <w:contextualSpacing/>
        <w:jc w:val="both"/>
        <w:rPr>
          <w:lang w:val="en-US"/>
        </w:rPr>
      </w:pPr>
    </w:p>
    <w:p w:rsidR="00605E81" w:rsidRPr="003340F0" w:rsidRDefault="003340F0" w:rsidP="00605E81">
      <w:pPr>
        <w:shd w:val="clear" w:color="auto" w:fill="FFFFFF"/>
        <w:ind w:firstLine="540"/>
        <w:contextualSpacing/>
        <w:jc w:val="both"/>
        <w:rPr>
          <w:lang w:val="en-US"/>
        </w:rPr>
      </w:pPr>
      <w:r>
        <w:rPr>
          <w:i/>
          <w:iCs/>
          <w:lang w:val="en-US"/>
        </w:rPr>
        <w:t>Liquid</w:t>
      </w:r>
      <w:r w:rsidRPr="003340F0">
        <w:rPr>
          <w:i/>
          <w:iCs/>
          <w:lang w:val="en-US"/>
        </w:rPr>
        <w:t xml:space="preserve"> </w:t>
      </w:r>
      <w:r>
        <w:rPr>
          <w:i/>
          <w:iCs/>
          <w:lang w:val="en-US"/>
        </w:rPr>
        <w:t>hydrocarbons</w:t>
      </w:r>
      <w:r w:rsidR="00605E81" w:rsidRPr="003340F0">
        <w:rPr>
          <w:i/>
          <w:iCs/>
          <w:lang w:val="en-US"/>
        </w:rPr>
        <w:t xml:space="preserve"> </w:t>
      </w:r>
      <w:r w:rsidR="00605E81" w:rsidRPr="003340F0">
        <w:rPr>
          <w:lang w:val="en-US"/>
        </w:rPr>
        <w:t xml:space="preserve">— </w:t>
      </w:r>
      <w:r>
        <w:rPr>
          <w:lang w:val="en-US"/>
        </w:rPr>
        <w:t>praffines with carbon chain</w:t>
      </w:r>
      <w:r w:rsidR="00605E81" w:rsidRPr="003340F0">
        <w:rPr>
          <w:lang w:val="en-US"/>
        </w:rPr>
        <w:t xml:space="preserve"> </w:t>
      </w:r>
      <w:r w:rsidR="00605E81" w:rsidRPr="00B5614F">
        <w:t>С</w:t>
      </w:r>
      <w:r w:rsidR="00605E81" w:rsidRPr="003340F0">
        <w:rPr>
          <w:vertAlign w:val="subscript"/>
          <w:lang w:val="en-US"/>
        </w:rPr>
        <w:t>10</w:t>
      </w:r>
      <w:r w:rsidR="00605E81" w:rsidRPr="003340F0">
        <w:rPr>
          <w:lang w:val="en-US"/>
        </w:rPr>
        <w:t>—</w:t>
      </w:r>
      <w:r w:rsidR="00605E81" w:rsidRPr="00B5614F">
        <w:t>С</w:t>
      </w:r>
      <w:r w:rsidR="00605E81" w:rsidRPr="003340F0">
        <w:rPr>
          <w:vertAlign w:val="subscript"/>
          <w:lang w:val="en-US"/>
        </w:rPr>
        <w:t>2</w:t>
      </w:r>
      <w:r w:rsidR="00605E81" w:rsidRPr="003340F0">
        <w:rPr>
          <w:lang w:val="en-US"/>
        </w:rPr>
        <w:t xml:space="preserve">7- </w:t>
      </w:r>
      <w:r>
        <w:rPr>
          <w:lang w:val="en-US"/>
        </w:rPr>
        <w:t>. They are used in fodder yeast production, citric acid, biopreparations – oil destructors.</w:t>
      </w:r>
    </w:p>
    <w:p w:rsidR="00605E81" w:rsidRPr="00213BA1" w:rsidRDefault="003340F0" w:rsidP="00605E81">
      <w:pPr>
        <w:shd w:val="clear" w:color="auto" w:fill="FFFFFF"/>
        <w:ind w:firstLine="540"/>
        <w:contextualSpacing/>
        <w:jc w:val="both"/>
        <w:rPr>
          <w:lang w:val="en-US"/>
        </w:rPr>
      </w:pPr>
      <w:r>
        <w:rPr>
          <w:i/>
          <w:iCs/>
          <w:lang w:val="en-US"/>
        </w:rPr>
        <w:lastRenderedPageBreak/>
        <w:t>Hydrocarbon</w:t>
      </w:r>
      <w:r w:rsidRPr="00213BA1">
        <w:rPr>
          <w:i/>
          <w:iCs/>
          <w:lang w:val="en-US"/>
        </w:rPr>
        <w:t xml:space="preserve"> </w:t>
      </w:r>
      <w:r>
        <w:rPr>
          <w:i/>
          <w:iCs/>
          <w:lang w:val="en-US"/>
        </w:rPr>
        <w:t>gases</w:t>
      </w:r>
      <w:r w:rsidR="00605E81" w:rsidRPr="00213BA1">
        <w:rPr>
          <w:i/>
          <w:iCs/>
          <w:lang w:val="en-US"/>
        </w:rPr>
        <w:t xml:space="preserve"> </w:t>
      </w:r>
      <w:r w:rsidR="00605E81" w:rsidRPr="00213BA1">
        <w:rPr>
          <w:lang w:val="en-US"/>
        </w:rPr>
        <w:t xml:space="preserve">— </w:t>
      </w:r>
      <w:r>
        <w:rPr>
          <w:lang w:val="en-US"/>
        </w:rPr>
        <w:t>methane</w:t>
      </w:r>
      <w:r w:rsidRPr="00213BA1">
        <w:rPr>
          <w:lang w:val="en-US"/>
        </w:rPr>
        <w:t xml:space="preserve">, </w:t>
      </w:r>
      <w:r>
        <w:rPr>
          <w:lang w:val="en-US"/>
        </w:rPr>
        <w:t>ethane</w:t>
      </w:r>
      <w:r w:rsidRPr="00213BA1">
        <w:rPr>
          <w:lang w:val="en-US"/>
        </w:rPr>
        <w:t xml:space="preserve">, </w:t>
      </w:r>
      <w:r>
        <w:rPr>
          <w:lang w:val="en-US"/>
        </w:rPr>
        <w:t>propan</w:t>
      </w:r>
      <w:r w:rsidR="00213BA1">
        <w:rPr>
          <w:lang w:val="en-US"/>
        </w:rPr>
        <w:t>e</w:t>
      </w:r>
      <w:r w:rsidR="00605E81" w:rsidRPr="00213BA1">
        <w:rPr>
          <w:lang w:val="en-US"/>
        </w:rPr>
        <w:t xml:space="preserve">, </w:t>
      </w:r>
      <w:r>
        <w:rPr>
          <w:lang w:val="en-US"/>
        </w:rPr>
        <w:t>butan</w:t>
      </w:r>
      <w:r w:rsidR="00213BA1">
        <w:rPr>
          <w:lang w:val="en-US"/>
        </w:rPr>
        <w:t>e</w:t>
      </w:r>
      <w:r w:rsidR="00605E81" w:rsidRPr="00213BA1">
        <w:rPr>
          <w:lang w:val="en-US"/>
        </w:rPr>
        <w:t xml:space="preserve"> — </w:t>
      </w:r>
      <w:r w:rsidR="00213BA1">
        <w:rPr>
          <w:lang w:val="en-US"/>
        </w:rPr>
        <w:t>used for fodder protein production and some products of biomass processing (including feromones)</w:t>
      </w:r>
      <w:r w:rsidR="00605E81" w:rsidRPr="00213BA1">
        <w:rPr>
          <w:lang w:val="en-US"/>
        </w:rPr>
        <w:t>.</w:t>
      </w:r>
    </w:p>
    <w:p w:rsidR="00605E81" w:rsidRPr="00213BA1" w:rsidRDefault="00213BA1" w:rsidP="00605E81">
      <w:pPr>
        <w:shd w:val="clear" w:color="auto" w:fill="FFFFFF"/>
        <w:ind w:firstLine="540"/>
        <w:contextualSpacing/>
        <w:jc w:val="both"/>
        <w:rPr>
          <w:lang w:val="en-US"/>
        </w:rPr>
      </w:pPr>
      <w:r>
        <w:rPr>
          <w:i/>
          <w:iCs/>
          <w:lang w:val="en-US"/>
        </w:rPr>
        <w:t>Alcohols</w:t>
      </w:r>
      <w:r w:rsidR="00605E81" w:rsidRPr="00213BA1">
        <w:rPr>
          <w:i/>
          <w:iCs/>
          <w:lang w:val="en-US"/>
        </w:rPr>
        <w:t xml:space="preserve">. </w:t>
      </w:r>
      <w:r>
        <w:rPr>
          <w:i/>
          <w:iCs/>
          <w:lang w:val="en-US"/>
        </w:rPr>
        <w:t>Ethanol is used for fodder yeasts growth, acetic acid production and other biological products</w:t>
      </w:r>
      <w:r w:rsidR="00605E81" w:rsidRPr="00213BA1">
        <w:rPr>
          <w:lang w:val="en-US"/>
        </w:rPr>
        <w:t xml:space="preserve">. </w:t>
      </w:r>
      <w:r>
        <w:rPr>
          <w:lang w:val="en-US"/>
        </w:rPr>
        <w:t>Methanol</w:t>
      </w:r>
      <w:r w:rsidRPr="00213BA1">
        <w:rPr>
          <w:lang w:val="en-US"/>
        </w:rPr>
        <w:t xml:space="preserve">, </w:t>
      </w:r>
      <w:r>
        <w:rPr>
          <w:lang w:val="en-US"/>
        </w:rPr>
        <w:t>though</w:t>
      </w:r>
      <w:r w:rsidRPr="00213BA1">
        <w:rPr>
          <w:lang w:val="en-US"/>
        </w:rPr>
        <w:t xml:space="preserve"> </w:t>
      </w:r>
      <w:r>
        <w:rPr>
          <w:lang w:val="en-US"/>
        </w:rPr>
        <w:t>is</w:t>
      </w:r>
      <w:r w:rsidRPr="00213BA1">
        <w:rPr>
          <w:lang w:val="en-US"/>
        </w:rPr>
        <w:t xml:space="preserve"> </w:t>
      </w:r>
      <w:r>
        <w:rPr>
          <w:lang w:val="en-US"/>
        </w:rPr>
        <w:t>poisonous</w:t>
      </w:r>
      <w:r w:rsidRPr="00213BA1">
        <w:rPr>
          <w:lang w:val="en-US"/>
        </w:rPr>
        <w:t xml:space="preserve"> </w:t>
      </w:r>
      <w:r>
        <w:rPr>
          <w:lang w:val="en-US"/>
        </w:rPr>
        <w:t>for</w:t>
      </w:r>
      <w:r w:rsidRPr="00213BA1">
        <w:rPr>
          <w:lang w:val="en-US"/>
        </w:rPr>
        <w:t xml:space="preserve"> </w:t>
      </w:r>
      <w:r>
        <w:rPr>
          <w:lang w:val="en-US"/>
        </w:rPr>
        <w:t>humans</w:t>
      </w:r>
      <w:r w:rsidRPr="00213BA1">
        <w:rPr>
          <w:lang w:val="en-US"/>
        </w:rPr>
        <w:t xml:space="preserve"> </w:t>
      </w:r>
      <w:r>
        <w:rPr>
          <w:lang w:val="en-US"/>
        </w:rPr>
        <w:t>it</w:t>
      </w:r>
      <w:r w:rsidRPr="00213BA1">
        <w:rPr>
          <w:lang w:val="en-US"/>
        </w:rPr>
        <w:t xml:space="preserve"> </w:t>
      </w:r>
      <w:r>
        <w:rPr>
          <w:lang w:val="en-US"/>
        </w:rPr>
        <w:t>is</w:t>
      </w:r>
      <w:r w:rsidRPr="00213BA1">
        <w:rPr>
          <w:lang w:val="en-US"/>
        </w:rPr>
        <w:t xml:space="preserve"> </w:t>
      </w:r>
      <w:r>
        <w:rPr>
          <w:lang w:val="en-US"/>
        </w:rPr>
        <w:t>suitable for cultivation of many kinds of microorganisms</w:t>
      </w:r>
      <w:r w:rsidR="00605E81" w:rsidRPr="00213BA1">
        <w:rPr>
          <w:lang w:val="en-US"/>
        </w:rPr>
        <w:t xml:space="preserve"> — </w:t>
      </w:r>
      <w:r w:rsidR="005E2115">
        <w:rPr>
          <w:lang w:val="en-US"/>
        </w:rPr>
        <w:t>fodder protein and the products of its processing( e.g.ubiquinone</w:t>
      </w:r>
      <w:r w:rsidR="00605E81" w:rsidRPr="00213BA1">
        <w:rPr>
          <w:lang w:val="en-US"/>
        </w:rPr>
        <w:t xml:space="preserve"> — </w:t>
      </w:r>
      <w:r w:rsidR="005E2115">
        <w:rPr>
          <w:lang w:val="en-US"/>
        </w:rPr>
        <w:t>medicine for heart diseases)</w:t>
      </w:r>
      <w:r w:rsidR="00605E81" w:rsidRPr="00213BA1">
        <w:rPr>
          <w:lang w:val="en-US"/>
        </w:rPr>
        <w:t>.</w:t>
      </w:r>
    </w:p>
    <w:p w:rsidR="00605E81" w:rsidRPr="005E2115" w:rsidRDefault="005E2115" w:rsidP="00605E81">
      <w:pPr>
        <w:shd w:val="clear" w:color="auto" w:fill="FFFFFF"/>
        <w:ind w:firstLine="540"/>
        <w:contextualSpacing/>
        <w:jc w:val="both"/>
        <w:rPr>
          <w:lang w:val="en-US"/>
        </w:rPr>
      </w:pPr>
      <w:r>
        <w:rPr>
          <w:i/>
          <w:iCs/>
          <w:lang w:val="en-US"/>
        </w:rPr>
        <w:t>Acetic acid</w:t>
      </w:r>
      <w:r w:rsidR="00605E81" w:rsidRPr="005E2115">
        <w:rPr>
          <w:i/>
          <w:iCs/>
          <w:lang w:val="en-US"/>
        </w:rPr>
        <w:t xml:space="preserve"> </w:t>
      </w:r>
      <w:r w:rsidR="00605E81" w:rsidRPr="005E2115">
        <w:rPr>
          <w:lang w:val="en-US"/>
        </w:rPr>
        <w:t>— (</w:t>
      </w:r>
      <w:r>
        <w:rPr>
          <w:lang w:val="en-US"/>
        </w:rPr>
        <w:t>synthetic</w:t>
      </w:r>
      <w:r w:rsidR="00605E81" w:rsidRPr="005E2115">
        <w:rPr>
          <w:lang w:val="en-US"/>
        </w:rPr>
        <w:t xml:space="preserve">) </w:t>
      </w:r>
      <w:r>
        <w:rPr>
          <w:lang w:val="en-US"/>
        </w:rPr>
        <w:t>is sometimes used as the source of carbon for microbiological production of amino acids</w:t>
      </w:r>
      <w:r w:rsidR="00605E81" w:rsidRPr="005E2115">
        <w:rPr>
          <w:lang w:val="en-US"/>
        </w:rPr>
        <w:t>.</w:t>
      </w:r>
    </w:p>
    <w:p w:rsidR="00605E81" w:rsidRPr="00114DC6" w:rsidRDefault="005E2115" w:rsidP="00605E81">
      <w:pPr>
        <w:shd w:val="clear" w:color="auto" w:fill="FFFFFF"/>
        <w:ind w:firstLine="540"/>
        <w:contextualSpacing/>
        <w:jc w:val="both"/>
        <w:rPr>
          <w:lang w:val="en-US"/>
        </w:rPr>
      </w:pPr>
      <w:r>
        <w:rPr>
          <w:i/>
          <w:iCs/>
          <w:lang w:val="en-US"/>
        </w:rPr>
        <w:t>Fats</w:t>
      </w:r>
      <w:r w:rsidRPr="00114DC6">
        <w:rPr>
          <w:i/>
          <w:iCs/>
          <w:lang w:val="en-US"/>
        </w:rPr>
        <w:t xml:space="preserve"> </w:t>
      </w:r>
      <w:r>
        <w:rPr>
          <w:i/>
          <w:iCs/>
          <w:lang w:val="en-US"/>
        </w:rPr>
        <w:t>and</w:t>
      </w:r>
      <w:r w:rsidRPr="00114DC6">
        <w:rPr>
          <w:i/>
          <w:iCs/>
          <w:lang w:val="en-US"/>
        </w:rPr>
        <w:t xml:space="preserve"> </w:t>
      </w:r>
      <w:r>
        <w:rPr>
          <w:i/>
          <w:iCs/>
          <w:lang w:val="en-US"/>
        </w:rPr>
        <w:t>oils</w:t>
      </w:r>
      <w:r w:rsidR="00605E81" w:rsidRPr="00114DC6">
        <w:rPr>
          <w:i/>
          <w:iCs/>
          <w:lang w:val="en-US"/>
        </w:rPr>
        <w:t xml:space="preserve">. </w:t>
      </w:r>
      <w:r w:rsidRPr="005E2115">
        <w:rPr>
          <w:iCs/>
          <w:lang w:val="en-US"/>
        </w:rPr>
        <w:t>Fats</w:t>
      </w:r>
      <w:r w:rsidRPr="00C1495F">
        <w:rPr>
          <w:iCs/>
          <w:lang w:val="en-US"/>
        </w:rPr>
        <w:t xml:space="preserve"> </w:t>
      </w:r>
      <w:r w:rsidRPr="005E2115">
        <w:rPr>
          <w:iCs/>
          <w:lang w:val="en-US"/>
        </w:rPr>
        <w:t>and</w:t>
      </w:r>
      <w:r w:rsidRPr="00C1495F">
        <w:rPr>
          <w:iCs/>
          <w:lang w:val="en-US"/>
        </w:rPr>
        <w:t xml:space="preserve"> </w:t>
      </w:r>
      <w:r w:rsidR="00C1495F" w:rsidRPr="005E2115">
        <w:rPr>
          <w:iCs/>
          <w:lang w:val="en-US"/>
        </w:rPr>
        <w:t>oils</w:t>
      </w:r>
      <w:r w:rsidR="00C1495F" w:rsidRPr="00C1495F">
        <w:rPr>
          <w:lang w:val="en-US"/>
        </w:rPr>
        <w:t xml:space="preserve"> were</w:t>
      </w:r>
      <w:r w:rsidRPr="00C1495F">
        <w:rPr>
          <w:lang w:val="en-US"/>
        </w:rPr>
        <w:t xml:space="preserve"> </w:t>
      </w:r>
      <w:r>
        <w:rPr>
          <w:lang w:val="en-US"/>
        </w:rPr>
        <w:t>first</w:t>
      </w:r>
      <w:r w:rsidRPr="00C1495F">
        <w:rPr>
          <w:lang w:val="en-US"/>
        </w:rPr>
        <w:t xml:space="preserve"> </w:t>
      </w:r>
      <w:r>
        <w:rPr>
          <w:lang w:val="en-US"/>
        </w:rPr>
        <w:t>used</w:t>
      </w:r>
      <w:r w:rsidRPr="00C1495F">
        <w:rPr>
          <w:lang w:val="en-US"/>
        </w:rPr>
        <w:t xml:space="preserve"> </w:t>
      </w:r>
      <w:r>
        <w:rPr>
          <w:lang w:val="en-US"/>
        </w:rPr>
        <w:t>as</w:t>
      </w:r>
      <w:r w:rsidRPr="00C1495F">
        <w:rPr>
          <w:lang w:val="en-US"/>
        </w:rPr>
        <w:t xml:space="preserve"> </w:t>
      </w:r>
      <w:r w:rsidR="00503CFD">
        <w:rPr>
          <w:lang w:val="en-US"/>
        </w:rPr>
        <w:t>anti</w:t>
      </w:r>
      <w:r w:rsidR="00503CFD" w:rsidRPr="00C1495F">
        <w:rPr>
          <w:lang w:val="en-US"/>
        </w:rPr>
        <w:t>-</w:t>
      </w:r>
      <w:r w:rsidR="00503CFD">
        <w:rPr>
          <w:lang w:val="en-US"/>
        </w:rPr>
        <w:t>foaming</w:t>
      </w:r>
      <w:r w:rsidR="00503CFD" w:rsidRPr="00C1495F">
        <w:rPr>
          <w:lang w:val="en-US"/>
        </w:rPr>
        <w:t xml:space="preserve"> </w:t>
      </w:r>
      <w:r w:rsidR="00503CFD">
        <w:rPr>
          <w:lang w:val="en-US"/>
        </w:rPr>
        <w:t>agents</w:t>
      </w:r>
      <w:r w:rsidR="00503CFD" w:rsidRPr="00C1495F">
        <w:rPr>
          <w:lang w:val="en-US"/>
        </w:rPr>
        <w:t xml:space="preserve"> </w:t>
      </w:r>
      <w:r w:rsidR="00503CFD">
        <w:rPr>
          <w:lang w:val="en-US"/>
        </w:rPr>
        <w:t>in</w:t>
      </w:r>
      <w:r w:rsidR="00503CFD" w:rsidRPr="00C1495F">
        <w:rPr>
          <w:lang w:val="en-US"/>
        </w:rPr>
        <w:t xml:space="preserve"> </w:t>
      </w:r>
      <w:r w:rsidR="00503CFD">
        <w:rPr>
          <w:lang w:val="en-US"/>
        </w:rPr>
        <w:t>the</w:t>
      </w:r>
      <w:r w:rsidR="00503CFD" w:rsidRPr="00C1495F">
        <w:rPr>
          <w:lang w:val="en-US"/>
        </w:rPr>
        <w:t xml:space="preserve"> </w:t>
      </w:r>
      <w:r w:rsidR="00503CFD">
        <w:rPr>
          <w:lang w:val="en-US"/>
        </w:rPr>
        <w:t>process</w:t>
      </w:r>
      <w:r w:rsidR="00503CFD" w:rsidRPr="00C1495F">
        <w:rPr>
          <w:lang w:val="en-US"/>
        </w:rPr>
        <w:t xml:space="preserve"> </w:t>
      </w:r>
      <w:r w:rsidR="00503CFD">
        <w:rPr>
          <w:lang w:val="en-US"/>
        </w:rPr>
        <w:t>of</w:t>
      </w:r>
      <w:r w:rsidR="00503CFD" w:rsidRPr="00C1495F">
        <w:rPr>
          <w:lang w:val="en-US"/>
        </w:rPr>
        <w:t xml:space="preserve"> </w:t>
      </w:r>
      <w:r w:rsidR="00503CFD">
        <w:rPr>
          <w:lang w:val="en-US"/>
        </w:rPr>
        <w:t>fermentation</w:t>
      </w:r>
      <w:r w:rsidR="00503CFD" w:rsidRPr="00C1495F">
        <w:rPr>
          <w:lang w:val="en-US"/>
        </w:rPr>
        <w:t>.</w:t>
      </w:r>
      <w:r w:rsidR="00503CFD">
        <w:rPr>
          <w:lang w:val="en-US"/>
        </w:rPr>
        <w:t>For</w:t>
      </w:r>
      <w:r w:rsidR="00503CFD" w:rsidRPr="00C1495F">
        <w:rPr>
          <w:lang w:val="en-US"/>
        </w:rPr>
        <w:t xml:space="preserve"> </w:t>
      </w:r>
      <w:r w:rsidR="00C1495F">
        <w:rPr>
          <w:lang w:val="en-US"/>
        </w:rPr>
        <w:t>example</w:t>
      </w:r>
      <w:r w:rsidR="00C1495F" w:rsidRPr="00C1495F">
        <w:rPr>
          <w:lang w:val="en-US"/>
        </w:rPr>
        <w:t xml:space="preserve">, </w:t>
      </w:r>
      <w:r w:rsidR="00C1495F">
        <w:rPr>
          <w:lang w:val="en-US"/>
        </w:rPr>
        <w:t>cachalot</w:t>
      </w:r>
      <w:r w:rsidR="00C1495F" w:rsidRPr="00C1495F">
        <w:rPr>
          <w:lang w:val="en-US"/>
        </w:rPr>
        <w:t xml:space="preserve"> </w:t>
      </w:r>
      <w:r w:rsidR="00C1495F">
        <w:rPr>
          <w:lang w:val="en-US"/>
        </w:rPr>
        <w:t>fat</w:t>
      </w:r>
      <w:r w:rsidR="00C1495F" w:rsidRPr="00C1495F">
        <w:rPr>
          <w:lang w:val="en-US"/>
        </w:rPr>
        <w:t xml:space="preserve"> </w:t>
      </w:r>
      <w:r w:rsidR="00C1495F">
        <w:rPr>
          <w:lang w:val="en-US"/>
        </w:rPr>
        <w:t>was</w:t>
      </w:r>
      <w:r w:rsidR="00C1495F" w:rsidRPr="00C1495F">
        <w:rPr>
          <w:lang w:val="en-US"/>
        </w:rPr>
        <w:t xml:space="preserve"> </w:t>
      </w:r>
      <w:r w:rsidR="00C1495F">
        <w:rPr>
          <w:lang w:val="en-US"/>
        </w:rPr>
        <w:t>used</w:t>
      </w:r>
      <w:r w:rsidR="00C1495F" w:rsidRPr="00C1495F">
        <w:rPr>
          <w:lang w:val="en-US"/>
        </w:rPr>
        <w:t xml:space="preserve"> </w:t>
      </w:r>
      <w:r w:rsidR="00C1495F">
        <w:rPr>
          <w:lang w:val="en-US"/>
        </w:rPr>
        <w:t>in</w:t>
      </w:r>
      <w:r w:rsidR="00C1495F" w:rsidRPr="00C1495F">
        <w:rPr>
          <w:lang w:val="en-US"/>
        </w:rPr>
        <w:t xml:space="preserve"> </w:t>
      </w:r>
      <w:r w:rsidR="00C1495F">
        <w:rPr>
          <w:lang w:val="en-US"/>
        </w:rPr>
        <w:t>the</w:t>
      </w:r>
      <w:r w:rsidR="00C1495F" w:rsidRPr="00C1495F">
        <w:rPr>
          <w:lang w:val="en-US"/>
        </w:rPr>
        <w:t xml:space="preserve"> </w:t>
      </w:r>
      <w:r w:rsidR="00C1495F">
        <w:rPr>
          <w:lang w:val="en-US"/>
        </w:rPr>
        <w:t>tetracycline</w:t>
      </w:r>
      <w:r w:rsidR="00C1495F" w:rsidRPr="00C1495F">
        <w:rPr>
          <w:lang w:val="en-US"/>
        </w:rPr>
        <w:t xml:space="preserve"> </w:t>
      </w:r>
      <w:r w:rsidR="00C1495F">
        <w:rPr>
          <w:lang w:val="en-US"/>
        </w:rPr>
        <w:t>production</w:t>
      </w:r>
      <w:r w:rsidR="00C1495F" w:rsidRPr="00C1495F">
        <w:rPr>
          <w:lang w:val="en-US"/>
        </w:rPr>
        <w:t xml:space="preserve"> </w:t>
      </w:r>
      <w:r w:rsidR="00C1495F">
        <w:rPr>
          <w:lang w:val="en-US"/>
        </w:rPr>
        <w:t>for</w:t>
      </w:r>
      <w:r w:rsidR="00C1495F" w:rsidRPr="00C1495F">
        <w:rPr>
          <w:lang w:val="en-US"/>
        </w:rPr>
        <w:t xml:space="preserve"> </w:t>
      </w:r>
      <w:r w:rsidR="00C1495F">
        <w:rPr>
          <w:lang w:val="en-US"/>
        </w:rPr>
        <w:t>a</w:t>
      </w:r>
      <w:r w:rsidR="00C1495F" w:rsidRPr="00C1495F">
        <w:rPr>
          <w:lang w:val="en-US"/>
        </w:rPr>
        <w:t xml:space="preserve"> </w:t>
      </w:r>
      <w:r w:rsidR="00C1495F">
        <w:rPr>
          <w:lang w:val="en-US"/>
        </w:rPr>
        <w:t>long</w:t>
      </w:r>
      <w:r w:rsidR="00C1495F" w:rsidRPr="00C1495F">
        <w:rPr>
          <w:lang w:val="en-US"/>
        </w:rPr>
        <w:t xml:space="preserve"> </w:t>
      </w:r>
      <w:r w:rsidR="00C1495F">
        <w:rPr>
          <w:lang w:val="en-US"/>
        </w:rPr>
        <w:t>time</w:t>
      </w:r>
      <w:r w:rsidR="00C1495F" w:rsidRPr="00C1495F">
        <w:rPr>
          <w:lang w:val="en-US"/>
        </w:rPr>
        <w:t xml:space="preserve">, </w:t>
      </w:r>
      <w:r w:rsidR="00C1495F">
        <w:rPr>
          <w:lang w:val="en-US"/>
        </w:rPr>
        <w:t>until</w:t>
      </w:r>
      <w:r w:rsidR="00C1495F" w:rsidRPr="00C1495F">
        <w:rPr>
          <w:lang w:val="en-US"/>
        </w:rPr>
        <w:t xml:space="preserve"> </w:t>
      </w:r>
      <w:r w:rsidR="00C1495F">
        <w:rPr>
          <w:lang w:val="en-US"/>
        </w:rPr>
        <w:t>international</w:t>
      </w:r>
      <w:r w:rsidR="00C1495F" w:rsidRPr="00C1495F">
        <w:rPr>
          <w:lang w:val="en-US"/>
        </w:rPr>
        <w:t xml:space="preserve"> </w:t>
      </w:r>
      <w:r w:rsidR="00C1495F">
        <w:rPr>
          <w:lang w:val="en-US"/>
        </w:rPr>
        <w:t>con</w:t>
      </w:r>
      <w:r w:rsidR="0013169A">
        <w:rPr>
          <w:lang w:val="en-US"/>
        </w:rPr>
        <w:t>v</w:t>
      </w:r>
      <w:r w:rsidR="00C1495F">
        <w:rPr>
          <w:lang w:val="en-US"/>
        </w:rPr>
        <w:t>ention</w:t>
      </w:r>
      <w:r w:rsidR="00C1495F" w:rsidRPr="00C1495F">
        <w:rPr>
          <w:lang w:val="en-US"/>
        </w:rPr>
        <w:t xml:space="preserve"> </w:t>
      </w:r>
      <w:r w:rsidR="00E84B36">
        <w:rPr>
          <w:lang w:val="en-US"/>
        </w:rPr>
        <w:t>banned</w:t>
      </w:r>
      <w:r w:rsidR="00E84B36" w:rsidRPr="00C1495F">
        <w:rPr>
          <w:lang w:val="en-US"/>
        </w:rPr>
        <w:t xml:space="preserve"> catching</w:t>
      </w:r>
      <w:r w:rsidR="00C1495F">
        <w:rPr>
          <w:lang w:val="en-US"/>
        </w:rPr>
        <w:t xml:space="preserve"> of whales and cachalots. Synthetic</w:t>
      </w:r>
      <w:r w:rsidR="00C1495F" w:rsidRPr="00C1495F">
        <w:rPr>
          <w:lang w:val="en-US"/>
        </w:rPr>
        <w:t xml:space="preserve"> </w:t>
      </w:r>
      <w:r w:rsidR="00C1495F">
        <w:rPr>
          <w:lang w:val="en-US"/>
        </w:rPr>
        <w:t>anti</w:t>
      </w:r>
      <w:r w:rsidR="00C1495F" w:rsidRPr="00C1495F">
        <w:rPr>
          <w:lang w:val="en-US"/>
        </w:rPr>
        <w:t>-</w:t>
      </w:r>
      <w:r w:rsidR="00C1495F">
        <w:rPr>
          <w:lang w:val="en-US"/>
        </w:rPr>
        <w:t>foaming</w:t>
      </w:r>
      <w:r w:rsidR="00C1495F" w:rsidRPr="00C1495F">
        <w:rPr>
          <w:lang w:val="en-US"/>
        </w:rPr>
        <w:t xml:space="preserve"> </w:t>
      </w:r>
      <w:r w:rsidR="00C1495F">
        <w:rPr>
          <w:lang w:val="en-US"/>
        </w:rPr>
        <w:t>agents</w:t>
      </w:r>
      <w:r w:rsidR="00C1495F" w:rsidRPr="00C1495F">
        <w:rPr>
          <w:lang w:val="en-US"/>
        </w:rPr>
        <w:t xml:space="preserve"> – </w:t>
      </w:r>
      <w:r w:rsidR="00C1495F">
        <w:rPr>
          <w:lang w:val="en-US"/>
        </w:rPr>
        <w:t>surface</w:t>
      </w:r>
      <w:r w:rsidR="00C1495F" w:rsidRPr="00C1495F">
        <w:rPr>
          <w:lang w:val="en-US"/>
        </w:rPr>
        <w:t>-</w:t>
      </w:r>
      <w:r w:rsidR="00C1495F">
        <w:rPr>
          <w:lang w:val="en-US"/>
        </w:rPr>
        <w:t>active</w:t>
      </w:r>
      <w:r w:rsidR="00C1495F" w:rsidRPr="00C1495F">
        <w:rPr>
          <w:lang w:val="en-US"/>
        </w:rPr>
        <w:t xml:space="preserve"> </w:t>
      </w:r>
      <w:r w:rsidR="00C1495F">
        <w:rPr>
          <w:lang w:val="en-US"/>
        </w:rPr>
        <w:t>chemicals</w:t>
      </w:r>
      <w:r w:rsidR="0013169A">
        <w:rPr>
          <w:lang w:val="en-US"/>
        </w:rPr>
        <w:t xml:space="preserve"> - </w:t>
      </w:r>
      <w:r w:rsidR="00C1495F" w:rsidRPr="00C1495F">
        <w:rPr>
          <w:lang w:val="en-US"/>
        </w:rPr>
        <w:t xml:space="preserve"> </w:t>
      </w:r>
      <w:r w:rsidR="00C1495F">
        <w:rPr>
          <w:lang w:val="en-US"/>
        </w:rPr>
        <w:t>were used after that. At that time it w</w:t>
      </w:r>
      <w:r w:rsidR="0013169A">
        <w:rPr>
          <w:lang w:val="en-US"/>
        </w:rPr>
        <w:t>a</w:t>
      </w:r>
      <w:r w:rsidR="00C1495F">
        <w:rPr>
          <w:lang w:val="en-US"/>
        </w:rPr>
        <w:t xml:space="preserve">s found out that cachalot fat was necessary as the source of carbon for tetracycline producer. </w:t>
      </w:r>
      <w:r w:rsidR="00A70DB5">
        <w:rPr>
          <w:lang w:val="en-US"/>
        </w:rPr>
        <w:t>Lard</w:t>
      </w:r>
      <w:r w:rsidR="00A70DB5" w:rsidRPr="00A70DB5">
        <w:rPr>
          <w:lang w:val="en-US"/>
        </w:rPr>
        <w:t xml:space="preserve"> (</w:t>
      </w:r>
      <w:r w:rsidR="00A70DB5">
        <w:rPr>
          <w:lang w:val="en-US"/>
        </w:rPr>
        <w:t>pig</w:t>
      </w:r>
      <w:r w:rsidR="00A70DB5" w:rsidRPr="00A70DB5">
        <w:rPr>
          <w:lang w:val="en-US"/>
        </w:rPr>
        <w:t xml:space="preserve"> </w:t>
      </w:r>
      <w:r w:rsidR="00A70DB5">
        <w:rPr>
          <w:lang w:val="en-US"/>
        </w:rPr>
        <w:t>fat</w:t>
      </w:r>
      <w:r w:rsidR="00A70DB5" w:rsidRPr="00A70DB5">
        <w:rPr>
          <w:lang w:val="en-US"/>
        </w:rPr>
        <w:t xml:space="preserve">) </w:t>
      </w:r>
      <w:r w:rsidR="00A70DB5">
        <w:rPr>
          <w:lang w:val="en-US"/>
        </w:rPr>
        <w:t>and</w:t>
      </w:r>
      <w:r w:rsidR="00A70DB5" w:rsidRPr="00A70DB5">
        <w:rPr>
          <w:lang w:val="en-US"/>
        </w:rPr>
        <w:t xml:space="preserve"> </w:t>
      </w:r>
      <w:r w:rsidR="00A70DB5">
        <w:rPr>
          <w:lang w:val="en-US"/>
        </w:rPr>
        <w:t>oils</w:t>
      </w:r>
      <w:r w:rsidR="00A70DB5" w:rsidRPr="00A70DB5">
        <w:rPr>
          <w:lang w:val="en-US"/>
        </w:rPr>
        <w:t xml:space="preserve"> </w:t>
      </w:r>
      <w:r w:rsidR="00A70DB5">
        <w:rPr>
          <w:lang w:val="en-US"/>
        </w:rPr>
        <w:t>replaced</w:t>
      </w:r>
      <w:r w:rsidR="00A70DB5" w:rsidRPr="00A70DB5">
        <w:rPr>
          <w:lang w:val="en-US"/>
        </w:rPr>
        <w:t xml:space="preserve"> </w:t>
      </w:r>
      <w:r w:rsidR="00A70DB5">
        <w:rPr>
          <w:lang w:val="en-US"/>
        </w:rPr>
        <w:t>cachalot</w:t>
      </w:r>
      <w:r w:rsidR="00A70DB5" w:rsidRPr="00A70DB5">
        <w:rPr>
          <w:lang w:val="en-US"/>
        </w:rPr>
        <w:t xml:space="preserve"> </w:t>
      </w:r>
      <w:r w:rsidR="00A70DB5">
        <w:rPr>
          <w:lang w:val="en-US"/>
        </w:rPr>
        <w:t>fat</w:t>
      </w:r>
      <w:r w:rsidR="00A70DB5" w:rsidRPr="00A70DB5">
        <w:rPr>
          <w:lang w:val="en-US"/>
        </w:rPr>
        <w:t>.</w:t>
      </w:r>
      <w:r w:rsidR="00A70DB5">
        <w:rPr>
          <w:lang w:val="en-US"/>
        </w:rPr>
        <w:t xml:space="preserve"> It is more difficult to use cow or sheep fats and palm oil because they are hard at near-ambient temperatures.Among oils used in the fermentation process </w:t>
      </w:r>
      <w:r w:rsidR="005270A0">
        <w:rPr>
          <w:lang w:val="en-US"/>
        </w:rPr>
        <w:t xml:space="preserve">there are </w:t>
      </w:r>
      <w:r w:rsidR="00A70DB5">
        <w:rPr>
          <w:lang w:val="en-US"/>
        </w:rPr>
        <w:t>sunflower, soya, peanut</w:t>
      </w:r>
      <w:r w:rsidR="005270A0">
        <w:rPr>
          <w:lang w:val="en-US"/>
        </w:rPr>
        <w:t>,</w:t>
      </w:r>
      <w:r w:rsidR="00A70DB5">
        <w:rPr>
          <w:lang w:val="en-US"/>
        </w:rPr>
        <w:t xml:space="preserve"> linen, rap</w:t>
      </w:r>
      <w:r w:rsidR="005270A0">
        <w:rPr>
          <w:lang w:val="en-US"/>
        </w:rPr>
        <w:t>e</w:t>
      </w:r>
      <w:r w:rsidR="00A70DB5">
        <w:rPr>
          <w:lang w:val="en-US"/>
        </w:rPr>
        <w:t>, castor, coconut</w:t>
      </w:r>
      <w:r w:rsidR="005270A0">
        <w:rPr>
          <w:lang w:val="en-US"/>
        </w:rPr>
        <w:t xml:space="preserve"> oils</w:t>
      </w:r>
      <w:r w:rsidR="00A70DB5">
        <w:rPr>
          <w:lang w:val="en-US"/>
        </w:rPr>
        <w:t xml:space="preserve"> and </w:t>
      </w:r>
      <w:r w:rsidR="005270A0">
        <w:rPr>
          <w:lang w:val="en-US"/>
        </w:rPr>
        <w:t>sometimes</w:t>
      </w:r>
      <w:r w:rsidR="0072780F">
        <w:rPr>
          <w:lang w:val="en-US"/>
        </w:rPr>
        <w:t xml:space="preserve"> </w:t>
      </w:r>
      <w:r w:rsidR="00A70DB5">
        <w:rPr>
          <w:lang w:val="en-US"/>
        </w:rPr>
        <w:t xml:space="preserve">even </w:t>
      </w:r>
      <w:r w:rsidR="005270A0">
        <w:rPr>
          <w:lang w:val="en-US"/>
        </w:rPr>
        <w:t>cocoa beans oil</w:t>
      </w:r>
      <w:r w:rsidR="00605E81" w:rsidRPr="00A70DB5">
        <w:rPr>
          <w:lang w:val="en-US"/>
        </w:rPr>
        <w:t xml:space="preserve">. </w:t>
      </w:r>
      <w:r w:rsidR="0072780F">
        <w:rPr>
          <w:lang w:val="en-US"/>
        </w:rPr>
        <w:t>It is important to mention the fact that the escessive use of fats results in difficulties during extraction and purification of product</w:t>
      </w:r>
      <w:r w:rsidR="00E84B36">
        <w:rPr>
          <w:lang w:val="en-US"/>
        </w:rPr>
        <w:t>.</w:t>
      </w:r>
      <w:r w:rsidR="00605E81" w:rsidRPr="0072780F">
        <w:rPr>
          <w:lang w:val="en-US"/>
        </w:rPr>
        <w:t xml:space="preserve"> </w:t>
      </w:r>
    </w:p>
    <w:p w:rsidR="00C1495F" w:rsidRPr="00114DC6" w:rsidRDefault="0072780F" w:rsidP="00C1495F">
      <w:pPr>
        <w:shd w:val="clear" w:color="auto" w:fill="FFFFFF"/>
        <w:ind w:firstLine="540"/>
        <w:contextualSpacing/>
        <w:jc w:val="both"/>
        <w:rPr>
          <w:lang w:val="en-US"/>
        </w:rPr>
      </w:pPr>
      <w:r>
        <w:rPr>
          <w:lang w:val="en-US"/>
        </w:rPr>
        <w:t>Exotic</w:t>
      </w:r>
      <w:r w:rsidRPr="00114DC6">
        <w:rPr>
          <w:lang w:val="en-US"/>
        </w:rPr>
        <w:t xml:space="preserve"> </w:t>
      </w:r>
      <w:r>
        <w:rPr>
          <w:lang w:val="en-US"/>
        </w:rPr>
        <w:t>carbon</w:t>
      </w:r>
      <w:r w:rsidRPr="00114DC6">
        <w:rPr>
          <w:lang w:val="en-US"/>
        </w:rPr>
        <w:t xml:space="preserve"> </w:t>
      </w:r>
      <w:r>
        <w:rPr>
          <w:lang w:val="en-US"/>
        </w:rPr>
        <w:t>substrates</w:t>
      </w:r>
      <w:r w:rsidRPr="00114DC6">
        <w:rPr>
          <w:lang w:val="en-US"/>
        </w:rPr>
        <w:t xml:space="preserve">. </w:t>
      </w:r>
      <w:r>
        <w:rPr>
          <w:lang w:val="en-US"/>
        </w:rPr>
        <w:t>Lignin</w:t>
      </w:r>
      <w:r w:rsidRPr="0072780F">
        <w:rPr>
          <w:lang w:val="en-US"/>
        </w:rPr>
        <w:t xml:space="preserve"> (</w:t>
      </w:r>
      <w:r>
        <w:rPr>
          <w:lang w:val="en-US"/>
        </w:rPr>
        <w:t>the</w:t>
      </w:r>
      <w:r w:rsidRPr="0072780F">
        <w:rPr>
          <w:lang w:val="en-US"/>
        </w:rPr>
        <w:t xml:space="preserve"> </w:t>
      </w:r>
      <w:r w:rsidR="00270D94">
        <w:rPr>
          <w:lang w:val="en-US"/>
        </w:rPr>
        <w:t>wa</w:t>
      </w:r>
      <w:r>
        <w:rPr>
          <w:lang w:val="en-US"/>
        </w:rPr>
        <w:t>ste</w:t>
      </w:r>
      <w:r w:rsidRPr="0072780F">
        <w:rPr>
          <w:lang w:val="en-US"/>
        </w:rPr>
        <w:t xml:space="preserve"> </w:t>
      </w:r>
      <w:r>
        <w:rPr>
          <w:lang w:val="en-US"/>
        </w:rPr>
        <w:t>of</w:t>
      </w:r>
      <w:r w:rsidRPr="0072780F">
        <w:rPr>
          <w:lang w:val="en-US"/>
        </w:rPr>
        <w:t xml:space="preserve"> </w:t>
      </w:r>
      <w:r>
        <w:rPr>
          <w:lang w:val="en-US"/>
        </w:rPr>
        <w:t>hydrolysis</w:t>
      </w:r>
      <w:r w:rsidRPr="0072780F">
        <w:rPr>
          <w:lang w:val="en-US"/>
        </w:rPr>
        <w:t xml:space="preserve"> </w:t>
      </w:r>
      <w:r>
        <w:rPr>
          <w:lang w:val="en-US"/>
        </w:rPr>
        <w:t>production</w:t>
      </w:r>
      <w:r w:rsidRPr="0072780F">
        <w:rPr>
          <w:lang w:val="en-US"/>
        </w:rPr>
        <w:t xml:space="preserve">) </w:t>
      </w:r>
      <w:r>
        <w:rPr>
          <w:lang w:val="en-US"/>
        </w:rPr>
        <w:t>is</w:t>
      </w:r>
      <w:r w:rsidRPr="0072780F">
        <w:rPr>
          <w:lang w:val="en-US"/>
        </w:rPr>
        <w:t xml:space="preserve"> </w:t>
      </w:r>
      <w:r>
        <w:rPr>
          <w:lang w:val="en-US"/>
        </w:rPr>
        <w:t>used</w:t>
      </w:r>
      <w:r w:rsidRPr="0072780F">
        <w:rPr>
          <w:lang w:val="en-US"/>
        </w:rPr>
        <w:t xml:space="preserve"> </w:t>
      </w:r>
      <w:r>
        <w:rPr>
          <w:lang w:val="en-US"/>
        </w:rPr>
        <w:t>by</w:t>
      </w:r>
      <w:r w:rsidRPr="0072780F">
        <w:rPr>
          <w:lang w:val="en-US"/>
        </w:rPr>
        <w:t xml:space="preserve"> </w:t>
      </w:r>
      <w:r>
        <w:rPr>
          <w:lang w:val="en-US"/>
        </w:rPr>
        <w:t>microorganisms</w:t>
      </w:r>
      <w:r w:rsidRPr="0072780F">
        <w:rPr>
          <w:lang w:val="en-US"/>
        </w:rPr>
        <w:t xml:space="preserve"> </w:t>
      </w:r>
      <w:r>
        <w:rPr>
          <w:lang w:val="en-US"/>
        </w:rPr>
        <w:t>fairly</w:t>
      </w:r>
      <w:r w:rsidRPr="0072780F">
        <w:rPr>
          <w:lang w:val="en-US"/>
        </w:rPr>
        <w:t xml:space="preserve"> </w:t>
      </w:r>
      <w:r>
        <w:rPr>
          <w:lang w:val="en-US"/>
        </w:rPr>
        <w:t>slowly</w:t>
      </w:r>
      <w:r w:rsidRPr="0072780F">
        <w:rPr>
          <w:lang w:val="en-US"/>
        </w:rPr>
        <w:t>.</w:t>
      </w:r>
      <w:r w:rsidR="00605E81" w:rsidRPr="0072780F">
        <w:rPr>
          <w:lang w:val="en-US"/>
        </w:rPr>
        <w:t xml:space="preserve"> </w:t>
      </w:r>
      <w:r>
        <w:rPr>
          <w:lang w:val="en-US"/>
        </w:rPr>
        <w:t>. Agar culture media based on agar – a gelling polysaccharide extracted from seaweed - are used in laboratory practice.</w:t>
      </w:r>
      <w:r w:rsidR="00B92CB0">
        <w:rPr>
          <w:lang w:val="en-US"/>
        </w:rPr>
        <w:t>Chitin</w:t>
      </w:r>
      <w:r w:rsidR="00C1495F" w:rsidRPr="00B92CB0">
        <w:rPr>
          <w:i/>
          <w:iCs/>
          <w:lang w:val="en-US"/>
        </w:rPr>
        <w:t xml:space="preserve"> </w:t>
      </w:r>
      <w:r w:rsidR="00C1495F" w:rsidRPr="00B92CB0">
        <w:rPr>
          <w:lang w:val="en-US"/>
        </w:rPr>
        <w:t xml:space="preserve">— </w:t>
      </w:r>
      <w:r w:rsidR="00B92CB0">
        <w:rPr>
          <w:lang w:val="en-US"/>
        </w:rPr>
        <w:t>the characteristic tough but flexible organic component of the exoskeleton of arthropods nd some fungi, consisting of a complex, nitrogen-containing polysaccharide ihas been tried to use as a source of carbon in culture media without great success so far.</w:t>
      </w:r>
      <w:r w:rsidR="00C1495F" w:rsidRPr="00B92CB0">
        <w:rPr>
          <w:lang w:val="en-US"/>
        </w:rPr>
        <w:t xml:space="preserve"> </w:t>
      </w:r>
      <w:r w:rsidR="00B92CB0">
        <w:rPr>
          <w:lang w:val="en-US"/>
        </w:rPr>
        <w:t>The use of coal and scist</w:t>
      </w:r>
      <w:r w:rsidR="0077616B">
        <w:rPr>
          <w:lang w:val="en-US"/>
        </w:rPr>
        <w:t xml:space="preserve"> (after preliminary thermochemical treatment) gives the leess effective result</w:t>
      </w:r>
      <w:r w:rsidR="00C1495F" w:rsidRPr="00B92CB0">
        <w:rPr>
          <w:lang w:val="en-US"/>
        </w:rPr>
        <w:t xml:space="preserve">. </w:t>
      </w:r>
    </w:p>
    <w:p w:rsidR="00D75E05" w:rsidRPr="00114DC6" w:rsidRDefault="00D75E05" w:rsidP="00605E81">
      <w:pPr>
        <w:widowControl w:val="0"/>
        <w:autoSpaceDE w:val="0"/>
        <w:autoSpaceDN w:val="0"/>
        <w:adjustRightInd w:val="0"/>
        <w:rPr>
          <w:color w:val="000000"/>
          <w:spacing w:val="-2"/>
          <w:lang w:val="en-US"/>
        </w:rPr>
      </w:pPr>
    </w:p>
    <w:p w:rsidR="006A2319" w:rsidRPr="0013169A" w:rsidRDefault="006A2319" w:rsidP="006A2319">
      <w:pPr>
        <w:widowControl w:val="0"/>
        <w:autoSpaceDE w:val="0"/>
        <w:autoSpaceDN w:val="0"/>
        <w:adjustRightInd w:val="0"/>
        <w:rPr>
          <w:color w:val="000000"/>
          <w:spacing w:val="-2"/>
          <w:lang w:val="en-US"/>
        </w:rPr>
      </w:pPr>
      <w:r w:rsidRPr="0013169A">
        <w:rPr>
          <w:color w:val="000000"/>
          <w:spacing w:val="-2"/>
          <w:lang w:val="en-US"/>
        </w:rPr>
        <w:t>Course of the work</w:t>
      </w:r>
    </w:p>
    <w:p w:rsidR="00D20C50" w:rsidRPr="00D20C50" w:rsidRDefault="00D20C50" w:rsidP="006A2319">
      <w:pPr>
        <w:widowControl w:val="0"/>
        <w:autoSpaceDE w:val="0"/>
        <w:autoSpaceDN w:val="0"/>
        <w:adjustRightInd w:val="0"/>
        <w:rPr>
          <w:color w:val="000000"/>
          <w:spacing w:val="-2"/>
          <w:sz w:val="28"/>
          <w:szCs w:val="28"/>
          <w:lang w:val="en-US"/>
        </w:rPr>
      </w:pPr>
    </w:p>
    <w:p w:rsidR="006A2319" w:rsidRDefault="006A2319" w:rsidP="006A2319">
      <w:pPr>
        <w:widowControl w:val="0"/>
        <w:autoSpaceDE w:val="0"/>
        <w:autoSpaceDN w:val="0"/>
        <w:adjustRightInd w:val="0"/>
        <w:rPr>
          <w:color w:val="000000"/>
          <w:spacing w:val="-2"/>
          <w:lang w:val="en-US"/>
        </w:rPr>
      </w:pPr>
      <w:r>
        <w:rPr>
          <w:color w:val="000000"/>
          <w:spacing w:val="-2"/>
          <w:lang w:val="en-US"/>
        </w:rPr>
        <w:t>Variant 1</w:t>
      </w:r>
      <w:r w:rsidR="00D20C50">
        <w:rPr>
          <w:color w:val="000000"/>
          <w:spacing w:val="-2"/>
          <w:lang w:val="en-US"/>
        </w:rPr>
        <w:t xml:space="preserve">. </w:t>
      </w:r>
      <w:r>
        <w:rPr>
          <w:color w:val="000000"/>
          <w:spacing w:val="-2"/>
          <w:lang w:val="en-US"/>
        </w:rPr>
        <w:t xml:space="preserve"> Microbiological analysis of milk.</w:t>
      </w:r>
    </w:p>
    <w:p w:rsidR="00A9297C" w:rsidRDefault="00A9297C" w:rsidP="006A2319">
      <w:pPr>
        <w:widowControl w:val="0"/>
        <w:autoSpaceDE w:val="0"/>
        <w:autoSpaceDN w:val="0"/>
        <w:adjustRightInd w:val="0"/>
        <w:rPr>
          <w:color w:val="000000"/>
          <w:spacing w:val="-2"/>
          <w:lang w:val="en-US"/>
        </w:rPr>
      </w:pPr>
    </w:p>
    <w:p w:rsidR="006A2319" w:rsidRDefault="006A2319" w:rsidP="006A2319">
      <w:pPr>
        <w:widowControl w:val="0"/>
        <w:autoSpaceDE w:val="0"/>
        <w:autoSpaceDN w:val="0"/>
        <w:adjustRightInd w:val="0"/>
        <w:rPr>
          <w:color w:val="000000"/>
          <w:spacing w:val="-2"/>
          <w:lang w:val="en-US"/>
        </w:rPr>
      </w:pPr>
      <w:r>
        <w:rPr>
          <w:color w:val="000000"/>
          <w:spacing w:val="-2"/>
          <w:lang w:val="en-US"/>
        </w:rPr>
        <w:t>Aim of the work</w:t>
      </w:r>
    </w:p>
    <w:p w:rsidR="00D20C50" w:rsidRDefault="00D20C50" w:rsidP="006A2319">
      <w:pPr>
        <w:widowControl w:val="0"/>
        <w:autoSpaceDE w:val="0"/>
        <w:autoSpaceDN w:val="0"/>
        <w:adjustRightInd w:val="0"/>
        <w:rPr>
          <w:color w:val="000000"/>
          <w:spacing w:val="-2"/>
          <w:lang w:val="en-US"/>
        </w:rPr>
      </w:pPr>
    </w:p>
    <w:p w:rsidR="006A2319" w:rsidRDefault="006A2319" w:rsidP="006A2319">
      <w:pPr>
        <w:widowControl w:val="0"/>
        <w:autoSpaceDE w:val="0"/>
        <w:autoSpaceDN w:val="0"/>
        <w:adjustRightInd w:val="0"/>
        <w:rPr>
          <w:color w:val="000000"/>
          <w:spacing w:val="-2"/>
          <w:lang w:val="en-US"/>
        </w:rPr>
      </w:pPr>
      <w:r>
        <w:rPr>
          <w:color w:val="000000"/>
          <w:spacing w:val="-2"/>
          <w:lang w:val="en-US"/>
        </w:rPr>
        <w:t xml:space="preserve">To determine </w:t>
      </w:r>
      <w:r w:rsidR="0013169A">
        <w:rPr>
          <w:color w:val="000000"/>
          <w:spacing w:val="-2"/>
          <w:lang w:val="en-US"/>
        </w:rPr>
        <w:t xml:space="preserve">the </w:t>
      </w:r>
      <w:r>
        <w:rPr>
          <w:color w:val="000000"/>
          <w:spacing w:val="-2"/>
          <w:lang w:val="en-US"/>
        </w:rPr>
        <w:t xml:space="preserve">quantity of bacteria in milk by means of </w:t>
      </w:r>
      <w:r w:rsidR="00A9297C">
        <w:rPr>
          <w:color w:val="000000"/>
          <w:spacing w:val="-2"/>
          <w:lang w:val="en-US"/>
        </w:rPr>
        <w:t>m</w:t>
      </w:r>
      <w:r>
        <w:rPr>
          <w:color w:val="000000"/>
          <w:spacing w:val="-2"/>
          <w:lang w:val="en-US"/>
        </w:rPr>
        <w:t>icrobiological analysis.</w:t>
      </w:r>
    </w:p>
    <w:p w:rsidR="006A2319" w:rsidRDefault="006A2319" w:rsidP="006A2319">
      <w:pPr>
        <w:widowControl w:val="0"/>
        <w:autoSpaceDE w:val="0"/>
        <w:autoSpaceDN w:val="0"/>
        <w:adjustRightInd w:val="0"/>
        <w:rPr>
          <w:color w:val="000000"/>
          <w:spacing w:val="-2"/>
          <w:lang w:val="en-US"/>
        </w:rPr>
      </w:pPr>
    </w:p>
    <w:p w:rsidR="006A2319" w:rsidRDefault="006A2319" w:rsidP="006A2319">
      <w:pPr>
        <w:widowControl w:val="0"/>
        <w:autoSpaceDE w:val="0"/>
        <w:autoSpaceDN w:val="0"/>
        <w:adjustRightInd w:val="0"/>
        <w:rPr>
          <w:color w:val="000000"/>
          <w:spacing w:val="-2"/>
          <w:lang w:val="en-US"/>
        </w:rPr>
      </w:pPr>
      <w:r>
        <w:rPr>
          <w:color w:val="000000"/>
          <w:spacing w:val="-2"/>
          <w:lang w:val="en-US"/>
        </w:rPr>
        <w:t>Materials and equipment</w:t>
      </w:r>
      <w:r w:rsidR="00A9297C">
        <w:rPr>
          <w:color w:val="000000"/>
          <w:spacing w:val="-2"/>
          <w:lang w:val="en-US"/>
        </w:rPr>
        <w:t>:</w:t>
      </w:r>
    </w:p>
    <w:p w:rsidR="00A9297C" w:rsidRDefault="00A9297C" w:rsidP="006A2319">
      <w:pPr>
        <w:widowControl w:val="0"/>
        <w:autoSpaceDE w:val="0"/>
        <w:autoSpaceDN w:val="0"/>
        <w:adjustRightInd w:val="0"/>
        <w:rPr>
          <w:color w:val="000000"/>
          <w:spacing w:val="-2"/>
          <w:lang w:val="en-US"/>
        </w:rPr>
      </w:pPr>
    </w:p>
    <w:p w:rsidR="006A2319" w:rsidRDefault="006A2319" w:rsidP="006A2319">
      <w:pPr>
        <w:widowControl w:val="0"/>
        <w:autoSpaceDE w:val="0"/>
        <w:autoSpaceDN w:val="0"/>
        <w:adjustRightInd w:val="0"/>
        <w:rPr>
          <w:color w:val="000000"/>
          <w:spacing w:val="-2"/>
          <w:lang w:val="en-US"/>
        </w:rPr>
      </w:pPr>
      <w:r>
        <w:rPr>
          <w:color w:val="000000"/>
          <w:spacing w:val="-2"/>
          <w:lang w:val="en-US"/>
        </w:rPr>
        <w:t xml:space="preserve">MPA, MPG culture media, medium with hydrolyzed milk, sterile tap water, 1 ml of milk, Petry dishes, thermostat, 1l of skim milk, 1gr of pancreatin powder, warm water, 5 ml of chlorophorm, bottle with plug, </w:t>
      </w:r>
      <w:r w:rsidR="000400FD">
        <w:rPr>
          <w:color w:val="000000"/>
          <w:spacing w:val="-2"/>
          <w:lang w:val="en-US"/>
        </w:rPr>
        <w:t>calibrated pipet, 0,01 ml of milk, alcohol and ether mixture, methylen blue.</w:t>
      </w:r>
    </w:p>
    <w:p w:rsidR="000400FD" w:rsidRDefault="000400FD" w:rsidP="006A2319">
      <w:pPr>
        <w:widowControl w:val="0"/>
        <w:autoSpaceDE w:val="0"/>
        <w:autoSpaceDN w:val="0"/>
        <w:adjustRightInd w:val="0"/>
        <w:rPr>
          <w:color w:val="000000"/>
          <w:spacing w:val="-2"/>
          <w:lang w:val="en-US"/>
        </w:rPr>
      </w:pPr>
    </w:p>
    <w:p w:rsidR="000400FD" w:rsidRDefault="000400FD" w:rsidP="006A2319">
      <w:pPr>
        <w:widowControl w:val="0"/>
        <w:autoSpaceDE w:val="0"/>
        <w:autoSpaceDN w:val="0"/>
        <w:adjustRightInd w:val="0"/>
        <w:rPr>
          <w:color w:val="000000"/>
          <w:spacing w:val="-2"/>
          <w:lang w:val="en-US"/>
        </w:rPr>
      </w:pPr>
      <w:r>
        <w:rPr>
          <w:color w:val="000000"/>
          <w:spacing w:val="-2"/>
          <w:lang w:val="en-US"/>
        </w:rPr>
        <w:t xml:space="preserve">Course of </w:t>
      </w:r>
      <w:r w:rsidR="00A9297C">
        <w:rPr>
          <w:color w:val="000000"/>
          <w:spacing w:val="-2"/>
          <w:lang w:val="en-US"/>
        </w:rPr>
        <w:t xml:space="preserve">the </w:t>
      </w:r>
      <w:r>
        <w:rPr>
          <w:color w:val="000000"/>
          <w:spacing w:val="-2"/>
          <w:lang w:val="en-US"/>
        </w:rPr>
        <w:t>work</w:t>
      </w:r>
    </w:p>
    <w:p w:rsidR="00A9297C" w:rsidRDefault="00A9297C" w:rsidP="006A2319">
      <w:pPr>
        <w:widowControl w:val="0"/>
        <w:autoSpaceDE w:val="0"/>
        <w:autoSpaceDN w:val="0"/>
        <w:adjustRightInd w:val="0"/>
        <w:rPr>
          <w:color w:val="000000"/>
          <w:spacing w:val="-2"/>
          <w:lang w:val="en-US"/>
        </w:rPr>
      </w:pPr>
    </w:p>
    <w:p w:rsidR="000400FD" w:rsidRDefault="003270E8" w:rsidP="006A2319">
      <w:pPr>
        <w:widowControl w:val="0"/>
        <w:autoSpaceDE w:val="0"/>
        <w:autoSpaceDN w:val="0"/>
        <w:adjustRightInd w:val="0"/>
        <w:rPr>
          <w:color w:val="000000"/>
          <w:spacing w:val="-2"/>
          <w:lang w:val="en-US"/>
        </w:rPr>
      </w:pPr>
      <w:r>
        <w:rPr>
          <w:color w:val="000000"/>
          <w:spacing w:val="-2"/>
          <w:lang w:val="en-US"/>
        </w:rPr>
        <w:t xml:space="preserve">First, meat peptone gelatin culture medium is prepared: 1 dry meat broth is dissolved in 500ml of water and boiled at </w:t>
      </w:r>
      <w:smartTag w:uri="urn:schemas-microsoft-com:office:smarttags" w:element="metricconverter">
        <w:smartTagPr>
          <w:attr w:name="ProductID" w:val="100C"/>
        </w:smartTagPr>
        <w:r>
          <w:rPr>
            <w:color w:val="000000"/>
            <w:spacing w:val="-2"/>
            <w:lang w:val="en-US"/>
          </w:rPr>
          <w:t>100C</w:t>
        </w:r>
      </w:smartTag>
      <w:r>
        <w:rPr>
          <w:color w:val="000000"/>
          <w:spacing w:val="-2"/>
          <w:lang w:val="en-US"/>
        </w:rPr>
        <w:t xml:space="preserve"> for 5 min. After cooling 100 ml of broth is poured into the </w:t>
      </w:r>
      <w:r w:rsidR="00270D94">
        <w:rPr>
          <w:color w:val="000000"/>
          <w:spacing w:val="-2"/>
          <w:lang w:val="en-US"/>
        </w:rPr>
        <w:t>flask and</w:t>
      </w:r>
      <w:r>
        <w:rPr>
          <w:color w:val="000000"/>
          <w:spacing w:val="-2"/>
          <w:lang w:val="en-US"/>
        </w:rPr>
        <w:t xml:space="preserve"> </w:t>
      </w:r>
      <w:smartTag w:uri="urn:schemas-microsoft-com:office:smarttags" w:element="metricconverter">
        <w:smartTagPr>
          <w:attr w:name="ProductID" w:val="20 grams"/>
        </w:smartTagPr>
        <w:r>
          <w:rPr>
            <w:color w:val="000000"/>
            <w:spacing w:val="-2"/>
            <w:lang w:val="en-US"/>
          </w:rPr>
          <w:t>20 grams</w:t>
        </w:r>
      </w:smartTag>
      <w:r>
        <w:rPr>
          <w:color w:val="000000"/>
          <w:spacing w:val="-2"/>
          <w:lang w:val="en-US"/>
        </w:rPr>
        <w:t xml:space="preserve"> of gelatin is added to the broth, then boiled for 5 min. The mixture is poured into 4 Petri dishes. </w:t>
      </w:r>
      <w:r w:rsidR="000400FD">
        <w:rPr>
          <w:color w:val="000000"/>
          <w:spacing w:val="-2"/>
          <w:lang w:val="en-US"/>
        </w:rPr>
        <w:t>For quantitative calculation of bacteria in milk different dilutions</w:t>
      </w:r>
      <w:r w:rsidR="00975AF5">
        <w:rPr>
          <w:color w:val="000000"/>
          <w:spacing w:val="-2"/>
          <w:lang w:val="en-US"/>
        </w:rPr>
        <w:t xml:space="preserve">of 1 ml of </w:t>
      </w:r>
      <w:r w:rsidR="0013169A">
        <w:rPr>
          <w:color w:val="000000"/>
          <w:spacing w:val="-2"/>
          <w:lang w:val="en-US"/>
        </w:rPr>
        <w:t>milk in</w:t>
      </w:r>
      <w:r w:rsidR="00975AF5">
        <w:rPr>
          <w:color w:val="000000"/>
          <w:spacing w:val="-2"/>
          <w:lang w:val="en-US"/>
        </w:rPr>
        <w:t xml:space="preserve"> sterile tap water are prepared. Two inoculations from each </w:t>
      </w:r>
      <w:r w:rsidR="004D5446">
        <w:rPr>
          <w:color w:val="000000"/>
          <w:spacing w:val="-2"/>
          <w:lang w:val="en-US"/>
        </w:rPr>
        <w:t>dilution are</w:t>
      </w:r>
      <w:r w:rsidR="00975AF5">
        <w:rPr>
          <w:color w:val="000000"/>
          <w:spacing w:val="-2"/>
          <w:lang w:val="en-US"/>
        </w:rPr>
        <w:t xml:space="preserve"> made in MPG. Dilution of 1:100 gives good results for fresh milk and dilution of 1:10000 for </w:t>
      </w:r>
      <w:r w:rsidR="009E7ACC">
        <w:rPr>
          <w:color w:val="000000"/>
          <w:spacing w:val="-2"/>
          <w:lang w:val="en-US"/>
        </w:rPr>
        <w:t>pasterised milk.Petri</w:t>
      </w:r>
      <w:r w:rsidR="00975AF5">
        <w:rPr>
          <w:color w:val="000000"/>
          <w:spacing w:val="-2"/>
          <w:lang w:val="en-US"/>
        </w:rPr>
        <w:t xml:space="preserve"> dishes </w:t>
      </w:r>
      <w:r>
        <w:rPr>
          <w:color w:val="000000"/>
          <w:spacing w:val="-2"/>
          <w:lang w:val="en-US"/>
        </w:rPr>
        <w:t>are</w:t>
      </w:r>
      <w:r w:rsidR="00975AF5">
        <w:rPr>
          <w:color w:val="000000"/>
          <w:spacing w:val="-2"/>
          <w:lang w:val="en-US"/>
        </w:rPr>
        <w:t xml:space="preserve"> kept in the thermostat </w:t>
      </w:r>
      <w:r w:rsidR="009E7ACC">
        <w:rPr>
          <w:color w:val="000000"/>
          <w:spacing w:val="-2"/>
          <w:lang w:val="en-US"/>
        </w:rPr>
        <w:t xml:space="preserve">at </w:t>
      </w:r>
      <w:smartTag w:uri="urn:schemas-microsoft-com:office:smarttags" w:element="metricconverter">
        <w:smartTagPr>
          <w:attr w:name="ProductID" w:val="20C"/>
        </w:smartTagPr>
        <w:r w:rsidR="009E7ACC">
          <w:rPr>
            <w:color w:val="000000"/>
            <w:spacing w:val="-2"/>
            <w:lang w:val="en-US"/>
          </w:rPr>
          <w:t>20C</w:t>
        </w:r>
      </w:smartTag>
      <w:r w:rsidR="00975AF5">
        <w:rPr>
          <w:color w:val="000000"/>
          <w:spacing w:val="-2"/>
          <w:lang w:val="en-US"/>
        </w:rPr>
        <w:t xml:space="preserve">. Count of grown colonies </w:t>
      </w:r>
      <w:r w:rsidR="0068157B">
        <w:rPr>
          <w:color w:val="000000"/>
          <w:spacing w:val="-2"/>
          <w:lang w:val="en-US"/>
        </w:rPr>
        <w:t xml:space="preserve">on gelatin is made after 5-7 days.Having multiplying the number of colonies </w:t>
      </w:r>
      <w:r w:rsidR="00285C91">
        <w:rPr>
          <w:color w:val="000000"/>
          <w:spacing w:val="-2"/>
          <w:lang w:val="en-US"/>
        </w:rPr>
        <w:t>by the</w:t>
      </w:r>
      <w:r w:rsidR="004D5446">
        <w:rPr>
          <w:color w:val="000000"/>
          <w:spacing w:val="-2"/>
          <w:lang w:val="en-US"/>
        </w:rPr>
        <w:t xml:space="preserve"> d</w:t>
      </w:r>
      <w:r w:rsidR="009F0098">
        <w:rPr>
          <w:color w:val="000000"/>
          <w:spacing w:val="-2"/>
          <w:lang w:val="en-US"/>
        </w:rPr>
        <w:t>ilution</w:t>
      </w:r>
      <w:r w:rsidR="004D5446">
        <w:rPr>
          <w:color w:val="000000"/>
          <w:spacing w:val="-2"/>
          <w:lang w:val="en-US"/>
        </w:rPr>
        <w:t xml:space="preserve"> </w:t>
      </w:r>
      <w:r w:rsidR="00270D94">
        <w:rPr>
          <w:color w:val="000000"/>
          <w:spacing w:val="-2"/>
          <w:lang w:val="en-US"/>
        </w:rPr>
        <w:t>factor;</w:t>
      </w:r>
      <w:r w:rsidR="0068157B">
        <w:rPr>
          <w:color w:val="000000"/>
          <w:spacing w:val="-2"/>
          <w:lang w:val="en-US"/>
        </w:rPr>
        <w:t xml:space="preserve"> we obtain quantity of bacteria in 1 ml of milk. It is advisable to analyse the milk for the presense</w:t>
      </w:r>
      <w:r w:rsidR="009F0098">
        <w:rPr>
          <w:color w:val="000000"/>
          <w:spacing w:val="-2"/>
          <w:lang w:val="en-US"/>
        </w:rPr>
        <w:t xml:space="preserve"> of colibacilli.</w:t>
      </w:r>
    </w:p>
    <w:p w:rsidR="004D4E81" w:rsidRPr="008821D7" w:rsidRDefault="009F0098" w:rsidP="004D4E81">
      <w:pPr>
        <w:widowControl w:val="0"/>
        <w:autoSpaceDE w:val="0"/>
        <w:autoSpaceDN w:val="0"/>
        <w:adjustRightInd w:val="0"/>
        <w:rPr>
          <w:rFonts w:ascii="Arial" w:hAnsi="Arial" w:cs="Arial"/>
          <w:color w:val="000000"/>
          <w:lang w:val="en-US"/>
        </w:rPr>
      </w:pPr>
      <w:r>
        <w:rPr>
          <w:color w:val="000000"/>
          <w:spacing w:val="-2"/>
          <w:lang w:val="en-US"/>
        </w:rPr>
        <w:tab/>
        <w:t xml:space="preserve">This method is used for quantitative calculation of lactic bacteria in the milk, but </w:t>
      </w:r>
      <w:r>
        <w:rPr>
          <w:color w:val="000000"/>
          <w:spacing w:val="-2"/>
          <w:lang w:val="en-US"/>
        </w:rPr>
        <w:lastRenderedPageBreak/>
        <w:t xml:space="preserve">inoculation from different dilutions is </w:t>
      </w:r>
      <w:r w:rsidR="009E7ACC">
        <w:rPr>
          <w:color w:val="000000"/>
          <w:spacing w:val="-2"/>
          <w:lang w:val="en-US"/>
        </w:rPr>
        <w:t>m</w:t>
      </w:r>
      <w:r>
        <w:rPr>
          <w:color w:val="000000"/>
          <w:spacing w:val="-2"/>
          <w:lang w:val="en-US"/>
        </w:rPr>
        <w:t>ade on MPA. Hydrolyzed milk is made from the skim milk (ac</w:t>
      </w:r>
      <w:r w:rsidR="0018586D">
        <w:rPr>
          <w:color w:val="000000"/>
          <w:spacing w:val="-2"/>
          <w:lang w:val="en-US"/>
        </w:rPr>
        <w:t>c</w:t>
      </w:r>
      <w:r>
        <w:rPr>
          <w:color w:val="000000"/>
          <w:spacing w:val="-2"/>
          <w:lang w:val="en-US"/>
        </w:rPr>
        <w:t>ording to Bogdanov) in the following way</w:t>
      </w:r>
      <w:r w:rsidR="004D4E81">
        <w:rPr>
          <w:color w:val="000000"/>
          <w:spacing w:val="-2"/>
          <w:lang w:val="en-US"/>
        </w:rPr>
        <w:t xml:space="preserve">: </w:t>
      </w:r>
      <w:r>
        <w:rPr>
          <w:color w:val="000000"/>
          <w:spacing w:val="-2"/>
          <w:lang w:val="en-US"/>
        </w:rPr>
        <w:t xml:space="preserve"> </w:t>
      </w:r>
      <w:r w:rsidR="004D4E81">
        <w:rPr>
          <w:color w:val="000000"/>
          <w:spacing w:val="-2"/>
          <w:lang w:val="en-US"/>
        </w:rPr>
        <w:t xml:space="preserve">1gr of pancreatin powder (diluted in the small amount of warm water) and 5 ml of chlorophorm are added </w:t>
      </w:r>
      <w:r>
        <w:rPr>
          <w:color w:val="000000"/>
          <w:spacing w:val="-2"/>
          <w:lang w:val="en-US"/>
        </w:rPr>
        <w:t xml:space="preserve">to 1l </w:t>
      </w:r>
      <w:r w:rsidR="004D4E81">
        <w:rPr>
          <w:color w:val="000000"/>
          <w:spacing w:val="-2"/>
          <w:lang w:val="en-US"/>
        </w:rPr>
        <w:t xml:space="preserve">of the skim milk </w:t>
      </w:r>
    </w:p>
    <w:p w:rsidR="003B7052" w:rsidRDefault="00C37BBA" w:rsidP="006A2319">
      <w:pPr>
        <w:widowControl w:val="0"/>
        <w:autoSpaceDE w:val="0"/>
        <w:autoSpaceDN w:val="0"/>
        <w:adjustRightInd w:val="0"/>
        <w:rPr>
          <w:color w:val="000000"/>
          <w:spacing w:val="-2"/>
          <w:lang w:val="en-US"/>
        </w:rPr>
      </w:pPr>
      <w:r>
        <w:rPr>
          <w:color w:val="000000"/>
          <w:spacing w:val="-2"/>
          <w:lang w:val="en-US"/>
        </w:rPr>
        <w:t>(boiled</w:t>
      </w:r>
      <w:r w:rsidR="009F0098">
        <w:rPr>
          <w:color w:val="000000"/>
          <w:spacing w:val="-2"/>
          <w:lang w:val="en-US"/>
        </w:rPr>
        <w:t xml:space="preserve"> and cooled to </w:t>
      </w:r>
      <w:smartTag w:uri="urn:schemas-microsoft-com:office:smarttags" w:element="metricconverter">
        <w:smartTagPr>
          <w:attr w:name="ProductID" w:val="45C"/>
        </w:smartTagPr>
        <w:r w:rsidR="009F0098">
          <w:rPr>
            <w:color w:val="000000"/>
            <w:spacing w:val="-2"/>
            <w:lang w:val="en-US"/>
          </w:rPr>
          <w:t>45C</w:t>
        </w:r>
      </w:smartTag>
      <w:r w:rsidR="004D4E81">
        <w:rPr>
          <w:color w:val="000000"/>
          <w:spacing w:val="-2"/>
          <w:lang w:val="en-US"/>
        </w:rPr>
        <w:t xml:space="preserve">).The bottle with the mixture is plugged </w:t>
      </w:r>
      <w:r w:rsidR="004100B8">
        <w:rPr>
          <w:color w:val="000000"/>
          <w:spacing w:val="-2"/>
          <w:lang w:val="en-US"/>
        </w:rPr>
        <w:t>then kept in the thermostat at 40Cfor 3 days, shaking it once a day. The upper portion of the obtained hydrolyzat</w:t>
      </w:r>
      <w:r w:rsidR="009F0098">
        <w:rPr>
          <w:color w:val="000000"/>
          <w:spacing w:val="-2"/>
          <w:lang w:val="en-US"/>
        </w:rPr>
        <w:t xml:space="preserve"> </w:t>
      </w:r>
      <w:r w:rsidR="004100B8">
        <w:rPr>
          <w:color w:val="000000"/>
          <w:spacing w:val="-2"/>
          <w:lang w:val="en-US"/>
        </w:rPr>
        <w:t xml:space="preserve">is drained off leaving small amount of the liquid with chlorophorm on the bottom of the bottle.This portion is filtered and diluted 4-5 times by the tap water, </w:t>
      </w:r>
      <w:r w:rsidR="004D5446">
        <w:rPr>
          <w:color w:val="000000"/>
          <w:spacing w:val="-2"/>
          <w:lang w:val="en-US"/>
        </w:rPr>
        <w:t>(pH is corrected to 7</w:t>
      </w:r>
      <w:r>
        <w:rPr>
          <w:color w:val="000000"/>
          <w:spacing w:val="-2"/>
          <w:lang w:val="en-US"/>
        </w:rPr>
        <w:t>, 0</w:t>
      </w:r>
      <w:r w:rsidR="004D5446">
        <w:rPr>
          <w:color w:val="000000"/>
          <w:spacing w:val="-2"/>
          <w:lang w:val="en-US"/>
        </w:rPr>
        <w:t xml:space="preserve"> – 7</w:t>
      </w:r>
      <w:r>
        <w:rPr>
          <w:color w:val="000000"/>
          <w:spacing w:val="-2"/>
          <w:lang w:val="en-US"/>
        </w:rPr>
        <w:t>, 2</w:t>
      </w:r>
      <w:r w:rsidR="004D5446">
        <w:rPr>
          <w:color w:val="000000"/>
          <w:spacing w:val="-2"/>
          <w:lang w:val="en-US"/>
        </w:rPr>
        <w:t>) and sterilized.After adding of 2% of agar to the solution we have a good medium for cultivation of lactic bacteria.</w:t>
      </w:r>
    </w:p>
    <w:p w:rsidR="000400FD" w:rsidRDefault="00285C91" w:rsidP="003B7052">
      <w:pPr>
        <w:widowControl w:val="0"/>
        <w:autoSpaceDE w:val="0"/>
        <w:autoSpaceDN w:val="0"/>
        <w:adjustRightInd w:val="0"/>
        <w:ind w:firstLine="708"/>
        <w:rPr>
          <w:color w:val="000000"/>
          <w:spacing w:val="-2"/>
          <w:lang w:val="en-US"/>
        </w:rPr>
      </w:pPr>
      <w:r>
        <w:rPr>
          <w:color w:val="000000"/>
          <w:spacing w:val="-2"/>
          <w:lang w:val="en-US"/>
        </w:rPr>
        <w:t>Direct</w:t>
      </w:r>
      <w:r w:rsidR="00A9297C">
        <w:rPr>
          <w:color w:val="000000"/>
          <w:spacing w:val="-2"/>
          <w:lang w:val="en-US"/>
        </w:rPr>
        <w:t xml:space="preserve"> </w:t>
      </w:r>
      <w:r>
        <w:rPr>
          <w:color w:val="000000"/>
          <w:spacing w:val="-2"/>
          <w:lang w:val="en-US"/>
        </w:rPr>
        <w:t>counts of milk bacteria</w:t>
      </w:r>
      <w:r w:rsidR="00FC5F40">
        <w:rPr>
          <w:color w:val="000000"/>
          <w:spacing w:val="-2"/>
          <w:lang w:val="en-US"/>
        </w:rPr>
        <w:t xml:space="preserve"> under a microscope</w:t>
      </w:r>
      <w:r w:rsidR="00C37BBA">
        <w:rPr>
          <w:color w:val="000000"/>
          <w:spacing w:val="-2"/>
          <w:lang w:val="en-US"/>
        </w:rPr>
        <w:t xml:space="preserve"> </w:t>
      </w:r>
      <w:r w:rsidR="00FC5F40">
        <w:rPr>
          <w:color w:val="000000"/>
          <w:spacing w:val="-2"/>
          <w:lang w:val="en-US"/>
        </w:rPr>
        <w:t>(according to Brid)</w:t>
      </w:r>
      <w:r w:rsidR="007B261C">
        <w:rPr>
          <w:color w:val="000000"/>
          <w:spacing w:val="-2"/>
          <w:lang w:val="en-US"/>
        </w:rPr>
        <w:t xml:space="preserve"> is fulfilled </w:t>
      </w:r>
      <w:r w:rsidR="00CF1BB6">
        <w:rPr>
          <w:color w:val="000000"/>
          <w:spacing w:val="-2"/>
          <w:lang w:val="en-US"/>
        </w:rPr>
        <w:t xml:space="preserve">in the </w:t>
      </w:r>
      <w:r w:rsidR="007B261C">
        <w:rPr>
          <w:color w:val="000000"/>
          <w:spacing w:val="-2"/>
          <w:lang w:val="en-US"/>
        </w:rPr>
        <w:t>following way</w:t>
      </w:r>
      <w:r w:rsidR="00CF1BB6">
        <w:rPr>
          <w:color w:val="000000"/>
          <w:spacing w:val="-2"/>
          <w:lang w:val="en-US"/>
        </w:rPr>
        <w:t>: 0</w:t>
      </w:r>
      <w:r w:rsidR="006F3B29">
        <w:rPr>
          <w:color w:val="000000"/>
          <w:spacing w:val="-2"/>
          <w:lang w:val="en-US"/>
        </w:rPr>
        <w:t>, 01</w:t>
      </w:r>
      <w:r w:rsidR="00CF1BB6">
        <w:rPr>
          <w:color w:val="000000"/>
          <w:spacing w:val="-2"/>
          <w:lang w:val="en-US"/>
        </w:rPr>
        <w:t xml:space="preserve"> of milk is put on a slide and is dispersed</w:t>
      </w:r>
      <w:r w:rsidR="009E7ACC">
        <w:rPr>
          <w:color w:val="000000"/>
          <w:spacing w:val="-2"/>
          <w:lang w:val="en-US"/>
        </w:rPr>
        <w:t xml:space="preserve"> </w:t>
      </w:r>
      <w:r w:rsidR="00CF1BB6">
        <w:rPr>
          <w:color w:val="000000"/>
          <w:spacing w:val="-2"/>
          <w:lang w:val="en-US"/>
        </w:rPr>
        <w:t>evenly on the area of 4cm.</w:t>
      </w:r>
      <w:r w:rsidR="0019747B">
        <w:rPr>
          <w:color w:val="000000"/>
          <w:spacing w:val="-2"/>
          <w:lang w:val="en-US"/>
        </w:rPr>
        <w:t>A</w:t>
      </w:r>
      <w:r w:rsidR="00CF1BB6">
        <w:rPr>
          <w:color w:val="000000"/>
          <w:spacing w:val="-2"/>
          <w:lang w:val="en-US"/>
        </w:rPr>
        <w:t xml:space="preserve">fter </w:t>
      </w:r>
      <w:r w:rsidR="006F3B29">
        <w:rPr>
          <w:color w:val="000000"/>
          <w:spacing w:val="-2"/>
          <w:lang w:val="en-US"/>
        </w:rPr>
        <w:t>drying the</w:t>
      </w:r>
      <w:r w:rsidR="00CF1BB6">
        <w:rPr>
          <w:color w:val="000000"/>
          <w:spacing w:val="-2"/>
          <w:lang w:val="en-US"/>
        </w:rPr>
        <w:t xml:space="preserve"> preparation is fixed by alcohol and ether mixture, dyed by methylen blue and the quantity of bacteria</w:t>
      </w:r>
      <w:r w:rsidR="0019747B">
        <w:rPr>
          <w:color w:val="000000"/>
          <w:spacing w:val="-2"/>
          <w:lang w:val="en-US"/>
        </w:rPr>
        <w:t xml:space="preserve"> seen in the field of vision of the microscope is counted</w:t>
      </w:r>
      <w:r w:rsidR="003B7052">
        <w:rPr>
          <w:color w:val="000000"/>
          <w:spacing w:val="-2"/>
          <w:lang w:val="en-US"/>
        </w:rPr>
        <w:t xml:space="preserve"> (20-30 fields of vision are counted).</w:t>
      </w:r>
    </w:p>
    <w:p w:rsidR="003B7052" w:rsidRDefault="00C1495F" w:rsidP="003B7052">
      <w:pPr>
        <w:widowControl w:val="0"/>
        <w:autoSpaceDE w:val="0"/>
        <w:autoSpaceDN w:val="0"/>
        <w:adjustRightInd w:val="0"/>
        <w:ind w:firstLine="708"/>
        <w:rPr>
          <w:color w:val="000000"/>
          <w:spacing w:val="-2"/>
          <w:sz w:val="16"/>
          <w:szCs w:val="16"/>
          <w:lang w:val="en-US"/>
        </w:rPr>
      </w:pPr>
      <w:r>
        <w:rPr>
          <w:color w:val="000000"/>
          <w:spacing w:val="-2"/>
          <w:lang w:val="en-US"/>
        </w:rPr>
        <w:t>The d</w:t>
      </w:r>
      <w:r w:rsidR="003B7052">
        <w:rPr>
          <w:color w:val="000000"/>
          <w:spacing w:val="-2"/>
          <w:lang w:val="en-US"/>
        </w:rPr>
        <w:t xml:space="preserve">iscovered number of bacteria per </w:t>
      </w:r>
      <w:smartTag w:uri="urn:schemas-microsoft-com:office:smarttags" w:element="metricconverter">
        <w:smartTagPr>
          <w:attr w:name="ProductID" w:val="1 cm"/>
        </w:smartTagPr>
        <w:r w:rsidR="003B7052">
          <w:rPr>
            <w:color w:val="000000"/>
            <w:spacing w:val="-2"/>
            <w:lang w:val="en-US"/>
          </w:rPr>
          <w:t>1 cm</w:t>
        </w:r>
      </w:smartTag>
      <w:r w:rsidR="003B7052">
        <w:rPr>
          <w:color w:val="000000"/>
          <w:spacing w:val="-2"/>
          <w:sz w:val="16"/>
          <w:szCs w:val="16"/>
          <w:lang w:val="en-US"/>
        </w:rPr>
        <w:t xml:space="preserve"> </w:t>
      </w:r>
      <w:r w:rsidR="003B7052" w:rsidRPr="003B7052">
        <w:rPr>
          <w:color w:val="000000"/>
          <w:spacing w:val="-2"/>
          <w:lang w:val="en-US"/>
        </w:rPr>
        <w:t xml:space="preserve">in the </w:t>
      </w:r>
      <w:r w:rsidR="003B7052">
        <w:rPr>
          <w:color w:val="000000"/>
          <w:spacing w:val="-2"/>
          <w:lang w:val="en-US"/>
        </w:rPr>
        <w:t xml:space="preserve">preparation and then per 1ml of milk </w:t>
      </w:r>
      <w:r w:rsidR="003B7052" w:rsidRPr="003B7052">
        <w:rPr>
          <w:color w:val="000000"/>
          <w:spacing w:val="-2"/>
          <w:lang w:val="en-US"/>
        </w:rPr>
        <w:t>is estimated</w:t>
      </w:r>
      <w:r w:rsidR="003B7052">
        <w:rPr>
          <w:color w:val="000000"/>
          <w:spacing w:val="-2"/>
          <w:sz w:val="16"/>
          <w:szCs w:val="16"/>
          <w:lang w:val="en-US"/>
        </w:rPr>
        <w:t>.</w:t>
      </w:r>
    </w:p>
    <w:p w:rsidR="00C37BBA" w:rsidRPr="008821D7" w:rsidRDefault="00C37BBA" w:rsidP="003B7052">
      <w:pPr>
        <w:widowControl w:val="0"/>
        <w:autoSpaceDE w:val="0"/>
        <w:autoSpaceDN w:val="0"/>
        <w:adjustRightInd w:val="0"/>
        <w:ind w:firstLine="708"/>
        <w:rPr>
          <w:rFonts w:ascii="Arial" w:hAnsi="Arial" w:cs="Arial"/>
          <w:color w:val="000000"/>
          <w:lang w:val="en-US"/>
        </w:rPr>
      </w:pPr>
    </w:p>
    <w:p w:rsidR="00CE1D6F" w:rsidRDefault="00C37BBA" w:rsidP="00C37BBA">
      <w:pPr>
        <w:widowControl w:val="0"/>
        <w:autoSpaceDE w:val="0"/>
        <w:autoSpaceDN w:val="0"/>
        <w:adjustRightInd w:val="0"/>
        <w:rPr>
          <w:color w:val="000000"/>
          <w:lang w:val="en-US"/>
        </w:rPr>
      </w:pPr>
      <w:r w:rsidRPr="00C37BBA">
        <w:rPr>
          <w:color w:val="000000"/>
          <w:lang w:val="en-US"/>
        </w:rPr>
        <w:t>Control questions:</w:t>
      </w:r>
    </w:p>
    <w:p w:rsidR="006F3B29" w:rsidRPr="00C37BBA" w:rsidRDefault="006F3B29" w:rsidP="006F3B29">
      <w:pPr>
        <w:pStyle w:val="aa"/>
        <w:widowControl w:val="0"/>
        <w:numPr>
          <w:ilvl w:val="0"/>
          <w:numId w:val="7"/>
        </w:numPr>
        <w:autoSpaceDE w:val="0"/>
        <w:autoSpaceDN w:val="0"/>
        <w:adjustRightInd w:val="0"/>
        <w:rPr>
          <w:color w:val="000000"/>
          <w:lang w:val="en-US"/>
        </w:rPr>
      </w:pPr>
      <w:r>
        <w:rPr>
          <w:color w:val="000000"/>
          <w:lang w:val="en-US"/>
        </w:rPr>
        <w:t xml:space="preserve">What are the requirements </w:t>
      </w:r>
      <w:r w:rsidRPr="0086455D">
        <w:rPr>
          <w:color w:val="000000"/>
          <w:spacing w:val="-2"/>
          <w:lang w:val="en-US"/>
        </w:rPr>
        <w:t>to the raw materials for biotechnological production</w:t>
      </w:r>
      <w:r>
        <w:rPr>
          <w:color w:val="000000"/>
          <w:spacing w:val="-2"/>
          <w:lang w:val="en-US"/>
        </w:rPr>
        <w:t>?</w:t>
      </w:r>
    </w:p>
    <w:p w:rsidR="006D4AEF" w:rsidRDefault="006D4AEF" w:rsidP="00C37BBA">
      <w:pPr>
        <w:pStyle w:val="aa"/>
        <w:widowControl w:val="0"/>
        <w:numPr>
          <w:ilvl w:val="0"/>
          <w:numId w:val="7"/>
        </w:numPr>
        <w:autoSpaceDE w:val="0"/>
        <w:autoSpaceDN w:val="0"/>
        <w:adjustRightInd w:val="0"/>
        <w:rPr>
          <w:color w:val="000000"/>
          <w:lang w:val="en-US"/>
        </w:rPr>
      </w:pPr>
      <w:r>
        <w:rPr>
          <w:color w:val="000000"/>
          <w:spacing w:val="-2"/>
          <w:lang w:val="en-US"/>
        </w:rPr>
        <w:t xml:space="preserve">Wha are </w:t>
      </w:r>
      <w:r w:rsidRPr="005E0A21">
        <w:rPr>
          <w:color w:val="000000"/>
          <w:spacing w:val="-2"/>
          <w:lang w:val="en-US"/>
        </w:rPr>
        <w:t>necessary components for microbial biomass production</w:t>
      </w:r>
      <w:r>
        <w:rPr>
          <w:color w:val="000000"/>
          <w:spacing w:val="-2"/>
          <w:lang w:val="en-US"/>
        </w:rPr>
        <w:t>?</w:t>
      </w:r>
      <w:r>
        <w:rPr>
          <w:color w:val="000000"/>
          <w:lang w:val="en-US"/>
        </w:rPr>
        <w:t xml:space="preserve"> </w:t>
      </w:r>
    </w:p>
    <w:p w:rsidR="00C37BBA" w:rsidRDefault="00C37BBA" w:rsidP="00C37BBA">
      <w:pPr>
        <w:pStyle w:val="aa"/>
        <w:widowControl w:val="0"/>
        <w:numPr>
          <w:ilvl w:val="0"/>
          <w:numId w:val="7"/>
        </w:numPr>
        <w:autoSpaceDE w:val="0"/>
        <w:autoSpaceDN w:val="0"/>
        <w:adjustRightInd w:val="0"/>
        <w:rPr>
          <w:color w:val="000000"/>
          <w:lang w:val="en-US"/>
        </w:rPr>
      </w:pPr>
      <w:r>
        <w:rPr>
          <w:color w:val="000000"/>
          <w:lang w:val="en-US"/>
        </w:rPr>
        <w:t xml:space="preserve">What necessary elements should culture </w:t>
      </w:r>
      <w:r w:rsidR="006F3B29">
        <w:rPr>
          <w:color w:val="000000"/>
          <w:lang w:val="en-US"/>
        </w:rPr>
        <w:t>medium contain?</w:t>
      </w:r>
    </w:p>
    <w:p w:rsidR="006D4AEF" w:rsidRPr="006D4AEF" w:rsidRDefault="006D4AEF" w:rsidP="006D4AEF">
      <w:pPr>
        <w:pStyle w:val="aa"/>
        <w:numPr>
          <w:ilvl w:val="0"/>
          <w:numId w:val="7"/>
        </w:numPr>
        <w:shd w:val="clear" w:color="auto" w:fill="FFFFFF"/>
        <w:rPr>
          <w:b/>
          <w:lang w:val="en-US"/>
        </w:rPr>
      </w:pPr>
      <w:r w:rsidRPr="006D4AEF">
        <w:rPr>
          <w:color w:val="000000"/>
          <w:lang w:val="en-US"/>
        </w:rPr>
        <w:t>What sources</w:t>
      </w:r>
      <w:r w:rsidRPr="006D4AEF">
        <w:rPr>
          <w:lang w:val="en-US"/>
        </w:rPr>
        <w:t xml:space="preserve"> of carbon do you know?</w:t>
      </w:r>
    </w:p>
    <w:p w:rsidR="006D4AEF" w:rsidRPr="006D4AEF" w:rsidRDefault="006D4AEF" w:rsidP="00C37BBA">
      <w:pPr>
        <w:pStyle w:val="aa"/>
        <w:widowControl w:val="0"/>
        <w:numPr>
          <w:ilvl w:val="0"/>
          <w:numId w:val="7"/>
        </w:numPr>
        <w:autoSpaceDE w:val="0"/>
        <w:autoSpaceDN w:val="0"/>
        <w:adjustRightInd w:val="0"/>
        <w:rPr>
          <w:color w:val="000000"/>
          <w:lang w:val="en-US"/>
        </w:rPr>
      </w:pPr>
      <w:r>
        <w:rPr>
          <w:color w:val="000000"/>
          <w:lang w:val="en-US"/>
        </w:rPr>
        <w:t>What does c</w:t>
      </w:r>
      <w:r w:rsidRPr="006D4AEF">
        <w:rPr>
          <w:iCs/>
          <w:lang w:val="en-US"/>
        </w:rPr>
        <w:t>orn flour</w:t>
      </w:r>
      <w:r>
        <w:rPr>
          <w:iCs/>
          <w:lang w:val="en-US"/>
        </w:rPr>
        <w:t xml:space="preserve"> contain?</w:t>
      </w:r>
    </w:p>
    <w:p w:rsidR="006D4AEF" w:rsidRPr="006D4AEF" w:rsidRDefault="006D4AEF" w:rsidP="006D4AEF">
      <w:pPr>
        <w:pStyle w:val="aa"/>
        <w:widowControl w:val="0"/>
        <w:numPr>
          <w:ilvl w:val="0"/>
          <w:numId w:val="7"/>
        </w:numPr>
        <w:autoSpaceDE w:val="0"/>
        <w:autoSpaceDN w:val="0"/>
        <w:adjustRightInd w:val="0"/>
        <w:rPr>
          <w:color w:val="000000"/>
          <w:lang w:val="en-US"/>
        </w:rPr>
      </w:pPr>
      <w:r>
        <w:rPr>
          <w:color w:val="000000"/>
          <w:lang w:val="en-US"/>
        </w:rPr>
        <w:t>What does w</w:t>
      </w:r>
      <w:r w:rsidRPr="006D4AEF">
        <w:rPr>
          <w:iCs/>
          <w:lang w:val="en-US"/>
        </w:rPr>
        <w:t>heat bran</w:t>
      </w:r>
      <w:r w:rsidRPr="00F744AF">
        <w:rPr>
          <w:i/>
          <w:iCs/>
          <w:lang w:val="en-US"/>
        </w:rPr>
        <w:t xml:space="preserve"> </w:t>
      </w:r>
      <w:r>
        <w:rPr>
          <w:iCs/>
          <w:lang w:val="en-US"/>
        </w:rPr>
        <w:t>contain?</w:t>
      </w:r>
    </w:p>
    <w:p w:rsidR="006D4AEF" w:rsidRPr="006D4AEF" w:rsidRDefault="006D4AEF" w:rsidP="006D4AEF">
      <w:pPr>
        <w:pStyle w:val="aa"/>
        <w:widowControl w:val="0"/>
        <w:numPr>
          <w:ilvl w:val="0"/>
          <w:numId w:val="7"/>
        </w:numPr>
        <w:autoSpaceDE w:val="0"/>
        <w:autoSpaceDN w:val="0"/>
        <w:adjustRightInd w:val="0"/>
        <w:rPr>
          <w:color w:val="000000"/>
          <w:lang w:val="en-US"/>
        </w:rPr>
      </w:pPr>
      <w:r w:rsidRPr="006D4AEF">
        <w:rPr>
          <w:color w:val="000000"/>
          <w:lang w:val="en-US"/>
        </w:rPr>
        <w:t>What does m</w:t>
      </w:r>
      <w:r w:rsidRPr="006D4AEF">
        <w:rPr>
          <w:iCs/>
          <w:lang w:val="en-US"/>
        </w:rPr>
        <w:t>ilk whey</w:t>
      </w:r>
      <w:r w:rsidRPr="006D4AEF">
        <w:rPr>
          <w:color w:val="000000"/>
          <w:lang w:val="en-US"/>
        </w:rPr>
        <w:t xml:space="preserve"> </w:t>
      </w:r>
      <w:r w:rsidRPr="006D4AEF">
        <w:rPr>
          <w:iCs/>
          <w:lang w:val="en-US"/>
        </w:rPr>
        <w:t>contain?</w:t>
      </w:r>
    </w:p>
    <w:p w:rsidR="006D4AEF" w:rsidRPr="006D4AEF" w:rsidRDefault="006D4AEF" w:rsidP="006D4AEF">
      <w:pPr>
        <w:pStyle w:val="aa"/>
        <w:widowControl w:val="0"/>
        <w:numPr>
          <w:ilvl w:val="0"/>
          <w:numId w:val="7"/>
        </w:numPr>
        <w:autoSpaceDE w:val="0"/>
        <w:autoSpaceDN w:val="0"/>
        <w:adjustRightInd w:val="0"/>
        <w:rPr>
          <w:color w:val="000000"/>
          <w:lang w:val="en-US"/>
        </w:rPr>
      </w:pPr>
      <w:r w:rsidRPr="006D4AEF">
        <w:rPr>
          <w:iCs/>
          <w:lang w:val="en-US"/>
        </w:rPr>
        <w:t>What is molasses</w:t>
      </w:r>
      <w:r>
        <w:rPr>
          <w:i/>
          <w:iCs/>
          <w:lang w:val="en-US"/>
        </w:rPr>
        <w:t>?</w:t>
      </w:r>
    </w:p>
    <w:p w:rsidR="006D4AEF" w:rsidRPr="006D4AEF" w:rsidRDefault="006D4AEF" w:rsidP="006D4AEF">
      <w:pPr>
        <w:pStyle w:val="aa"/>
        <w:numPr>
          <w:ilvl w:val="0"/>
          <w:numId w:val="7"/>
        </w:numPr>
        <w:shd w:val="clear" w:color="auto" w:fill="FFFFFF"/>
        <w:jc w:val="both"/>
        <w:rPr>
          <w:lang w:val="en-US"/>
        </w:rPr>
      </w:pPr>
      <w:r w:rsidRPr="006D4AEF">
        <w:rPr>
          <w:color w:val="000000"/>
          <w:lang w:val="en-US"/>
        </w:rPr>
        <w:t xml:space="preserve">What </w:t>
      </w:r>
      <w:r w:rsidR="002A28C1">
        <w:rPr>
          <w:color w:val="000000"/>
          <w:lang w:val="en-US"/>
        </w:rPr>
        <w:t xml:space="preserve">are </w:t>
      </w:r>
      <w:r w:rsidRPr="006D4AEF">
        <w:rPr>
          <w:color w:val="000000"/>
          <w:lang w:val="en-US"/>
        </w:rPr>
        <w:t>n</w:t>
      </w:r>
      <w:r w:rsidRPr="006D4AEF">
        <w:rPr>
          <w:lang w:val="en-US"/>
        </w:rPr>
        <w:t>on-carbohydrate sources of carbon</w:t>
      </w:r>
      <w:r w:rsidR="002A28C1">
        <w:rPr>
          <w:lang w:val="en-US"/>
        </w:rPr>
        <w:t>?</w:t>
      </w:r>
      <w:r w:rsidRPr="006D4AEF">
        <w:rPr>
          <w:lang w:val="en-US"/>
        </w:rPr>
        <w:t xml:space="preserve"> </w:t>
      </w:r>
    </w:p>
    <w:p w:rsidR="00AC5374" w:rsidRPr="00AC5374" w:rsidRDefault="00AC5374" w:rsidP="00C37BBA">
      <w:pPr>
        <w:pStyle w:val="aa"/>
        <w:widowControl w:val="0"/>
        <w:numPr>
          <w:ilvl w:val="0"/>
          <w:numId w:val="7"/>
        </w:numPr>
        <w:autoSpaceDE w:val="0"/>
        <w:autoSpaceDN w:val="0"/>
        <w:adjustRightInd w:val="0"/>
        <w:rPr>
          <w:color w:val="000000"/>
          <w:lang w:val="en-US"/>
        </w:rPr>
      </w:pPr>
      <w:r>
        <w:rPr>
          <w:lang w:val="en-US"/>
        </w:rPr>
        <w:t>What exotic</w:t>
      </w:r>
      <w:r w:rsidRPr="00114DC6">
        <w:rPr>
          <w:lang w:val="en-US"/>
        </w:rPr>
        <w:t xml:space="preserve"> </w:t>
      </w:r>
      <w:r>
        <w:rPr>
          <w:lang w:val="en-US"/>
        </w:rPr>
        <w:t>carbon</w:t>
      </w:r>
      <w:r w:rsidRPr="00114DC6">
        <w:rPr>
          <w:lang w:val="en-US"/>
        </w:rPr>
        <w:t xml:space="preserve"> </w:t>
      </w:r>
      <w:r>
        <w:rPr>
          <w:lang w:val="en-US"/>
        </w:rPr>
        <w:t>substrates do you know?</w:t>
      </w:r>
    </w:p>
    <w:p w:rsidR="006F3B29" w:rsidRDefault="006D4AEF" w:rsidP="00C37BBA">
      <w:pPr>
        <w:pStyle w:val="aa"/>
        <w:widowControl w:val="0"/>
        <w:numPr>
          <w:ilvl w:val="0"/>
          <w:numId w:val="7"/>
        </w:numPr>
        <w:autoSpaceDE w:val="0"/>
        <w:autoSpaceDN w:val="0"/>
        <w:adjustRightInd w:val="0"/>
        <w:rPr>
          <w:color w:val="000000"/>
          <w:lang w:val="en-US"/>
        </w:rPr>
      </w:pPr>
      <w:r>
        <w:rPr>
          <w:color w:val="000000"/>
          <w:spacing w:val="-2"/>
          <w:lang w:val="en-US"/>
        </w:rPr>
        <w:t>How is microbiological analysis of milk performed?</w:t>
      </w:r>
    </w:p>
    <w:p w:rsidR="00C37BBA" w:rsidRDefault="00C37BBA" w:rsidP="00987032">
      <w:pPr>
        <w:widowControl w:val="0"/>
        <w:autoSpaceDE w:val="0"/>
        <w:autoSpaceDN w:val="0"/>
        <w:adjustRightInd w:val="0"/>
        <w:jc w:val="center"/>
        <w:rPr>
          <w:rFonts w:ascii="Arial" w:hAnsi="Arial" w:cs="Arial"/>
          <w:color w:val="000000"/>
          <w:sz w:val="20"/>
          <w:szCs w:val="20"/>
          <w:lang w:val="en-US"/>
        </w:rPr>
      </w:pPr>
    </w:p>
    <w:p w:rsidR="00BE3B50" w:rsidRPr="00B4597E" w:rsidRDefault="00BE3B50" w:rsidP="00987032">
      <w:pPr>
        <w:widowControl w:val="0"/>
        <w:autoSpaceDE w:val="0"/>
        <w:autoSpaceDN w:val="0"/>
        <w:adjustRightInd w:val="0"/>
        <w:jc w:val="center"/>
        <w:rPr>
          <w:rFonts w:ascii="Arial" w:hAnsi="Arial" w:cs="Arial"/>
          <w:color w:val="000000"/>
          <w:sz w:val="20"/>
          <w:szCs w:val="20"/>
          <w:lang w:val="en-US"/>
        </w:rPr>
      </w:pPr>
    </w:p>
    <w:p w:rsidR="00BE3B50" w:rsidRDefault="004116D6" w:rsidP="00BE3B50">
      <w:pPr>
        <w:widowControl w:val="0"/>
        <w:autoSpaceDE w:val="0"/>
        <w:autoSpaceDN w:val="0"/>
        <w:adjustRightInd w:val="0"/>
        <w:jc w:val="center"/>
        <w:rPr>
          <w:b/>
          <w:bCs/>
          <w:color w:val="000000"/>
          <w:lang w:val="en-US"/>
        </w:rPr>
      </w:pPr>
      <w:r w:rsidRPr="004116D6">
        <w:rPr>
          <w:b/>
          <w:bCs/>
          <w:color w:val="000000"/>
          <w:lang w:val="en-US"/>
        </w:rPr>
        <w:t xml:space="preserve">LABORATORY </w:t>
      </w:r>
      <w:r w:rsidR="00987032" w:rsidRPr="004116D6">
        <w:rPr>
          <w:b/>
          <w:bCs/>
          <w:color w:val="000000"/>
          <w:lang w:val="en-US"/>
        </w:rPr>
        <w:t xml:space="preserve">WORK </w:t>
      </w:r>
      <w:r w:rsidR="00BE3B50" w:rsidRPr="004116D6">
        <w:rPr>
          <w:b/>
          <w:bCs/>
          <w:color w:val="000000"/>
          <w:lang w:val="en-US"/>
        </w:rPr>
        <w:t>4</w:t>
      </w:r>
    </w:p>
    <w:p w:rsidR="00D66402" w:rsidRPr="004116D6" w:rsidRDefault="00D66402" w:rsidP="00BE3B50">
      <w:pPr>
        <w:widowControl w:val="0"/>
        <w:autoSpaceDE w:val="0"/>
        <w:autoSpaceDN w:val="0"/>
        <w:adjustRightInd w:val="0"/>
        <w:jc w:val="center"/>
        <w:rPr>
          <w:b/>
          <w:bCs/>
          <w:color w:val="000000"/>
          <w:lang w:val="en-US"/>
        </w:rPr>
      </w:pPr>
    </w:p>
    <w:p w:rsidR="0077616B" w:rsidRPr="004116D6" w:rsidRDefault="006F3B29" w:rsidP="00BE3B50">
      <w:pPr>
        <w:widowControl w:val="0"/>
        <w:autoSpaceDE w:val="0"/>
        <w:autoSpaceDN w:val="0"/>
        <w:adjustRightInd w:val="0"/>
        <w:jc w:val="center"/>
        <w:rPr>
          <w:rFonts w:ascii="Arial" w:hAnsi="Arial" w:cs="Arial"/>
          <w:color w:val="000000"/>
          <w:lang w:val="en-US"/>
        </w:rPr>
      </w:pPr>
      <w:r>
        <w:rPr>
          <w:bCs/>
          <w:color w:val="000000"/>
          <w:lang w:val="en-US"/>
        </w:rPr>
        <w:t>INFLUENCE OF pH AND TEMPERATURE OF CULTIVATION ON THE GROWTH</w:t>
      </w:r>
      <w:r w:rsidR="0077616B" w:rsidRPr="004116D6">
        <w:rPr>
          <w:bCs/>
          <w:color w:val="000000"/>
          <w:lang w:val="en-US"/>
        </w:rPr>
        <w:t xml:space="preserve"> </w:t>
      </w:r>
      <w:r>
        <w:rPr>
          <w:bCs/>
          <w:color w:val="000000"/>
          <w:lang w:val="en-US"/>
        </w:rPr>
        <w:t>OF MICROORGANISMS</w:t>
      </w:r>
    </w:p>
    <w:p w:rsidR="00BE3B50" w:rsidRPr="004116D6" w:rsidRDefault="00BE3B50" w:rsidP="00BE3B50">
      <w:pPr>
        <w:widowControl w:val="0"/>
        <w:autoSpaceDE w:val="0"/>
        <w:autoSpaceDN w:val="0"/>
        <w:adjustRightInd w:val="0"/>
        <w:ind w:firstLine="540"/>
        <w:jc w:val="center"/>
        <w:rPr>
          <w:rFonts w:ascii="Arial" w:hAnsi="Arial" w:cs="Arial"/>
          <w:color w:val="000000"/>
          <w:lang w:val="en-US"/>
        </w:rPr>
      </w:pPr>
    </w:p>
    <w:p w:rsidR="00C37BBA" w:rsidRPr="0013169A" w:rsidRDefault="00270D94" w:rsidP="00C37BBA">
      <w:pPr>
        <w:widowControl w:val="0"/>
        <w:autoSpaceDE w:val="0"/>
        <w:autoSpaceDN w:val="0"/>
        <w:adjustRightInd w:val="0"/>
        <w:rPr>
          <w:color w:val="000000"/>
          <w:spacing w:val="-2"/>
          <w:lang w:val="en-US"/>
        </w:rPr>
      </w:pPr>
      <w:r>
        <w:rPr>
          <w:color w:val="000000"/>
          <w:spacing w:val="-2"/>
          <w:lang w:val="en-US"/>
        </w:rPr>
        <w:t>Aim</w:t>
      </w:r>
      <w:r w:rsidR="00C37BBA" w:rsidRPr="0013169A">
        <w:rPr>
          <w:color w:val="000000"/>
          <w:spacing w:val="-2"/>
          <w:lang w:val="en-US"/>
        </w:rPr>
        <w:t xml:space="preserve"> of the work</w:t>
      </w:r>
    </w:p>
    <w:p w:rsidR="00BE3B50" w:rsidRPr="004116D6" w:rsidRDefault="00BE3B50" w:rsidP="00BE3B50">
      <w:pPr>
        <w:widowControl w:val="0"/>
        <w:autoSpaceDE w:val="0"/>
        <w:autoSpaceDN w:val="0"/>
        <w:adjustRightInd w:val="0"/>
        <w:ind w:firstLine="540"/>
        <w:jc w:val="both"/>
        <w:rPr>
          <w:rFonts w:ascii="Arial" w:hAnsi="Arial" w:cs="Arial"/>
          <w:color w:val="000000"/>
          <w:lang w:val="en-US"/>
        </w:rPr>
      </w:pPr>
    </w:p>
    <w:p w:rsidR="00BE3B50" w:rsidRPr="004116D6" w:rsidRDefault="00BE3B50" w:rsidP="00BE3B50">
      <w:pPr>
        <w:widowControl w:val="0"/>
        <w:autoSpaceDE w:val="0"/>
        <w:autoSpaceDN w:val="0"/>
        <w:adjustRightInd w:val="0"/>
        <w:ind w:firstLine="540"/>
        <w:jc w:val="both"/>
        <w:rPr>
          <w:rFonts w:ascii="Arial" w:hAnsi="Arial" w:cs="Arial"/>
          <w:color w:val="000000"/>
          <w:lang w:val="en-US"/>
        </w:rPr>
      </w:pPr>
      <w:r w:rsidRPr="004116D6">
        <w:rPr>
          <w:color w:val="000000"/>
          <w:lang w:val="en-US"/>
        </w:rPr>
        <w:t xml:space="preserve"> To familiarize with the theory of periodic and continuous cultivation of microorganisms, basic quantitative characteristics of process, influence of aeration on growth of bacteria. To investigate the influence of the environmental conditions </w:t>
      </w:r>
      <w:r w:rsidR="004116D6">
        <w:rPr>
          <w:color w:val="000000"/>
          <w:lang w:val="en-US"/>
        </w:rPr>
        <w:t>to</w:t>
      </w:r>
      <w:r w:rsidRPr="004116D6">
        <w:rPr>
          <w:color w:val="000000"/>
          <w:lang w:val="en-US"/>
        </w:rPr>
        <w:t xml:space="preserve"> the development of microorganisms.</w:t>
      </w:r>
    </w:p>
    <w:p w:rsidR="00BE3B50" w:rsidRDefault="00BE3B50" w:rsidP="00BE3B50">
      <w:pPr>
        <w:widowControl w:val="0"/>
        <w:autoSpaceDE w:val="0"/>
        <w:autoSpaceDN w:val="0"/>
        <w:adjustRightInd w:val="0"/>
        <w:ind w:firstLine="540"/>
        <w:jc w:val="both"/>
        <w:rPr>
          <w:color w:val="000000"/>
          <w:lang w:val="en-US"/>
        </w:rPr>
      </w:pPr>
      <w:r w:rsidRPr="004116D6">
        <w:rPr>
          <w:color w:val="000000"/>
          <w:lang w:val="en-US"/>
        </w:rPr>
        <w:t xml:space="preserve"> </w:t>
      </w:r>
    </w:p>
    <w:p w:rsidR="00381A1D" w:rsidRPr="004116D6" w:rsidRDefault="00381A1D" w:rsidP="00BE3B50">
      <w:pPr>
        <w:widowControl w:val="0"/>
        <w:autoSpaceDE w:val="0"/>
        <w:autoSpaceDN w:val="0"/>
        <w:adjustRightInd w:val="0"/>
        <w:ind w:firstLine="540"/>
        <w:jc w:val="both"/>
        <w:rPr>
          <w:rFonts w:ascii="Arial" w:hAnsi="Arial" w:cs="Arial"/>
          <w:color w:val="000000"/>
          <w:lang w:val="en-US"/>
        </w:rPr>
      </w:pPr>
    </w:p>
    <w:p w:rsidR="00BE3B50" w:rsidRPr="004116D6" w:rsidRDefault="00BE3B50" w:rsidP="00BE3B50">
      <w:pPr>
        <w:widowControl w:val="0"/>
        <w:autoSpaceDE w:val="0"/>
        <w:autoSpaceDN w:val="0"/>
        <w:adjustRightInd w:val="0"/>
        <w:ind w:firstLine="540"/>
        <w:jc w:val="both"/>
        <w:rPr>
          <w:rFonts w:ascii="Arial" w:hAnsi="Arial" w:cs="Arial"/>
          <w:color w:val="000000"/>
          <w:lang w:val="en-US"/>
        </w:rPr>
      </w:pPr>
      <w:r w:rsidRPr="004116D6">
        <w:rPr>
          <w:b/>
          <w:bCs/>
          <w:i/>
          <w:iCs/>
          <w:color w:val="000000"/>
          <w:lang w:val="en-US"/>
        </w:rPr>
        <w:t>Theoretical bas</w:t>
      </w:r>
      <w:r w:rsidR="002F56AB" w:rsidRPr="004116D6">
        <w:rPr>
          <w:b/>
          <w:bCs/>
          <w:i/>
          <w:iCs/>
          <w:color w:val="000000"/>
          <w:lang w:val="en-US"/>
        </w:rPr>
        <w:t>i</w:t>
      </w:r>
      <w:r w:rsidRPr="004116D6">
        <w:rPr>
          <w:b/>
          <w:bCs/>
          <w:i/>
          <w:iCs/>
          <w:color w:val="000000"/>
          <w:lang w:val="en-US"/>
        </w:rPr>
        <w:t>s</w:t>
      </w:r>
    </w:p>
    <w:p w:rsidR="00BE3B50" w:rsidRPr="004116D6" w:rsidRDefault="00BE3B50" w:rsidP="00BE3B50">
      <w:pPr>
        <w:widowControl w:val="0"/>
        <w:autoSpaceDE w:val="0"/>
        <w:autoSpaceDN w:val="0"/>
        <w:adjustRightInd w:val="0"/>
        <w:ind w:firstLine="540"/>
        <w:jc w:val="both"/>
        <w:rPr>
          <w:rFonts w:ascii="Arial" w:hAnsi="Arial" w:cs="Arial"/>
          <w:color w:val="000000"/>
          <w:lang w:val="en-US"/>
        </w:rPr>
      </w:pPr>
    </w:p>
    <w:p w:rsidR="00BE3B50" w:rsidRDefault="00BE3B50" w:rsidP="00C37BBA">
      <w:pPr>
        <w:widowControl w:val="0"/>
        <w:autoSpaceDE w:val="0"/>
        <w:autoSpaceDN w:val="0"/>
        <w:adjustRightInd w:val="0"/>
        <w:jc w:val="both"/>
        <w:rPr>
          <w:color w:val="000000"/>
          <w:lang w:val="en-US"/>
        </w:rPr>
      </w:pPr>
      <w:r w:rsidRPr="004116D6">
        <w:rPr>
          <w:color w:val="000000"/>
          <w:lang w:val="en-US"/>
        </w:rPr>
        <w:t>Cultivation of microorganisms in monitored and controlled conditions is the basis for optimization of technological process. Earlier optimization for periodic cultivation basically was made by a method "cut and try". In accordance with development of technology, study of physiology and biological chemistry of microorganisms the methods of cultivation had been improved and changed. Many technological methods of realization of chemical changes have appeared to be suitable for microbiologic processes, first of all – their realization in reactors with all their necessary equipment. At first - laboratory stage, then integrated scale (10-</w:t>
      </w:r>
      <w:smartTag w:uri="urn:schemas-microsoft-com:office:smarttags" w:element="metricconverter">
        <w:smartTagPr>
          <w:attr w:name="ProductID" w:val="100 l"/>
        </w:smartTagPr>
        <w:r w:rsidRPr="004116D6">
          <w:rPr>
            <w:color w:val="000000"/>
            <w:lang w:val="en-US"/>
          </w:rPr>
          <w:t>100 l</w:t>
        </w:r>
      </w:smartTag>
      <w:r w:rsidRPr="004116D6">
        <w:rPr>
          <w:color w:val="000000"/>
          <w:lang w:val="en-US"/>
        </w:rPr>
        <w:t xml:space="preserve">), then large-scale production (up to </w:t>
      </w:r>
      <w:smartTag w:uri="urn:schemas-microsoft-com:office:smarttags" w:element="metricconverter">
        <w:smartTagPr>
          <w:attr w:name="ProductID" w:val="100 m3"/>
        </w:smartTagPr>
        <w:r w:rsidRPr="004116D6">
          <w:rPr>
            <w:color w:val="000000"/>
            <w:lang w:val="en-US"/>
          </w:rPr>
          <w:t>100 m3</w:t>
        </w:r>
      </w:smartTag>
      <w:r w:rsidRPr="004116D6">
        <w:rPr>
          <w:color w:val="000000"/>
          <w:lang w:val="en-US"/>
        </w:rPr>
        <w:t>). All methods of cultivation are divided into periodic and continuous.</w:t>
      </w:r>
    </w:p>
    <w:p w:rsidR="00D66402" w:rsidRPr="004116D6" w:rsidRDefault="00D66402" w:rsidP="00C37BBA">
      <w:pPr>
        <w:widowControl w:val="0"/>
        <w:autoSpaceDE w:val="0"/>
        <w:autoSpaceDN w:val="0"/>
        <w:adjustRightInd w:val="0"/>
        <w:jc w:val="both"/>
        <w:rPr>
          <w:rFonts w:ascii="Arial" w:hAnsi="Arial" w:cs="Arial"/>
          <w:color w:val="000000"/>
          <w:lang w:val="en-US"/>
        </w:rPr>
      </w:pPr>
    </w:p>
    <w:p w:rsidR="000D3FA9" w:rsidRDefault="000D3FA9" w:rsidP="00BE3B50">
      <w:pPr>
        <w:widowControl w:val="0"/>
        <w:autoSpaceDE w:val="0"/>
        <w:autoSpaceDN w:val="0"/>
        <w:adjustRightInd w:val="0"/>
        <w:jc w:val="center"/>
        <w:rPr>
          <w:b/>
          <w:bCs/>
          <w:color w:val="000000"/>
          <w:lang w:val="en-US"/>
        </w:rPr>
      </w:pPr>
    </w:p>
    <w:p w:rsidR="00BE3B50" w:rsidRPr="004116D6" w:rsidRDefault="002F56AB" w:rsidP="00BE3B50">
      <w:pPr>
        <w:widowControl w:val="0"/>
        <w:autoSpaceDE w:val="0"/>
        <w:autoSpaceDN w:val="0"/>
        <w:adjustRightInd w:val="0"/>
        <w:jc w:val="center"/>
        <w:rPr>
          <w:rFonts w:ascii="Arial" w:hAnsi="Arial" w:cs="Arial"/>
          <w:color w:val="000000"/>
          <w:lang w:val="en-US"/>
        </w:rPr>
      </w:pPr>
      <w:r w:rsidRPr="004116D6">
        <w:rPr>
          <w:b/>
          <w:bCs/>
          <w:color w:val="000000"/>
          <w:lang w:val="en-US"/>
        </w:rPr>
        <w:t>Batch cultures</w:t>
      </w:r>
      <w:r w:rsidR="00BE3B50" w:rsidRPr="004116D6">
        <w:rPr>
          <w:b/>
          <w:bCs/>
          <w:color w:val="000000"/>
          <w:lang w:val="en-US"/>
        </w:rPr>
        <w:t xml:space="preserve"> methods</w:t>
      </w:r>
    </w:p>
    <w:p w:rsidR="00BE3B50" w:rsidRPr="004116D6" w:rsidRDefault="00BE3B50" w:rsidP="00BE3B50">
      <w:pPr>
        <w:widowControl w:val="0"/>
        <w:autoSpaceDE w:val="0"/>
        <w:autoSpaceDN w:val="0"/>
        <w:adjustRightInd w:val="0"/>
        <w:rPr>
          <w:rFonts w:ascii="Arial" w:hAnsi="Arial" w:cs="Arial"/>
          <w:color w:val="000000"/>
          <w:lang w:val="en-US"/>
        </w:rPr>
      </w:pPr>
    </w:p>
    <w:p w:rsidR="00BE3B50" w:rsidRPr="004116D6" w:rsidRDefault="00BE3B50" w:rsidP="00BE3B50">
      <w:pPr>
        <w:widowControl w:val="0"/>
        <w:autoSpaceDE w:val="0"/>
        <w:autoSpaceDN w:val="0"/>
        <w:adjustRightInd w:val="0"/>
        <w:ind w:firstLine="540"/>
        <w:jc w:val="both"/>
        <w:rPr>
          <w:rFonts w:ascii="Arial" w:hAnsi="Arial" w:cs="Arial"/>
          <w:color w:val="000000"/>
          <w:lang w:val="en-US"/>
        </w:rPr>
      </w:pPr>
      <w:r w:rsidRPr="004116D6">
        <w:rPr>
          <w:color w:val="000000"/>
          <w:lang w:val="en-US"/>
        </w:rPr>
        <w:t>The study of biosynthesis</w:t>
      </w:r>
      <w:r w:rsidR="004116D6" w:rsidRPr="004116D6">
        <w:rPr>
          <w:color w:val="000000"/>
          <w:lang w:val="en-US"/>
        </w:rPr>
        <w:t xml:space="preserve"> </w:t>
      </w:r>
      <w:r w:rsidR="0013169A" w:rsidRPr="004116D6">
        <w:rPr>
          <w:color w:val="000000"/>
          <w:lang w:val="en-US"/>
        </w:rPr>
        <w:t>process starts</w:t>
      </w:r>
      <w:r w:rsidRPr="004116D6">
        <w:rPr>
          <w:color w:val="000000"/>
          <w:lang w:val="en-US"/>
        </w:rPr>
        <w:t xml:space="preserve"> with </w:t>
      </w:r>
      <w:r w:rsidR="004116D6">
        <w:rPr>
          <w:color w:val="000000"/>
          <w:lang w:val="en-US"/>
        </w:rPr>
        <w:t xml:space="preserve">the </w:t>
      </w:r>
      <w:r w:rsidRPr="004116D6">
        <w:rPr>
          <w:color w:val="000000"/>
          <w:lang w:val="en-US"/>
        </w:rPr>
        <w:t xml:space="preserve">research of </w:t>
      </w:r>
      <w:r w:rsidR="0013169A" w:rsidRPr="004116D6">
        <w:rPr>
          <w:color w:val="000000"/>
          <w:lang w:val="en-US"/>
        </w:rPr>
        <w:t xml:space="preserve">growth </w:t>
      </w:r>
      <w:r w:rsidRPr="004116D6">
        <w:rPr>
          <w:color w:val="000000"/>
          <w:lang w:val="en-US"/>
        </w:rPr>
        <w:t>dynamics  of periodic culture.</w:t>
      </w:r>
    </w:p>
    <w:p w:rsidR="00BE3B50" w:rsidRPr="004116D6" w:rsidRDefault="00BE3B50" w:rsidP="00BE3B50">
      <w:pPr>
        <w:widowControl w:val="0"/>
        <w:tabs>
          <w:tab w:val="left" w:pos="1080"/>
        </w:tabs>
        <w:autoSpaceDE w:val="0"/>
        <w:autoSpaceDN w:val="0"/>
        <w:adjustRightInd w:val="0"/>
        <w:ind w:left="1080" w:hanging="540"/>
        <w:jc w:val="both"/>
        <w:rPr>
          <w:rFonts w:ascii="Arial" w:hAnsi="Arial" w:cs="Arial"/>
          <w:color w:val="000000"/>
          <w:lang w:val="en-US"/>
        </w:rPr>
      </w:pPr>
      <w:r w:rsidRPr="004116D6">
        <w:rPr>
          <w:color w:val="000000"/>
          <w:lang w:val="en-US"/>
        </w:rPr>
        <w:t>1.</w:t>
      </w:r>
      <w:r w:rsidRPr="004116D6">
        <w:rPr>
          <w:color w:val="000000"/>
          <w:lang w:val="en-US"/>
        </w:rPr>
        <w:tab/>
        <w:t>Inoculation of medium in such amount, which initiates growth of microorganism with minimum delay or even without a l</w:t>
      </w:r>
      <w:r w:rsidRPr="004116D6">
        <w:rPr>
          <w:color w:val="000000"/>
        </w:rPr>
        <w:t>а</w:t>
      </w:r>
      <w:r w:rsidRPr="004116D6">
        <w:rPr>
          <w:color w:val="000000"/>
          <w:lang w:val="en-US"/>
        </w:rPr>
        <w:t>g-phase /2 % of medium /.</w:t>
      </w:r>
    </w:p>
    <w:p w:rsidR="00BE3B50" w:rsidRPr="004116D6" w:rsidRDefault="00BE3B50" w:rsidP="00BE3B50">
      <w:pPr>
        <w:widowControl w:val="0"/>
        <w:autoSpaceDE w:val="0"/>
        <w:autoSpaceDN w:val="0"/>
        <w:adjustRightInd w:val="0"/>
        <w:ind w:left="1080" w:hanging="540"/>
        <w:jc w:val="both"/>
        <w:rPr>
          <w:rFonts w:ascii="Arial" w:hAnsi="Arial" w:cs="Arial"/>
          <w:color w:val="000000"/>
          <w:lang w:val="en-US"/>
        </w:rPr>
      </w:pPr>
      <w:r w:rsidRPr="004116D6">
        <w:rPr>
          <w:color w:val="000000"/>
          <w:lang w:val="en-US"/>
        </w:rPr>
        <w:t>2.</w:t>
      </w:r>
      <w:r w:rsidRPr="004116D6">
        <w:rPr>
          <w:color w:val="000000"/>
          <w:lang w:val="en-US"/>
        </w:rPr>
        <w:tab/>
        <w:t>Monitoring of the process of accumulation of biomass and relevant product and of consumption of carbon raw material. For this purpose samples are taken.</w:t>
      </w:r>
    </w:p>
    <w:p w:rsidR="00BE3B50" w:rsidRPr="004116D6" w:rsidRDefault="00BE3B50" w:rsidP="00BE3B50">
      <w:pPr>
        <w:widowControl w:val="0"/>
        <w:autoSpaceDE w:val="0"/>
        <w:autoSpaceDN w:val="0"/>
        <w:adjustRightInd w:val="0"/>
        <w:ind w:left="1080" w:hanging="540"/>
        <w:jc w:val="both"/>
        <w:rPr>
          <w:rFonts w:ascii="Arial" w:hAnsi="Arial" w:cs="Arial"/>
          <w:color w:val="000000"/>
          <w:lang w:val="en-US"/>
        </w:rPr>
      </w:pPr>
      <w:r w:rsidRPr="004116D6">
        <w:rPr>
          <w:color w:val="000000"/>
          <w:lang w:val="en-US"/>
        </w:rPr>
        <w:t>3.</w:t>
      </w:r>
      <w:r w:rsidRPr="004116D6">
        <w:rPr>
          <w:color w:val="000000"/>
          <w:lang w:val="en-US"/>
        </w:rPr>
        <w:tab/>
        <w:t>Supervision is finished after stop of growth.</w:t>
      </w:r>
    </w:p>
    <w:p w:rsidR="00BE3B50" w:rsidRPr="004116D6" w:rsidRDefault="00BE3B50" w:rsidP="00BE3B50">
      <w:pPr>
        <w:widowControl w:val="0"/>
        <w:autoSpaceDE w:val="0"/>
        <w:autoSpaceDN w:val="0"/>
        <w:adjustRightInd w:val="0"/>
        <w:ind w:firstLine="540"/>
        <w:jc w:val="both"/>
        <w:rPr>
          <w:rFonts w:ascii="Arial" w:hAnsi="Arial" w:cs="Arial"/>
          <w:color w:val="000000"/>
          <w:lang w:val="en-US"/>
        </w:rPr>
      </w:pPr>
      <w:r w:rsidRPr="004116D6">
        <w:rPr>
          <w:color w:val="000000"/>
          <w:lang w:val="en-US"/>
        </w:rPr>
        <w:t>The obtained growth curves and accumulation of product show, whether is its formation connected with growth of biomass, i.e. primary, or it is the process of the second phase, when growth is slown down, but the evolved biomass can process left unused substrates. Typical products of constructive metabolism of the second growth phase of cultures are the antibiotics.</w:t>
      </w:r>
    </w:p>
    <w:p w:rsidR="00BE3B50" w:rsidRPr="004116D6" w:rsidRDefault="00BE3B50" w:rsidP="00BE3B50">
      <w:pPr>
        <w:widowControl w:val="0"/>
        <w:autoSpaceDE w:val="0"/>
        <w:autoSpaceDN w:val="0"/>
        <w:adjustRightInd w:val="0"/>
        <w:ind w:firstLine="540"/>
        <w:jc w:val="both"/>
        <w:rPr>
          <w:rFonts w:ascii="Arial" w:hAnsi="Arial" w:cs="Arial"/>
          <w:color w:val="000000"/>
          <w:lang w:val="en-US"/>
        </w:rPr>
      </w:pPr>
      <w:r w:rsidRPr="004116D6">
        <w:rPr>
          <w:color w:val="000000"/>
          <w:lang w:val="en-US"/>
        </w:rPr>
        <w:t xml:space="preserve"> Products of energy metabolism can be secondary, for example, at fermentation: primary metabolism forms organic acids, secondary - spirits, i.e. target product. Such two phase form of fermentation was open by Shaposhnikov and then it was covered on other processes of a biosynthesis.</w:t>
      </w:r>
    </w:p>
    <w:p w:rsidR="00BE3B50" w:rsidRPr="004116D6" w:rsidRDefault="00BE3B50" w:rsidP="00BE3B50">
      <w:pPr>
        <w:widowControl w:val="0"/>
        <w:autoSpaceDE w:val="0"/>
        <w:autoSpaceDN w:val="0"/>
        <w:adjustRightInd w:val="0"/>
        <w:ind w:firstLine="540"/>
        <w:jc w:val="both"/>
        <w:rPr>
          <w:rFonts w:ascii="Arial" w:hAnsi="Arial" w:cs="Arial"/>
          <w:color w:val="000000"/>
          <w:lang w:val="en-US"/>
        </w:rPr>
      </w:pPr>
      <w:r w:rsidRPr="004116D6">
        <w:rPr>
          <w:color w:val="000000"/>
          <w:lang w:val="en-US"/>
        </w:rPr>
        <w:t>In the second phase there can be carried out also overproductions of products of the first phase, especially at the specially obtained saltants, for example, synthesis of vitamins.</w:t>
      </w:r>
    </w:p>
    <w:p w:rsidR="00BE3B50" w:rsidRPr="004116D6" w:rsidRDefault="00BE3B50" w:rsidP="00BE3B50">
      <w:pPr>
        <w:widowControl w:val="0"/>
        <w:autoSpaceDE w:val="0"/>
        <w:autoSpaceDN w:val="0"/>
        <w:adjustRightInd w:val="0"/>
        <w:ind w:firstLine="540"/>
        <w:jc w:val="both"/>
        <w:rPr>
          <w:rFonts w:ascii="Arial" w:hAnsi="Arial" w:cs="Arial"/>
          <w:color w:val="000000"/>
          <w:lang w:val="en-US"/>
        </w:rPr>
      </w:pPr>
      <w:r w:rsidRPr="004116D6">
        <w:rPr>
          <w:color w:val="000000"/>
          <w:lang w:val="en-US"/>
        </w:rPr>
        <w:t>The biochemical mechanisms of metabolism reaction are pre-determined by reprisal and depression of synthesis of the certain enzymes or change of their activity. Until recently the limiting factors had been revealed only by empirical way. Purposeful searches of the factors necessary for each process, limiting or inhibiting the growth producers, considerably reduces selection of optimum conditions for their biosynthesis.</w:t>
      </w:r>
    </w:p>
    <w:p w:rsidR="00BE3B50" w:rsidRPr="00181857" w:rsidRDefault="00BE3B50" w:rsidP="00BE3B50">
      <w:pPr>
        <w:widowControl w:val="0"/>
        <w:autoSpaceDE w:val="0"/>
        <w:autoSpaceDN w:val="0"/>
        <w:adjustRightInd w:val="0"/>
        <w:ind w:firstLine="540"/>
        <w:jc w:val="both"/>
        <w:rPr>
          <w:rFonts w:ascii="Arial" w:hAnsi="Arial" w:cs="Arial"/>
          <w:color w:val="000000"/>
          <w:lang w:val="en-US"/>
        </w:rPr>
      </w:pPr>
      <w:r w:rsidRPr="004116D6">
        <w:rPr>
          <w:color w:val="000000"/>
          <w:lang w:val="en-US"/>
        </w:rPr>
        <w:t>The majority of industrial biotechnological processes are carried out in</w:t>
      </w:r>
      <w:r w:rsidRPr="00BE3B50">
        <w:rPr>
          <w:color w:val="000000"/>
          <w:sz w:val="28"/>
          <w:szCs w:val="28"/>
          <w:lang w:val="en-US"/>
        </w:rPr>
        <w:t xml:space="preserve"> complex medi</w:t>
      </w:r>
      <w:r w:rsidR="0013169A">
        <w:rPr>
          <w:color w:val="000000"/>
          <w:sz w:val="28"/>
          <w:szCs w:val="28"/>
          <w:lang w:val="en-US"/>
        </w:rPr>
        <w:t>a</w:t>
      </w:r>
      <w:r w:rsidRPr="00BE3B50">
        <w:rPr>
          <w:color w:val="000000"/>
          <w:sz w:val="28"/>
          <w:szCs w:val="28"/>
          <w:lang w:val="en-US"/>
        </w:rPr>
        <w:t xml:space="preserve">, frequently using wastes because of their cheapness. Therefore in laboratory </w:t>
      </w:r>
      <w:r w:rsidRPr="00181857">
        <w:rPr>
          <w:color w:val="000000"/>
          <w:lang w:val="en-US"/>
        </w:rPr>
        <w:t xml:space="preserve">conditions the process is executed on the same mediums: to determine a phase of the activest biosynthesis of a target product, its speed, efficiency, optimum </w:t>
      </w:r>
      <w:r w:rsidRPr="00181857">
        <w:rPr>
          <w:color w:val="000000"/>
        </w:rPr>
        <w:t>рН</w:t>
      </w:r>
      <w:r w:rsidRPr="00181857">
        <w:rPr>
          <w:color w:val="000000"/>
          <w:lang w:val="en-US"/>
        </w:rPr>
        <w:t>, degree of aeration.</w:t>
      </w:r>
    </w:p>
    <w:p w:rsidR="00BE3B50" w:rsidRPr="00181857" w:rsidRDefault="00BE3B50" w:rsidP="00BE3B50">
      <w:pPr>
        <w:widowControl w:val="0"/>
        <w:autoSpaceDE w:val="0"/>
        <w:autoSpaceDN w:val="0"/>
        <w:adjustRightInd w:val="0"/>
        <w:ind w:firstLine="540"/>
        <w:jc w:val="both"/>
        <w:rPr>
          <w:rFonts w:ascii="Arial" w:hAnsi="Arial" w:cs="Arial"/>
          <w:color w:val="000000"/>
          <w:lang w:val="en-US"/>
        </w:rPr>
      </w:pPr>
      <w:r w:rsidRPr="00181857">
        <w:rPr>
          <w:color w:val="000000"/>
          <w:lang w:val="en-US"/>
        </w:rPr>
        <w:t xml:space="preserve">That is enough for optimization of growth of microorganisms. On complex mediums it is impossible to reveal the components limiting growth of cultures: sources of Carboneum, N, </w:t>
      </w:r>
      <w:r w:rsidRPr="00181857">
        <w:rPr>
          <w:color w:val="000000"/>
        </w:rPr>
        <w:t>Р</w:t>
      </w:r>
      <w:r w:rsidRPr="00181857">
        <w:rPr>
          <w:color w:val="000000"/>
          <w:lang w:val="en-US"/>
        </w:rPr>
        <w:t xml:space="preserve">, vitamins, deficiency of which results in synthesis of secondary metabolites. This problem can be solved only in synthetic or semisynthetic mediums. Applying a set of synthetic mediums with the beforehand stipulated restriction of growth of cultures of microorganisms by a known component, necessary for the given synthesis limiting or inhibiting the factor and necessary concentrations of other components are revealed, so that they were </w:t>
      </w:r>
      <w:r w:rsidR="0013169A" w:rsidRPr="00181857">
        <w:rPr>
          <w:color w:val="000000"/>
          <w:lang w:val="en-US"/>
        </w:rPr>
        <w:t>t</w:t>
      </w:r>
      <w:r w:rsidRPr="00181857">
        <w:rPr>
          <w:color w:val="000000"/>
          <w:lang w:val="en-US"/>
        </w:rPr>
        <w:t>he application of methods of mathematical planning of experiment accelerates search of optimum conditions.</w:t>
      </w:r>
    </w:p>
    <w:p w:rsidR="00BE3B50" w:rsidRPr="00181857" w:rsidRDefault="00BE3B50" w:rsidP="00BE3B50">
      <w:pPr>
        <w:widowControl w:val="0"/>
        <w:autoSpaceDE w:val="0"/>
        <w:autoSpaceDN w:val="0"/>
        <w:adjustRightInd w:val="0"/>
        <w:ind w:firstLine="540"/>
        <w:jc w:val="both"/>
        <w:rPr>
          <w:rFonts w:ascii="Arial" w:hAnsi="Arial" w:cs="Arial"/>
          <w:color w:val="000000"/>
          <w:lang w:val="en-US"/>
        </w:rPr>
      </w:pPr>
      <w:r w:rsidRPr="00181857">
        <w:rPr>
          <w:color w:val="000000"/>
          <w:lang w:val="en-US"/>
        </w:rPr>
        <w:t xml:space="preserve"> </w:t>
      </w:r>
    </w:p>
    <w:p w:rsidR="00BE3B50" w:rsidRPr="00181857" w:rsidRDefault="00C37BBA" w:rsidP="00C37BBA">
      <w:pPr>
        <w:widowControl w:val="0"/>
        <w:autoSpaceDE w:val="0"/>
        <w:autoSpaceDN w:val="0"/>
        <w:adjustRightInd w:val="0"/>
        <w:ind w:firstLine="540"/>
        <w:rPr>
          <w:rFonts w:ascii="Arial" w:hAnsi="Arial" w:cs="Arial"/>
          <w:color w:val="000000"/>
          <w:lang w:val="en-US"/>
        </w:rPr>
      </w:pPr>
      <w:r>
        <w:rPr>
          <w:b/>
          <w:bCs/>
          <w:color w:val="000000"/>
          <w:lang w:val="en-US"/>
        </w:rPr>
        <w:t xml:space="preserve">                                            Con</w:t>
      </w:r>
      <w:r w:rsidR="00BE3B50" w:rsidRPr="00181857">
        <w:rPr>
          <w:b/>
          <w:bCs/>
          <w:color w:val="000000"/>
          <w:lang w:val="en-US"/>
        </w:rPr>
        <w:t>tinuous cultivation</w:t>
      </w:r>
    </w:p>
    <w:p w:rsidR="00BE3B50" w:rsidRPr="00181857" w:rsidRDefault="00BE3B50" w:rsidP="00BE3B50">
      <w:pPr>
        <w:widowControl w:val="0"/>
        <w:autoSpaceDE w:val="0"/>
        <w:autoSpaceDN w:val="0"/>
        <w:adjustRightInd w:val="0"/>
        <w:rPr>
          <w:rFonts w:ascii="Arial" w:hAnsi="Arial" w:cs="Arial"/>
          <w:color w:val="000000"/>
          <w:lang w:val="en-US"/>
        </w:rPr>
      </w:pPr>
    </w:p>
    <w:p w:rsidR="00BE3B50" w:rsidRPr="00181857" w:rsidRDefault="00BE3B50" w:rsidP="00BE3B50">
      <w:pPr>
        <w:widowControl w:val="0"/>
        <w:autoSpaceDE w:val="0"/>
        <w:autoSpaceDN w:val="0"/>
        <w:adjustRightInd w:val="0"/>
        <w:ind w:firstLine="540"/>
        <w:jc w:val="both"/>
        <w:rPr>
          <w:rFonts w:ascii="Arial" w:hAnsi="Arial" w:cs="Arial"/>
          <w:color w:val="000000"/>
          <w:lang w:val="en-US"/>
        </w:rPr>
      </w:pPr>
      <w:r w:rsidRPr="00181857">
        <w:rPr>
          <w:color w:val="000000"/>
          <w:lang w:val="en-US"/>
        </w:rPr>
        <w:t>This method is taken from chemical technology. The principle of flowing cultivation is consist in that into vessel, where the microorganisms are reproduced, fresh nutrient medium continuously moves and simultaneously the same volume of culture follows. There are two types: process of complete replacement and process of complete shift.</w:t>
      </w:r>
    </w:p>
    <w:p w:rsidR="00BE3B50" w:rsidRPr="00181857" w:rsidRDefault="00BE3B50" w:rsidP="00BE3B50">
      <w:pPr>
        <w:widowControl w:val="0"/>
        <w:autoSpaceDE w:val="0"/>
        <w:autoSpaceDN w:val="0"/>
        <w:adjustRightInd w:val="0"/>
        <w:ind w:firstLine="540"/>
        <w:jc w:val="both"/>
        <w:rPr>
          <w:rFonts w:ascii="Arial" w:hAnsi="Arial" w:cs="Arial"/>
          <w:color w:val="000000"/>
          <w:lang w:val="en-US"/>
        </w:rPr>
      </w:pPr>
      <w:r w:rsidRPr="00181857">
        <w:rPr>
          <w:color w:val="000000"/>
          <w:lang w:val="en-US"/>
        </w:rPr>
        <w:t xml:space="preserve">Advantage of continuous processes: an opportunity of specialization of the equipment for each operation, stabilization of process in time, increase of quality of a product, ease of adjustment and automation. </w:t>
      </w:r>
    </w:p>
    <w:p w:rsidR="00BE3B50" w:rsidRPr="00181857" w:rsidRDefault="00BE3B50" w:rsidP="00BE3B50">
      <w:pPr>
        <w:widowControl w:val="0"/>
        <w:autoSpaceDE w:val="0"/>
        <w:autoSpaceDN w:val="0"/>
        <w:adjustRightInd w:val="0"/>
        <w:ind w:firstLine="540"/>
        <w:jc w:val="both"/>
        <w:rPr>
          <w:rFonts w:ascii="Arial" w:hAnsi="Arial" w:cs="Arial"/>
          <w:color w:val="000000"/>
          <w:lang w:val="en-US"/>
        </w:rPr>
      </w:pPr>
    </w:p>
    <w:p w:rsidR="00BE3B50" w:rsidRPr="00181857" w:rsidRDefault="00BE3B50" w:rsidP="00BE3B50">
      <w:pPr>
        <w:widowControl w:val="0"/>
        <w:autoSpaceDE w:val="0"/>
        <w:autoSpaceDN w:val="0"/>
        <w:adjustRightInd w:val="0"/>
        <w:jc w:val="center"/>
        <w:rPr>
          <w:rFonts w:ascii="Arial" w:hAnsi="Arial" w:cs="Arial"/>
          <w:color w:val="000000"/>
          <w:lang w:val="en-US"/>
        </w:rPr>
      </w:pPr>
      <w:r w:rsidRPr="00181857">
        <w:rPr>
          <w:b/>
          <w:bCs/>
          <w:color w:val="000000"/>
          <w:lang w:val="en-US"/>
        </w:rPr>
        <w:t>Process of complete replacement</w:t>
      </w:r>
    </w:p>
    <w:p w:rsidR="00BE3B50" w:rsidRPr="00181857" w:rsidRDefault="00BE3B50" w:rsidP="00BE3B50">
      <w:pPr>
        <w:widowControl w:val="0"/>
        <w:autoSpaceDE w:val="0"/>
        <w:autoSpaceDN w:val="0"/>
        <w:adjustRightInd w:val="0"/>
        <w:rPr>
          <w:rFonts w:ascii="Arial" w:hAnsi="Arial" w:cs="Arial"/>
          <w:color w:val="000000"/>
          <w:lang w:val="en-US"/>
        </w:rPr>
      </w:pPr>
    </w:p>
    <w:p w:rsidR="00BE3B50" w:rsidRPr="00181857" w:rsidRDefault="00BE3B50" w:rsidP="00BE3B50">
      <w:pPr>
        <w:widowControl w:val="0"/>
        <w:autoSpaceDE w:val="0"/>
        <w:autoSpaceDN w:val="0"/>
        <w:adjustRightInd w:val="0"/>
        <w:jc w:val="both"/>
        <w:rPr>
          <w:rFonts w:ascii="Arial" w:hAnsi="Arial" w:cs="Arial"/>
          <w:color w:val="000000"/>
          <w:lang w:val="en-US"/>
        </w:rPr>
      </w:pPr>
      <w:r w:rsidRPr="00181857">
        <w:rPr>
          <w:color w:val="000000"/>
          <w:lang w:val="en-US"/>
        </w:rPr>
        <w:t xml:space="preserve">Tubular reactor placed horizontally or vertically is used, where medium and the inoculum </w:t>
      </w:r>
      <w:r w:rsidRPr="00181857">
        <w:rPr>
          <w:color w:val="000000"/>
          <w:lang w:val="en-US"/>
        </w:rPr>
        <w:lastRenderedPageBreak/>
        <w:t xml:space="preserve">inflows, while culture outflows. So it is possible to cultivate microorganisms that do not require aerations. Through the pipe the culture "grows old", substrates is exhausted, the products of metabolism are accumuilated, and the resulted culture is in a state similar to a stationary growth phase of periodic culture. </w:t>
      </w:r>
    </w:p>
    <w:p w:rsidR="00BE3B50" w:rsidRPr="00181857" w:rsidRDefault="00BE3B50" w:rsidP="00BE3B50">
      <w:pPr>
        <w:widowControl w:val="0"/>
        <w:autoSpaceDE w:val="0"/>
        <w:autoSpaceDN w:val="0"/>
        <w:adjustRightInd w:val="0"/>
        <w:ind w:firstLine="540"/>
        <w:jc w:val="both"/>
        <w:rPr>
          <w:rFonts w:ascii="Arial" w:hAnsi="Arial" w:cs="Arial"/>
          <w:color w:val="000000"/>
          <w:lang w:val="en-US"/>
        </w:rPr>
      </w:pPr>
      <w:r w:rsidRPr="00181857">
        <w:rPr>
          <w:color w:val="000000"/>
          <w:lang w:val="en-US"/>
        </w:rPr>
        <w:t xml:space="preserve">Thus, in the reactor the complete growth curve is replicated, but spactial, not temporary. </w:t>
      </w:r>
    </w:p>
    <w:p w:rsidR="00BE3B50" w:rsidRPr="00181857" w:rsidRDefault="00BE3B50" w:rsidP="00BE3B50">
      <w:pPr>
        <w:widowControl w:val="0"/>
        <w:autoSpaceDE w:val="0"/>
        <w:autoSpaceDN w:val="0"/>
        <w:adjustRightInd w:val="0"/>
        <w:ind w:firstLine="540"/>
        <w:jc w:val="both"/>
        <w:rPr>
          <w:rFonts w:ascii="Arial" w:hAnsi="Arial" w:cs="Arial"/>
          <w:color w:val="000000"/>
          <w:lang w:val="en-US"/>
        </w:rPr>
      </w:pPr>
      <w:r w:rsidRPr="00181857">
        <w:rPr>
          <w:color w:val="000000"/>
          <w:lang w:val="en-US"/>
        </w:rPr>
        <w:t>The reactors working in a mode of complete replacement at aerobic cultivation, i.e. with aeration, are now developed. It is rotating tubular reactors with fitting or internal aerating elements, and also multisection column devices.</w:t>
      </w:r>
    </w:p>
    <w:p w:rsidR="00BE3B50" w:rsidRPr="00BE3B50" w:rsidRDefault="00181857" w:rsidP="00181857">
      <w:pPr>
        <w:widowControl w:val="0"/>
        <w:autoSpaceDE w:val="0"/>
        <w:autoSpaceDN w:val="0"/>
        <w:adjustRightInd w:val="0"/>
        <w:ind w:firstLine="540"/>
        <w:jc w:val="both"/>
        <w:rPr>
          <w:rFonts w:ascii="Arial" w:hAnsi="Arial" w:cs="Arial"/>
          <w:color w:val="000000"/>
          <w:sz w:val="28"/>
          <w:szCs w:val="28"/>
          <w:lang w:val="en-US"/>
        </w:rPr>
      </w:pPr>
      <w:r>
        <w:rPr>
          <w:color w:val="000000"/>
          <w:lang w:val="en-US"/>
        </w:rPr>
        <w:t>The p</w:t>
      </w:r>
      <w:r w:rsidR="00BE3B50" w:rsidRPr="00181857">
        <w:rPr>
          <w:color w:val="000000"/>
          <w:lang w:val="en-US"/>
        </w:rPr>
        <w:t>rocess of complete replacement is applied when it is desirable to avoid loss of time on discharge, sterilization and filling the capacity. It is applied in a food-processing industry, when complex mediums are used and it is necessary to perform the process in most efficient way. An example of practical application of the tubular reactor – anaerobic stage during production of beer in tower flowing</w:t>
      </w:r>
      <w:r w:rsidR="00BE3B50" w:rsidRPr="00BE3B50">
        <w:rPr>
          <w:color w:val="000000"/>
          <w:sz w:val="28"/>
          <w:szCs w:val="28"/>
          <w:lang w:val="en-US"/>
        </w:rPr>
        <w:t xml:space="preserve"> </w:t>
      </w:r>
      <w:r w:rsidR="00BE3B50" w:rsidRPr="00181857">
        <w:rPr>
          <w:color w:val="000000"/>
          <w:lang w:val="en-US"/>
        </w:rPr>
        <w:t>vessels.</w:t>
      </w:r>
    </w:p>
    <w:p w:rsidR="00BE3B50" w:rsidRPr="00BE3B50" w:rsidRDefault="00BE3B50" w:rsidP="00BE3B50">
      <w:pPr>
        <w:widowControl w:val="0"/>
        <w:autoSpaceDE w:val="0"/>
        <w:autoSpaceDN w:val="0"/>
        <w:adjustRightInd w:val="0"/>
        <w:ind w:firstLine="540"/>
        <w:jc w:val="both"/>
        <w:rPr>
          <w:rFonts w:ascii="Arial" w:hAnsi="Arial" w:cs="Arial"/>
          <w:color w:val="000000"/>
          <w:sz w:val="28"/>
          <w:szCs w:val="28"/>
          <w:lang w:val="en-US"/>
        </w:rPr>
      </w:pPr>
    </w:p>
    <w:p w:rsidR="00BE3B50" w:rsidRPr="004F2817" w:rsidRDefault="00BE3B50" w:rsidP="00BE3B50">
      <w:pPr>
        <w:widowControl w:val="0"/>
        <w:autoSpaceDE w:val="0"/>
        <w:autoSpaceDN w:val="0"/>
        <w:adjustRightInd w:val="0"/>
        <w:ind w:firstLine="540"/>
        <w:jc w:val="center"/>
        <w:rPr>
          <w:color w:val="000000"/>
          <w:lang w:val="en-US"/>
        </w:rPr>
      </w:pPr>
      <w:r w:rsidRPr="004F2817">
        <w:rPr>
          <w:b/>
          <w:bCs/>
          <w:color w:val="000000"/>
          <w:lang w:val="en-US"/>
        </w:rPr>
        <w:t>Process of complete mixture</w:t>
      </w:r>
    </w:p>
    <w:p w:rsidR="00BE3B50" w:rsidRPr="004F2817" w:rsidRDefault="00BE3B50" w:rsidP="00BE3B50">
      <w:pPr>
        <w:widowControl w:val="0"/>
        <w:autoSpaceDE w:val="0"/>
        <w:autoSpaceDN w:val="0"/>
        <w:adjustRightInd w:val="0"/>
        <w:ind w:firstLine="540"/>
        <w:jc w:val="both"/>
        <w:rPr>
          <w:color w:val="000000"/>
          <w:lang w:val="en-US"/>
        </w:rPr>
      </w:pPr>
    </w:p>
    <w:p w:rsidR="00BE3B50" w:rsidRPr="004F2817" w:rsidRDefault="00BE3B50" w:rsidP="00BE3B50">
      <w:pPr>
        <w:widowControl w:val="0"/>
        <w:autoSpaceDE w:val="0"/>
        <w:autoSpaceDN w:val="0"/>
        <w:adjustRightInd w:val="0"/>
        <w:ind w:firstLine="540"/>
        <w:jc w:val="both"/>
        <w:rPr>
          <w:color w:val="000000"/>
          <w:lang w:val="en-US"/>
        </w:rPr>
      </w:pPr>
      <w:r w:rsidRPr="004F2817">
        <w:rPr>
          <w:color w:val="000000"/>
          <w:lang w:val="en-US"/>
        </w:rPr>
        <w:t>Wi</w:t>
      </w:r>
      <w:r w:rsidR="004F2817" w:rsidRPr="004F2817">
        <w:rPr>
          <w:color w:val="000000"/>
          <w:lang w:val="en-US"/>
        </w:rPr>
        <w:t>thin</w:t>
      </w:r>
      <w:r w:rsidR="00181857" w:rsidRPr="004F2817">
        <w:rPr>
          <w:color w:val="000000"/>
          <w:lang w:val="en-US"/>
        </w:rPr>
        <w:t xml:space="preserve"> this process</w:t>
      </w:r>
      <w:r w:rsidRPr="004F2817">
        <w:rPr>
          <w:color w:val="000000"/>
          <w:lang w:val="en-US"/>
        </w:rPr>
        <w:t xml:space="preserve"> the growth of cultures </w:t>
      </w:r>
      <w:r w:rsidR="004F2817" w:rsidRPr="004F2817">
        <w:rPr>
          <w:color w:val="000000"/>
          <w:lang w:val="en-US"/>
        </w:rPr>
        <w:t>takes place</w:t>
      </w:r>
      <w:r w:rsidRPr="004F2817">
        <w:rPr>
          <w:color w:val="000000"/>
          <w:lang w:val="en-US"/>
        </w:rPr>
        <w:t xml:space="preserve"> in the reactor at intensive hashing by the blender or blowing of air. All over the mass of culture of a condition should be completely identical. In the reactor there are conditions conforming to one point of growth curve of culture: at large speeds these conditions are close to fast exponential growth, at small - to conditions of a stationary phase. In the established mode the speed of flow of medium referred to unit of volume of culture in the reactor, refers to as as factor of dilution D:</w:t>
      </w:r>
    </w:p>
    <w:p w:rsidR="00BE3B50" w:rsidRPr="004F2817" w:rsidRDefault="00BE3B50" w:rsidP="00BE3B50">
      <w:pPr>
        <w:widowControl w:val="0"/>
        <w:autoSpaceDE w:val="0"/>
        <w:autoSpaceDN w:val="0"/>
        <w:adjustRightInd w:val="0"/>
        <w:rPr>
          <w:color w:val="000000"/>
          <w:lang w:val="en-US"/>
        </w:rPr>
      </w:pPr>
      <w:r w:rsidRPr="004F2817">
        <w:rPr>
          <w:color w:val="000000"/>
        </w:rPr>
        <w:object w:dxaOrig="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1.5pt" o:ole="">
            <v:imagedata r:id="rId10" o:title=""/>
          </v:shape>
          <o:OLEObject Type="Embed" ProgID="Equation.3" ShapeID="_x0000_i1025" DrawAspect="Content" ObjectID="_1582250989" r:id="rId11"/>
        </w:object>
      </w:r>
      <w:r w:rsidRPr="004F2817">
        <w:rPr>
          <w:color w:val="000000"/>
          <w:lang w:val="en-US"/>
        </w:rPr>
        <w:t>.</w:t>
      </w: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In stationary conditions it is equal to specific growth rate </w:t>
      </w:r>
      <w:r w:rsidRPr="004F2817">
        <w:rPr>
          <w:color w:val="000000"/>
        </w:rPr>
        <w:object w:dxaOrig="235" w:dyaOrig="354">
          <v:shape id="_x0000_i1026" type="#_x0000_t75" style="width:12pt;height:17.25pt" o:ole="">
            <v:imagedata r:id="rId12" o:title=""/>
          </v:shape>
          <o:OLEObject Type="Embed" ProgID="Equation.3" ShapeID="_x0000_i1026" DrawAspect="Content" ObjectID="_1582250990" r:id="rId13"/>
        </w:object>
      </w:r>
      <w:r w:rsidRPr="004F2817">
        <w:rPr>
          <w:color w:val="000000"/>
          <w:lang w:val="en-US"/>
        </w:rPr>
        <w:t>. Thus the culture is in dynamic equilibrium (</w:t>
      </w:r>
      <w:r w:rsidRPr="004F2817">
        <w:rPr>
          <w:color w:val="000000"/>
        </w:rPr>
        <w:object w:dxaOrig="680" w:dyaOrig="320">
          <v:shape id="_x0000_i1027" type="#_x0000_t75" style="width:34.5pt;height:17.25pt" o:ole="">
            <v:imagedata r:id="rId14" o:title=""/>
          </v:shape>
          <o:OLEObject Type="Embed" ProgID="Equation.3" ShapeID="_x0000_i1027" DrawAspect="Content" ObjectID="_1582250991" r:id="rId15"/>
        </w:object>
      </w:r>
      <w:r w:rsidRPr="004F2817">
        <w:rPr>
          <w:color w:val="000000"/>
          <w:lang w:val="en-US"/>
        </w:rPr>
        <w:t>) and has ability to be arranged spontaneously automatically to the changed conditions. The culture reacts to change of speed of flow by respective alteration of concentration of biomass and residual concentration of substrates, limiting growth, preserving stationary state.</w:t>
      </w: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But it is impossible to get a stable state only at maximum growth rate. The increase of speed of a flow will result that </w:t>
      </w:r>
      <w:r w:rsidRPr="004F2817">
        <w:rPr>
          <w:color w:val="000000"/>
        </w:rPr>
        <w:object w:dxaOrig="680" w:dyaOrig="320">
          <v:shape id="_x0000_i1028" type="#_x0000_t75" style="width:34.5pt;height:17.25pt" o:ole="">
            <v:imagedata r:id="rId16" o:title=""/>
          </v:shape>
          <o:OLEObject Type="Embed" ProgID="Equation.3" ShapeID="_x0000_i1028" DrawAspect="Content" ObjectID="_1582250992" r:id="rId17"/>
        </w:object>
      </w:r>
      <w:r w:rsidRPr="004F2817">
        <w:rPr>
          <w:color w:val="000000"/>
          <w:lang w:val="en-US"/>
        </w:rPr>
        <w:t xml:space="preserve"> and the culture will be washed up from the reactor.</w:t>
      </w: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Frequently the limiting factor is the intensity of aeration. Because of weak solubility of molecular oxygen it is necessary to apply only such concentration of substrates, which can be used at accessible for the given equipment of a degree </w:t>
      </w:r>
      <w:r w:rsidRPr="004F2817">
        <w:rPr>
          <w:color w:val="000000"/>
        </w:rPr>
        <w:t>аэрирования</w:t>
      </w:r>
      <w:r w:rsidRPr="004F2817">
        <w:rPr>
          <w:color w:val="000000"/>
          <w:lang w:val="en-US"/>
        </w:rPr>
        <w:t>. At high concentrations of substrates apply the battery of reactors, in each of which has time to be used only part of substrates.</w:t>
      </w:r>
    </w:p>
    <w:p w:rsidR="00BE3B50" w:rsidRPr="004F2817" w:rsidRDefault="00BE3B50" w:rsidP="00BE3B50">
      <w:pPr>
        <w:widowControl w:val="0"/>
        <w:autoSpaceDE w:val="0"/>
        <w:autoSpaceDN w:val="0"/>
        <w:adjustRightInd w:val="0"/>
        <w:rPr>
          <w:color w:val="000000"/>
          <w:lang w:val="en-US"/>
        </w:rPr>
      </w:pPr>
      <w:r w:rsidRPr="004F2817">
        <w:rPr>
          <w:color w:val="000000"/>
          <w:lang w:val="en-US"/>
        </w:rPr>
        <w:t>The well worked out periodic process economically is favourable for replicating in flowing variant, since the culture continuously is in a state of maximum activity, no time wasting for clearing, filling of capacities and on a l</w:t>
      </w:r>
      <w:r w:rsidRPr="004F2817">
        <w:rPr>
          <w:color w:val="000000"/>
        </w:rPr>
        <w:t>а</w:t>
      </w:r>
      <w:r w:rsidRPr="004F2817">
        <w:rPr>
          <w:color w:val="000000"/>
          <w:lang w:val="en-US"/>
        </w:rPr>
        <w:t xml:space="preserve">g-phase. </w:t>
      </w: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 </w:t>
      </w:r>
    </w:p>
    <w:p w:rsidR="00381A1D" w:rsidRDefault="00381A1D" w:rsidP="00BE3B50">
      <w:pPr>
        <w:widowControl w:val="0"/>
        <w:autoSpaceDE w:val="0"/>
        <w:autoSpaceDN w:val="0"/>
        <w:adjustRightInd w:val="0"/>
        <w:ind w:firstLine="540"/>
        <w:jc w:val="center"/>
        <w:rPr>
          <w:b/>
          <w:bCs/>
          <w:color w:val="000000"/>
          <w:lang w:val="en-US"/>
        </w:rPr>
      </w:pPr>
    </w:p>
    <w:p w:rsidR="00BE3B50" w:rsidRPr="004F2817" w:rsidRDefault="00BE3B50" w:rsidP="00BE3B50">
      <w:pPr>
        <w:widowControl w:val="0"/>
        <w:autoSpaceDE w:val="0"/>
        <w:autoSpaceDN w:val="0"/>
        <w:adjustRightInd w:val="0"/>
        <w:ind w:firstLine="540"/>
        <w:jc w:val="center"/>
        <w:rPr>
          <w:color w:val="000000"/>
          <w:lang w:val="en-US"/>
        </w:rPr>
      </w:pPr>
      <w:r w:rsidRPr="004F2817">
        <w:rPr>
          <w:b/>
          <w:bCs/>
          <w:color w:val="000000"/>
          <w:lang w:val="en-US"/>
        </w:rPr>
        <w:t>Chemostat cultivation</w:t>
      </w:r>
    </w:p>
    <w:p w:rsidR="00BE3B50" w:rsidRPr="004F2817" w:rsidRDefault="00BE3B50" w:rsidP="00BE3B50">
      <w:pPr>
        <w:widowControl w:val="0"/>
        <w:autoSpaceDE w:val="0"/>
        <w:autoSpaceDN w:val="0"/>
        <w:adjustRightInd w:val="0"/>
        <w:rPr>
          <w:color w:val="000000"/>
          <w:lang w:val="en-US"/>
        </w:rPr>
      </w:pP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It is variant of homogeneous flowing cultivation with given desirable factor of dilution D, by which the growth rate of culture </w:t>
      </w:r>
      <w:r w:rsidRPr="004F2817">
        <w:rPr>
          <w:color w:val="000000"/>
        </w:rPr>
        <w:object w:dxaOrig="240" w:dyaOrig="364">
          <v:shape id="_x0000_i1029" type="#_x0000_t75" style="width:12pt;height:17.25pt" o:ole="">
            <v:imagedata r:id="rId12" o:title=""/>
          </v:shape>
          <o:OLEObject Type="Embed" ProgID="Equation.3" ShapeID="_x0000_i1029" DrawAspect="Content" ObjectID="_1582250993" r:id="rId18"/>
        </w:object>
      </w:r>
      <w:r w:rsidRPr="004F2817">
        <w:rPr>
          <w:color w:val="000000"/>
          <w:lang w:val="en-US"/>
        </w:rPr>
        <w:t xml:space="preserve"> is arranged. Thus the factor causing restriction of concentration of growing biomass, determined by any one component of a feeding is set also. At low stavation  /i.e. limitation/ will be strong, at high - weak.</w:t>
      </w:r>
    </w:p>
    <w:p w:rsidR="00BE3B50" w:rsidRPr="004F2817" w:rsidRDefault="00BE3B50" w:rsidP="00BE3B50">
      <w:pPr>
        <w:widowControl w:val="0"/>
        <w:autoSpaceDE w:val="0"/>
        <w:autoSpaceDN w:val="0"/>
        <w:adjustRightInd w:val="0"/>
        <w:rPr>
          <w:color w:val="000000"/>
          <w:lang w:val="en-US"/>
        </w:rPr>
      </w:pPr>
      <w:r w:rsidRPr="004F2817">
        <w:rPr>
          <w:color w:val="000000"/>
          <w:lang w:val="en-US"/>
        </w:rPr>
        <w:t>This method of cultivation is widely used in laboratory researches, and in industry when it is known, which factor limits growth.</w:t>
      </w:r>
    </w:p>
    <w:p w:rsidR="00BE3B50" w:rsidRPr="004F2817" w:rsidRDefault="00BE3B50" w:rsidP="00BE3B50">
      <w:pPr>
        <w:widowControl w:val="0"/>
        <w:autoSpaceDE w:val="0"/>
        <w:autoSpaceDN w:val="0"/>
        <w:adjustRightInd w:val="0"/>
        <w:ind w:firstLine="540"/>
        <w:jc w:val="both"/>
        <w:rPr>
          <w:color w:val="000000"/>
          <w:lang w:val="en-US"/>
        </w:rPr>
      </w:pPr>
      <w:r w:rsidRPr="004F2817">
        <w:rPr>
          <w:color w:val="000000"/>
          <w:lang w:val="en-US"/>
        </w:rPr>
        <w:t xml:space="preserve"> </w:t>
      </w:r>
    </w:p>
    <w:p w:rsidR="00BE3B50" w:rsidRPr="004F2817" w:rsidRDefault="00BE3B50" w:rsidP="00BE3B50">
      <w:pPr>
        <w:widowControl w:val="0"/>
        <w:autoSpaceDE w:val="0"/>
        <w:autoSpaceDN w:val="0"/>
        <w:adjustRightInd w:val="0"/>
        <w:jc w:val="both"/>
        <w:rPr>
          <w:color w:val="000000"/>
          <w:lang w:val="en-US"/>
        </w:rPr>
      </w:pPr>
      <w:r w:rsidRPr="004F2817">
        <w:rPr>
          <w:color w:val="000000"/>
          <w:lang w:val="en-US"/>
        </w:rPr>
        <w:lastRenderedPageBreak/>
        <w:t>Theory of spontaneous cultivation</w:t>
      </w: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There are dependences between concentration of biomass </w:t>
      </w:r>
      <w:r w:rsidRPr="004F2817">
        <w:rPr>
          <w:color w:val="000000"/>
        </w:rPr>
        <w:t>Х</w:t>
      </w:r>
      <w:r w:rsidRPr="004F2817">
        <w:rPr>
          <w:color w:val="000000"/>
          <w:lang w:val="en-US"/>
        </w:rPr>
        <w:t xml:space="preserve">, of substrates </w:t>
      </w:r>
      <w:r w:rsidRPr="004F2817">
        <w:rPr>
          <w:color w:val="000000"/>
        </w:rPr>
        <w:t>ш</w:t>
      </w:r>
      <w:r w:rsidRPr="004F2817">
        <w:rPr>
          <w:color w:val="000000"/>
          <w:lang w:val="en-US"/>
        </w:rPr>
        <w:t xml:space="preserve"> and growth rate </w:t>
      </w:r>
      <w:r w:rsidRPr="004F2817">
        <w:rPr>
          <w:color w:val="000000"/>
        </w:rPr>
        <w:object w:dxaOrig="463" w:dyaOrig="418">
          <v:shape id="_x0000_i1030" type="#_x0000_t75" style="width:23.25pt;height:21pt" o:ole="">
            <v:imagedata r:id="rId12" o:title=""/>
          </v:shape>
          <o:OLEObject Type="Embed" ProgID="Equation.3" ShapeID="_x0000_i1030" DrawAspect="Content" ObjectID="_1582250994" r:id="rId19"/>
        </w:object>
      </w:r>
      <w:r w:rsidRPr="004F2817">
        <w:rPr>
          <w:color w:val="000000"/>
          <w:lang w:val="en-US"/>
        </w:rPr>
        <w:t>.</w:t>
      </w:r>
    </w:p>
    <w:p w:rsidR="00BE3B50" w:rsidRPr="004F2817" w:rsidRDefault="00BE3B50" w:rsidP="00BE3B50">
      <w:pPr>
        <w:widowControl w:val="0"/>
        <w:autoSpaceDE w:val="0"/>
        <w:autoSpaceDN w:val="0"/>
        <w:adjustRightInd w:val="0"/>
        <w:jc w:val="both"/>
        <w:rPr>
          <w:color w:val="000000"/>
          <w:lang w:val="en-US"/>
        </w:rPr>
      </w:pPr>
      <w:r w:rsidRPr="004F2817">
        <w:rPr>
          <w:color w:val="000000"/>
          <w:lang w:val="en-US"/>
        </w:rPr>
        <w:t>The growth of culture is characterized by chemostat curve. D-speed of dilution for aerobes.</w:t>
      </w:r>
    </w:p>
    <w:p w:rsidR="00BE3B50" w:rsidRPr="004F2817" w:rsidRDefault="00BE3B50" w:rsidP="00BE3B50">
      <w:pPr>
        <w:widowControl w:val="0"/>
        <w:autoSpaceDE w:val="0"/>
        <w:autoSpaceDN w:val="0"/>
        <w:adjustRightInd w:val="0"/>
        <w:ind w:left="540" w:hanging="540"/>
        <w:jc w:val="both"/>
        <w:rPr>
          <w:color w:val="000000"/>
          <w:lang w:val="en-US"/>
        </w:rPr>
      </w:pPr>
      <w:r w:rsidRPr="004F2817">
        <w:rPr>
          <w:color w:val="000000"/>
          <w:lang w:val="en-US"/>
        </w:rPr>
        <w:t xml:space="preserve">1-concentration of biomass, </w:t>
      </w:r>
      <w:r w:rsidRPr="004F2817">
        <w:rPr>
          <w:color w:val="000000"/>
        </w:rPr>
        <w:t>Х</w:t>
      </w:r>
    </w:p>
    <w:p w:rsidR="00BE3B50" w:rsidRPr="004F2817" w:rsidRDefault="00BE3B50" w:rsidP="00BE3B50">
      <w:pPr>
        <w:widowControl w:val="0"/>
        <w:autoSpaceDE w:val="0"/>
        <w:autoSpaceDN w:val="0"/>
        <w:adjustRightInd w:val="0"/>
        <w:ind w:left="540" w:hanging="540"/>
        <w:jc w:val="both"/>
        <w:rPr>
          <w:color w:val="000000"/>
          <w:lang w:val="en-US"/>
        </w:rPr>
      </w:pPr>
      <w:r w:rsidRPr="004F2817">
        <w:rPr>
          <w:color w:val="000000"/>
          <w:lang w:val="en-US"/>
        </w:rPr>
        <w:t xml:space="preserve">2-concentration of residual substrates, S </w:t>
      </w:r>
    </w:p>
    <w:p w:rsidR="00BE3B50" w:rsidRPr="004F2817" w:rsidRDefault="00BE3B50" w:rsidP="00BE3B50">
      <w:pPr>
        <w:widowControl w:val="0"/>
        <w:autoSpaceDE w:val="0"/>
        <w:autoSpaceDN w:val="0"/>
        <w:adjustRightInd w:val="0"/>
        <w:rPr>
          <w:color w:val="000000"/>
          <w:lang w:val="en-US"/>
        </w:rPr>
      </w:pPr>
      <w:r w:rsidRPr="004F2817">
        <w:rPr>
          <w:color w:val="000000"/>
        </w:rPr>
        <w:object w:dxaOrig="1500" w:dyaOrig="620">
          <v:shape id="_x0000_i1031" type="#_x0000_t75" style="width:74.25pt;height:31.5pt" o:ole="">
            <v:imagedata r:id="rId20" o:title=""/>
          </v:shape>
          <o:OLEObject Type="Embed" ProgID="Equation.3" ShapeID="_x0000_i1031" DrawAspect="Content" ObjectID="_1582250995" r:id="rId21"/>
        </w:object>
      </w:r>
      <w:r w:rsidRPr="004F2817">
        <w:rPr>
          <w:color w:val="000000"/>
          <w:lang w:val="en-US"/>
        </w:rPr>
        <w:t>,</w:t>
      </w: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Where </w:t>
      </w:r>
      <w:r w:rsidRPr="004F2817">
        <w:rPr>
          <w:color w:val="000000"/>
        </w:rPr>
        <w:object w:dxaOrig="494" w:dyaOrig="374">
          <v:shape id="_x0000_i1032" type="#_x0000_t75" style="width:24.75pt;height:18pt" o:ole="">
            <v:imagedata r:id="rId12" o:title=""/>
          </v:shape>
          <o:OLEObject Type="Embed" ProgID="Equation.3" ShapeID="_x0000_i1032" DrawAspect="Content" ObjectID="_1582250996" r:id="rId22"/>
        </w:object>
      </w:r>
      <w:r w:rsidRPr="004F2817">
        <w:rPr>
          <w:color w:val="000000"/>
          <w:lang w:val="en-US"/>
        </w:rPr>
        <w:t xml:space="preserve"> - specific growth rate, gain of biomass per unit of time.</w:t>
      </w:r>
    </w:p>
    <w:p w:rsidR="00BE3B50" w:rsidRPr="004F2817" w:rsidRDefault="00BE3B50" w:rsidP="00BE3B50">
      <w:pPr>
        <w:widowControl w:val="0"/>
        <w:autoSpaceDE w:val="0"/>
        <w:autoSpaceDN w:val="0"/>
        <w:adjustRightInd w:val="0"/>
        <w:rPr>
          <w:color w:val="000000"/>
          <w:lang w:val="en-US"/>
        </w:rPr>
      </w:pPr>
      <w:r w:rsidRPr="004F2817">
        <w:rPr>
          <w:color w:val="000000"/>
        </w:rPr>
        <w:object w:dxaOrig="740" w:dyaOrig="620">
          <v:shape id="_x0000_i1033" type="#_x0000_t75" style="width:36.75pt;height:31.5pt" o:ole="">
            <v:imagedata r:id="rId23" o:title=""/>
          </v:shape>
          <o:OLEObject Type="Embed" ProgID="Equation.3" ShapeID="_x0000_i1033" DrawAspect="Content" ObjectID="_1582250997" r:id="rId24"/>
        </w:object>
      </w:r>
      <w:r w:rsidRPr="004F2817">
        <w:rPr>
          <w:color w:val="000000"/>
          <w:lang w:val="en-US"/>
        </w:rPr>
        <w:t>, where F-speed of flow, V-volume of culture.</w:t>
      </w: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tr = 1/D = V/F </w:t>
      </w:r>
      <w:r w:rsidRPr="004F2817">
        <w:rPr>
          <w:color w:val="000000"/>
        </w:rPr>
        <w:object w:dxaOrig="180" w:dyaOrig="340">
          <v:shape id="_x0000_i1034" type="#_x0000_t75" style="width:9.75pt;height:17.25pt" o:ole="">
            <v:imagedata r:id="rId25" o:title=""/>
          </v:shape>
          <o:OLEObject Type="Embed" ProgID="Equation.3" ShapeID="_x0000_i1034" DrawAspect="Content" ObjectID="_1582250998" r:id="rId26"/>
        </w:object>
      </w:r>
    </w:p>
    <w:p w:rsidR="00BE3B50" w:rsidRPr="004F2817" w:rsidRDefault="00BE3B50" w:rsidP="00BE3B50">
      <w:pPr>
        <w:widowControl w:val="0"/>
        <w:autoSpaceDE w:val="0"/>
        <w:autoSpaceDN w:val="0"/>
        <w:adjustRightInd w:val="0"/>
        <w:rPr>
          <w:color w:val="000000"/>
          <w:lang w:val="en-US"/>
        </w:rPr>
      </w:pPr>
      <w:r w:rsidRPr="004F2817">
        <w:rPr>
          <w:color w:val="000000"/>
          <w:lang w:val="en-US"/>
        </w:rPr>
        <w:t>Time of replacement of available medium new or time of stay in the reactor of each element of medium.</w:t>
      </w:r>
    </w:p>
    <w:p w:rsidR="00BE3B50" w:rsidRPr="004F2817" w:rsidRDefault="00BE3B50" w:rsidP="00BE3B50">
      <w:pPr>
        <w:widowControl w:val="0"/>
        <w:autoSpaceDE w:val="0"/>
        <w:autoSpaceDN w:val="0"/>
        <w:adjustRightInd w:val="0"/>
        <w:rPr>
          <w:color w:val="000000"/>
          <w:lang w:val="en-US"/>
        </w:rPr>
      </w:pPr>
      <w:r w:rsidRPr="004F2817">
        <w:rPr>
          <w:color w:val="000000"/>
          <w:lang w:val="en-US"/>
        </w:rPr>
        <w:t>Balance of biomass /</w:t>
      </w:r>
      <w:r w:rsidRPr="004F2817">
        <w:rPr>
          <w:color w:val="000000"/>
        </w:rPr>
        <w:t>Х</w:t>
      </w:r>
      <w:r w:rsidRPr="004F2817">
        <w:rPr>
          <w:color w:val="000000"/>
          <w:lang w:val="en-US"/>
        </w:rPr>
        <w:t>/ - inflow = discharge, i.e. change of amount of biomass = growth - following biomass.</w:t>
      </w: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Growth rate </w:t>
      </w:r>
      <w:r w:rsidRPr="004F2817">
        <w:rPr>
          <w:color w:val="000000"/>
        </w:rPr>
        <w:object w:dxaOrig="1640" w:dyaOrig="620">
          <v:shape id="_x0000_i1035" type="#_x0000_t75" style="width:81.75pt;height:31.5pt" o:ole="">
            <v:imagedata r:id="rId27" o:title=""/>
          </v:shape>
          <o:OLEObject Type="Embed" ProgID="Equation.3" ShapeID="_x0000_i1035" DrawAspect="Content" ObjectID="_1582250999" r:id="rId28"/>
        </w:object>
      </w:r>
    </w:p>
    <w:p w:rsidR="00BE3B50" w:rsidRPr="004F2817" w:rsidRDefault="00BE3B50" w:rsidP="00BE3B50">
      <w:pPr>
        <w:widowControl w:val="0"/>
        <w:autoSpaceDE w:val="0"/>
        <w:autoSpaceDN w:val="0"/>
        <w:adjustRightInd w:val="0"/>
        <w:rPr>
          <w:color w:val="000000"/>
          <w:lang w:val="en-US"/>
        </w:rPr>
      </w:pPr>
      <w:r w:rsidRPr="004F2817">
        <w:rPr>
          <w:color w:val="000000"/>
          <w:lang w:val="en-US"/>
        </w:rPr>
        <w:t>Balance limiting growth of substrates:</w:t>
      </w:r>
    </w:p>
    <w:p w:rsidR="00BE3B50" w:rsidRPr="004F2817" w:rsidRDefault="00BE3B50" w:rsidP="00BE3B50">
      <w:pPr>
        <w:widowControl w:val="0"/>
        <w:autoSpaceDE w:val="0"/>
        <w:autoSpaceDN w:val="0"/>
        <w:adjustRightInd w:val="0"/>
        <w:rPr>
          <w:color w:val="000000"/>
          <w:lang w:val="en-US"/>
        </w:rPr>
      </w:pPr>
      <w:r w:rsidRPr="004F2817">
        <w:rPr>
          <w:color w:val="000000"/>
          <w:lang w:val="en-US"/>
        </w:rPr>
        <w:t>Change of amount = inflow - ablation - consumption of substrates by microorganism</w:t>
      </w:r>
    </w:p>
    <w:p w:rsidR="00BE3B50" w:rsidRPr="004F2817" w:rsidRDefault="00BE3B50" w:rsidP="00BE3B50">
      <w:pPr>
        <w:widowControl w:val="0"/>
        <w:autoSpaceDE w:val="0"/>
        <w:autoSpaceDN w:val="0"/>
        <w:adjustRightInd w:val="0"/>
        <w:rPr>
          <w:color w:val="000000"/>
          <w:lang w:val="en-US"/>
        </w:rPr>
      </w:pPr>
      <w:r w:rsidRPr="004F2817">
        <w:rPr>
          <w:color w:val="000000"/>
          <w:lang w:val="en-US"/>
        </w:rPr>
        <w:t>The speed of consumption of substrates is equal:</w:t>
      </w:r>
    </w:p>
    <w:p w:rsidR="00BE3B50" w:rsidRPr="004F2817" w:rsidRDefault="00BE3B50" w:rsidP="00BE3B50">
      <w:pPr>
        <w:widowControl w:val="0"/>
        <w:autoSpaceDE w:val="0"/>
        <w:autoSpaceDN w:val="0"/>
        <w:adjustRightInd w:val="0"/>
        <w:rPr>
          <w:color w:val="000000"/>
          <w:lang w:val="en-US"/>
        </w:rPr>
      </w:pPr>
      <w:r w:rsidRPr="004F2817">
        <w:rPr>
          <w:color w:val="000000"/>
        </w:rPr>
        <w:object w:dxaOrig="2000" w:dyaOrig="660">
          <v:shape id="_x0000_i1036" type="#_x0000_t75" style="width:100.5pt;height:33pt" o:ole="">
            <v:imagedata r:id="rId29" o:title=""/>
          </v:shape>
          <o:OLEObject Type="Embed" ProgID="Equation.3" ShapeID="_x0000_i1036" DrawAspect="Content" ObjectID="_1582251000" r:id="rId30"/>
        </w:object>
      </w:r>
      <w:r w:rsidRPr="004F2817">
        <w:rPr>
          <w:color w:val="000000"/>
          <w:lang w:val="en-US"/>
        </w:rPr>
        <w:t>,</w:t>
      </w: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Where </w:t>
      </w:r>
      <w:r w:rsidRPr="004F2817">
        <w:rPr>
          <w:color w:val="000000"/>
        </w:rPr>
        <w:object w:dxaOrig="210" w:dyaOrig="234">
          <v:shape id="_x0000_i1037" type="#_x0000_t75" style="width:11.25pt;height:12pt" o:ole="">
            <v:imagedata r:id="rId31" o:title=""/>
          </v:shape>
          <o:OLEObject Type="Embed" ProgID="Equation.3" ShapeID="_x0000_i1037" DrawAspect="Content" ObjectID="_1582251001" r:id="rId32"/>
        </w:object>
      </w:r>
      <w:r w:rsidRPr="004F2817">
        <w:rPr>
          <w:color w:val="000000"/>
          <w:lang w:val="en-US"/>
        </w:rPr>
        <w:t xml:space="preserve"> - economic factor or share consumed of substrates, </w:t>
      </w:r>
      <w:r w:rsidRPr="004F2817">
        <w:rPr>
          <w:color w:val="000000"/>
        </w:rPr>
        <w:t>пошедшая</w:t>
      </w:r>
      <w:r w:rsidRPr="004F2817">
        <w:rPr>
          <w:color w:val="000000"/>
          <w:lang w:val="en-US"/>
        </w:rPr>
        <w:t xml:space="preserve"> on synthesis of biomass,</w:t>
      </w:r>
    </w:p>
    <w:p w:rsidR="00BE3B50" w:rsidRPr="004F2817" w:rsidRDefault="00BE3B50" w:rsidP="00BE3B50">
      <w:pPr>
        <w:widowControl w:val="0"/>
        <w:autoSpaceDE w:val="0"/>
        <w:autoSpaceDN w:val="0"/>
        <w:adjustRightInd w:val="0"/>
        <w:rPr>
          <w:color w:val="000000"/>
          <w:lang w:val="en-US"/>
        </w:rPr>
      </w:pPr>
      <w:r w:rsidRPr="004F2817">
        <w:rPr>
          <w:color w:val="000000"/>
          <w:lang w:val="en-US"/>
        </w:rPr>
        <w:t>Sr concentration of substrates in arriving medium,</w:t>
      </w:r>
    </w:p>
    <w:p w:rsidR="00BE3B50" w:rsidRPr="004F2817" w:rsidRDefault="00BE3B50" w:rsidP="00BE3B50">
      <w:pPr>
        <w:widowControl w:val="0"/>
        <w:autoSpaceDE w:val="0"/>
        <w:autoSpaceDN w:val="0"/>
        <w:adjustRightInd w:val="0"/>
        <w:rPr>
          <w:color w:val="000000"/>
          <w:lang w:val="en-US"/>
        </w:rPr>
      </w:pPr>
      <w:r w:rsidRPr="004F2817">
        <w:rPr>
          <w:color w:val="000000"/>
          <w:lang w:val="en-US"/>
        </w:rPr>
        <w:t>S-concentration of substrates in the reactor.</w:t>
      </w:r>
    </w:p>
    <w:p w:rsidR="00BE3B50" w:rsidRPr="004F2817" w:rsidRDefault="00BE3B50" w:rsidP="00BE3B50">
      <w:pPr>
        <w:widowControl w:val="0"/>
        <w:autoSpaceDE w:val="0"/>
        <w:autoSpaceDN w:val="0"/>
        <w:adjustRightInd w:val="0"/>
        <w:rPr>
          <w:color w:val="000000"/>
          <w:lang w:val="en-US"/>
        </w:rPr>
      </w:pPr>
      <w:r w:rsidRPr="004F2817">
        <w:rPr>
          <w:color w:val="000000"/>
          <w:lang w:val="en-US"/>
        </w:rPr>
        <w:t>In a stationary state in the reactor:</w:t>
      </w: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 </w:t>
      </w:r>
      <w:r w:rsidRPr="004F2817">
        <w:rPr>
          <w:color w:val="000000"/>
        </w:rPr>
        <w:object w:dxaOrig="1860" w:dyaOrig="360">
          <v:shape id="_x0000_i1038" type="#_x0000_t75" style="width:93pt;height:17.25pt" o:ole="">
            <v:imagedata r:id="rId33" o:title=""/>
          </v:shape>
          <o:OLEObject Type="Embed" ProgID="Equation.3" ShapeID="_x0000_i1038" DrawAspect="Content" ObjectID="_1582251002" r:id="rId34"/>
        </w:object>
      </w:r>
      <w:r w:rsidRPr="004F2817">
        <w:rPr>
          <w:color w:val="000000"/>
          <w:lang w:val="en-US"/>
        </w:rPr>
        <w:t xml:space="preserve">, </w:t>
      </w: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 Where </w:t>
      </w:r>
      <w:r w:rsidRPr="004F2817">
        <w:rPr>
          <w:color w:val="000000"/>
        </w:rPr>
        <w:object w:dxaOrig="340" w:dyaOrig="360">
          <v:shape id="_x0000_i1039" type="#_x0000_t75" style="width:17.25pt;height:17.25pt" o:ole="">
            <v:imagedata r:id="rId35" o:title=""/>
          </v:shape>
          <o:OLEObject Type="Embed" ProgID="Equation.3" ShapeID="_x0000_i1039" DrawAspect="Content" ObjectID="_1582251003" r:id="rId36"/>
        </w:object>
      </w:r>
      <w:r w:rsidRPr="004F2817">
        <w:rPr>
          <w:color w:val="000000"/>
          <w:lang w:val="en-US"/>
        </w:rPr>
        <w:t xml:space="preserve"> - max – probable growth rate, Ks -const mono /const of saturation / is equal to such residual concentration limiting of substrates, which limiting growth, slows down it twice.</w:t>
      </w:r>
    </w:p>
    <w:p w:rsidR="00BE3B50" w:rsidRPr="004F2817" w:rsidRDefault="00BE3B50" w:rsidP="00BE3B50">
      <w:pPr>
        <w:widowControl w:val="0"/>
        <w:autoSpaceDE w:val="0"/>
        <w:autoSpaceDN w:val="0"/>
        <w:adjustRightInd w:val="0"/>
        <w:rPr>
          <w:color w:val="000000"/>
        </w:rPr>
      </w:pPr>
      <w:r w:rsidRPr="004F2817">
        <w:rPr>
          <w:color w:val="000000"/>
        </w:rPr>
        <w:object w:dxaOrig="2929" w:dyaOrig="389">
          <v:shape id="_x0000_i1040" type="#_x0000_t75" style="width:145.5pt;height:18pt" o:ole="">
            <v:imagedata r:id="rId37" o:title=""/>
          </v:shape>
          <o:OLEObject Type="Embed" ProgID="Equation.3" ShapeID="_x0000_i1040" DrawAspect="Content" ObjectID="_1582251004" r:id="rId38"/>
        </w:object>
      </w:r>
    </w:p>
    <w:p w:rsidR="00BE3B50" w:rsidRPr="004F2817" w:rsidRDefault="00BE3B50" w:rsidP="00BE3B50">
      <w:pPr>
        <w:widowControl w:val="0"/>
        <w:autoSpaceDE w:val="0"/>
        <w:autoSpaceDN w:val="0"/>
        <w:adjustRightInd w:val="0"/>
        <w:rPr>
          <w:color w:val="000000"/>
        </w:rPr>
      </w:pPr>
      <w:r w:rsidRPr="004F2817">
        <w:rPr>
          <w:color w:val="000000"/>
        </w:rPr>
        <w:object w:dxaOrig="3120" w:dyaOrig="700">
          <v:shape id="_x0000_i1041" type="#_x0000_t75" style="width:156pt;height:35.25pt" o:ole="">
            <v:imagedata r:id="rId39" o:title=""/>
          </v:shape>
          <o:OLEObject Type="Embed" ProgID="Equation.3" ShapeID="_x0000_i1041" DrawAspect="Content" ObjectID="_1582251005" r:id="rId40"/>
        </w:object>
      </w: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 D = </w:t>
      </w:r>
      <w:r w:rsidRPr="004F2817">
        <w:rPr>
          <w:color w:val="000000"/>
        </w:rPr>
        <w:object w:dxaOrig="340" w:dyaOrig="360">
          <v:shape id="_x0000_i1042" type="#_x0000_t75" style="width:17.25pt;height:17.25pt" o:ole="">
            <v:imagedata r:id="rId41" o:title=""/>
          </v:shape>
          <o:OLEObject Type="Embed" ProgID="Equation.3" ShapeID="_x0000_i1042" DrawAspect="Content" ObjectID="_1582251006" r:id="rId42"/>
        </w:object>
      </w:r>
      <w:r w:rsidRPr="004F2817">
        <w:rPr>
          <w:color w:val="000000"/>
          <w:lang w:val="en-US"/>
        </w:rPr>
        <w:t xml:space="preserve"> critical speed of a dilution, theoretically at which biomass are washed away from the reactor.</w:t>
      </w: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Practically </w:t>
      </w:r>
      <w:r w:rsidRPr="004F2817">
        <w:rPr>
          <w:color w:val="000000"/>
        </w:rPr>
        <w:object w:dxaOrig="1780" w:dyaOrig="620">
          <v:shape id="_x0000_i1043" type="#_x0000_t75" style="width:89.25pt;height:31.5pt" o:ole="">
            <v:imagedata r:id="rId43" o:title=""/>
          </v:shape>
          <o:OLEObject Type="Embed" ProgID="Equation.3" ShapeID="_x0000_i1043" DrawAspect="Content" ObjectID="_1582251007" r:id="rId44"/>
        </w:object>
      </w:r>
      <w:r w:rsidRPr="004F2817">
        <w:rPr>
          <w:color w:val="000000"/>
          <w:lang w:val="en-US"/>
        </w:rPr>
        <w:t xml:space="preserve"> </w:t>
      </w:r>
    </w:p>
    <w:p w:rsidR="00BE3B50" w:rsidRPr="004F2817" w:rsidRDefault="00BE3B50" w:rsidP="00BE3B50">
      <w:pPr>
        <w:widowControl w:val="0"/>
        <w:autoSpaceDE w:val="0"/>
        <w:autoSpaceDN w:val="0"/>
        <w:adjustRightInd w:val="0"/>
        <w:rPr>
          <w:color w:val="000000"/>
          <w:lang w:val="en-US"/>
        </w:rPr>
      </w:pPr>
      <w:r w:rsidRPr="004F2817">
        <w:rPr>
          <w:color w:val="000000"/>
          <w:lang w:val="en-US"/>
        </w:rPr>
        <w:t>Productivity of the reactor by yield of biomass: R = Dx</w:t>
      </w:r>
    </w:p>
    <w:p w:rsidR="00BE3B50" w:rsidRPr="004F2817" w:rsidRDefault="00BE3B50" w:rsidP="00BE3B50">
      <w:pPr>
        <w:widowControl w:val="0"/>
        <w:autoSpaceDE w:val="0"/>
        <w:autoSpaceDN w:val="0"/>
        <w:adjustRightInd w:val="0"/>
        <w:rPr>
          <w:color w:val="000000"/>
          <w:lang w:val="en-US"/>
        </w:rPr>
      </w:pPr>
      <w:r w:rsidRPr="004F2817">
        <w:rPr>
          <w:color w:val="000000"/>
          <w:lang w:val="en-US"/>
        </w:rPr>
        <w:t xml:space="preserve">Knowing the basic constants Ks, </w:t>
      </w:r>
      <w:r w:rsidRPr="004F2817">
        <w:rPr>
          <w:color w:val="000000"/>
        </w:rPr>
        <w:object w:dxaOrig="340" w:dyaOrig="360">
          <v:shape id="_x0000_i1044" type="#_x0000_t75" style="width:17.25pt;height:17.25pt" o:ole="">
            <v:imagedata r:id="rId41" o:title=""/>
          </v:shape>
          <o:OLEObject Type="Embed" ProgID="Equation.3" ShapeID="_x0000_i1044" DrawAspect="Content" ObjectID="_1582251008" r:id="rId45"/>
        </w:object>
      </w:r>
      <w:r w:rsidRPr="004F2817">
        <w:rPr>
          <w:color w:val="000000"/>
          <w:lang w:val="en-US"/>
        </w:rPr>
        <w:t xml:space="preserve"> and Y, it is possible to calculate the parameters of culture </w:t>
      </w:r>
      <w:r w:rsidRPr="004F2817">
        <w:rPr>
          <w:color w:val="000000"/>
        </w:rPr>
        <w:t>Х</w:t>
      </w:r>
      <w:r w:rsidRPr="004F2817">
        <w:rPr>
          <w:color w:val="000000"/>
          <w:lang w:val="en-US"/>
        </w:rPr>
        <w:t xml:space="preserve"> and S for any significance </w:t>
      </w:r>
      <w:r w:rsidRPr="004F2817">
        <w:rPr>
          <w:color w:val="000000"/>
        </w:rPr>
        <w:object w:dxaOrig="639" w:dyaOrig="260">
          <v:shape id="_x0000_i1045" type="#_x0000_t75" style="width:32.25pt;height:13.5pt" o:ole="">
            <v:imagedata r:id="rId46" o:title=""/>
          </v:shape>
          <o:OLEObject Type="Embed" ProgID="Equation.3" ShapeID="_x0000_i1045" DrawAspect="Content" ObjectID="_1582251009" r:id="rId47"/>
        </w:object>
      </w:r>
    </w:p>
    <w:p w:rsidR="00BE3B50" w:rsidRPr="004F2817" w:rsidRDefault="00BE3B50" w:rsidP="00BE3B50">
      <w:pPr>
        <w:widowControl w:val="0"/>
        <w:autoSpaceDE w:val="0"/>
        <w:autoSpaceDN w:val="0"/>
        <w:adjustRightInd w:val="0"/>
        <w:rPr>
          <w:color w:val="000000"/>
          <w:lang w:val="en-US"/>
        </w:rPr>
      </w:pPr>
      <w:r w:rsidRPr="004F2817">
        <w:rPr>
          <w:color w:val="000000"/>
          <w:lang w:val="en-US"/>
        </w:rPr>
        <w:t>Chemostat method has many variants.</w:t>
      </w:r>
    </w:p>
    <w:p w:rsidR="00BE3B50" w:rsidRPr="004F2817" w:rsidRDefault="00BE3B50" w:rsidP="00BE3B50">
      <w:pPr>
        <w:widowControl w:val="0"/>
        <w:autoSpaceDE w:val="0"/>
        <w:autoSpaceDN w:val="0"/>
        <w:adjustRightInd w:val="0"/>
        <w:rPr>
          <w:color w:val="000000"/>
          <w:lang w:val="en-US"/>
        </w:rPr>
      </w:pPr>
      <w:r w:rsidRPr="004F2817">
        <w:rPr>
          <w:color w:val="000000"/>
          <w:lang w:val="en-US"/>
        </w:rPr>
        <w:t>One stage - if necessary to reproduce any growth rate of cultures, except for max.</w:t>
      </w:r>
    </w:p>
    <w:p w:rsidR="00BE3B50" w:rsidRPr="004F2817" w:rsidRDefault="00BE3B50" w:rsidP="00BE3B50">
      <w:pPr>
        <w:widowControl w:val="0"/>
        <w:autoSpaceDE w:val="0"/>
        <w:autoSpaceDN w:val="0"/>
        <w:adjustRightInd w:val="0"/>
        <w:rPr>
          <w:color w:val="000000"/>
          <w:lang w:val="en-US"/>
        </w:rPr>
      </w:pPr>
      <w:r w:rsidRPr="004F2817">
        <w:rPr>
          <w:color w:val="000000"/>
          <w:lang w:val="en-US"/>
        </w:rPr>
        <w:t>Two stage - in two consecutive reactors it is to observe cultures at max of growth rate and to create conditions for its excess.</w:t>
      </w:r>
    </w:p>
    <w:p w:rsidR="00BE3B50" w:rsidRPr="004F2817" w:rsidRDefault="00BE3B50" w:rsidP="00BE3B50">
      <w:pPr>
        <w:widowControl w:val="0"/>
        <w:autoSpaceDE w:val="0"/>
        <w:autoSpaceDN w:val="0"/>
        <w:adjustRightInd w:val="0"/>
        <w:rPr>
          <w:color w:val="000000"/>
          <w:lang w:val="en-US"/>
        </w:rPr>
      </w:pPr>
      <w:r w:rsidRPr="004F2817">
        <w:rPr>
          <w:color w:val="000000"/>
          <w:lang w:val="en-US"/>
        </w:rPr>
        <w:lastRenderedPageBreak/>
        <w:t xml:space="preserve">For this purpose in the first reactor the cultivation is conducted at D &lt; </w:t>
      </w:r>
      <w:r w:rsidRPr="004F2817">
        <w:rPr>
          <w:color w:val="000000"/>
        </w:rPr>
        <w:object w:dxaOrig="541" w:dyaOrig="572">
          <v:shape id="_x0000_i1046" type="#_x0000_t75" style="width:27pt;height:28.5pt" o:ole="">
            <v:imagedata r:id="rId41" o:title=""/>
          </v:shape>
          <o:OLEObject Type="Embed" ProgID="Equation.3" ShapeID="_x0000_i1046" DrawAspect="Content" ObjectID="_1582251010" r:id="rId48"/>
        </w:object>
      </w:r>
      <w:r w:rsidRPr="004F2817">
        <w:rPr>
          <w:color w:val="000000"/>
          <w:lang w:val="en-US"/>
        </w:rPr>
        <w:t xml:space="preserve">, </w:t>
      </w:r>
      <w:r w:rsidRPr="004F2817">
        <w:rPr>
          <w:color w:val="000000"/>
          <w:lang w:val="en-US"/>
        </w:rPr>
        <w:tab/>
        <w:t xml:space="preserve"> and in second the culture from first moves and fresh medium is added.</w:t>
      </w:r>
    </w:p>
    <w:p w:rsidR="00BE3B50" w:rsidRPr="004F2817" w:rsidRDefault="00BE3B50" w:rsidP="00C37BBA">
      <w:pPr>
        <w:widowControl w:val="0"/>
        <w:autoSpaceDE w:val="0"/>
        <w:autoSpaceDN w:val="0"/>
        <w:adjustRightInd w:val="0"/>
        <w:ind w:firstLine="540"/>
        <w:jc w:val="both"/>
        <w:rPr>
          <w:color w:val="000000"/>
          <w:lang w:val="en-US"/>
        </w:rPr>
      </w:pPr>
      <w:r w:rsidRPr="004F2817">
        <w:rPr>
          <w:color w:val="000000"/>
          <w:lang w:val="en-US"/>
        </w:rPr>
        <w:t>In the second reactor speed of duct is being increased up to excess, and washing away does not occur, since from the first reactor culture continuously inflows.</w:t>
      </w:r>
    </w:p>
    <w:p w:rsidR="00BE3B50" w:rsidRPr="004F2817" w:rsidRDefault="00BE3B50" w:rsidP="00BE3B50">
      <w:pPr>
        <w:widowControl w:val="0"/>
        <w:autoSpaceDE w:val="0"/>
        <w:autoSpaceDN w:val="0"/>
        <w:adjustRightInd w:val="0"/>
        <w:ind w:firstLine="540"/>
        <w:jc w:val="center"/>
        <w:rPr>
          <w:color w:val="000000"/>
          <w:lang w:val="en-US"/>
        </w:rPr>
      </w:pPr>
    </w:p>
    <w:p w:rsidR="00BE3B50" w:rsidRPr="004F2817" w:rsidRDefault="00BE3B50" w:rsidP="00BE3B50">
      <w:pPr>
        <w:widowControl w:val="0"/>
        <w:autoSpaceDE w:val="0"/>
        <w:autoSpaceDN w:val="0"/>
        <w:adjustRightInd w:val="0"/>
        <w:ind w:firstLine="540"/>
        <w:jc w:val="center"/>
        <w:rPr>
          <w:color w:val="000000"/>
          <w:lang w:val="en-US"/>
        </w:rPr>
      </w:pPr>
      <w:r w:rsidRPr="004F2817">
        <w:rPr>
          <w:b/>
          <w:bCs/>
          <w:color w:val="000000"/>
          <w:lang w:val="en-US"/>
        </w:rPr>
        <w:t>The equipment</w:t>
      </w:r>
    </w:p>
    <w:p w:rsidR="00BE3B50" w:rsidRPr="004F2817" w:rsidRDefault="00BE3B50" w:rsidP="00BE3B50">
      <w:pPr>
        <w:widowControl w:val="0"/>
        <w:autoSpaceDE w:val="0"/>
        <w:autoSpaceDN w:val="0"/>
        <w:adjustRightInd w:val="0"/>
        <w:rPr>
          <w:color w:val="000000"/>
          <w:lang w:val="en-US"/>
        </w:rPr>
      </w:pPr>
    </w:p>
    <w:p w:rsidR="00BE3B50" w:rsidRPr="004F2817" w:rsidRDefault="00BE3B50" w:rsidP="00BE3B50">
      <w:pPr>
        <w:widowControl w:val="0"/>
        <w:autoSpaceDE w:val="0"/>
        <w:autoSpaceDN w:val="0"/>
        <w:adjustRightInd w:val="0"/>
        <w:jc w:val="both"/>
        <w:rPr>
          <w:color w:val="000000"/>
          <w:lang w:val="en-US"/>
        </w:rPr>
      </w:pPr>
      <w:r w:rsidRPr="004F2817">
        <w:rPr>
          <w:color w:val="000000"/>
          <w:lang w:val="en-US"/>
        </w:rPr>
        <w:t>Chemostat method requires the rather complex equipment: reactor 0,5-</w:t>
      </w:r>
      <w:smartTag w:uri="urn:schemas-microsoft-com:office:smarttags" w:element="metricconverter">
        <w:smartTagPr>
          <w:attr w:name="ProductID" w:val="2 l"/>
        </w:smartTagPr>
        <w:r w:rsidRPr="004F2817">
          <w:rPr>
            <w:color w:val="000000"/>
            <w:lang w:val="en-US"/>
          </w:rPr>
          <w:t>2 l</w:t>
        </w:r>
      </w:smartTag>
      <w:r w:rsidRPr="004F2817">
        <w:rPr>
          <w:color w:val="000000"/>
          <w:lang w:val="en-US"/>
        </w:rPr>
        <w:t xml:space="preserve"> or greater with thermostating, the aeration is carried out by the blender with adjustable number of revolutions and air supply with adjustable speed; electrodes for measurement </w:t>
      </w:r>
      <w:r w:rsidRPr="004F2817">
        <w:rPr>
          <w:color w:val="000000"/>
        </w:rPr>
        <w:t>рН</w:t>
      </w:r>
      <w:r w:rsidRPr="004F2817">
        <w:rPr>
          <w:color w:val="000000"/>
          <w:lang w:val="en-US"/>
        </w:rPr>
        <w:t xml:space="preserve"> with the system for automatic </w:t>
      </w:r>
      <w:r w:rsidRPr="004F2817">
        <w:rPr>
          <w:color w:val="000000"/>
        </w:rPr>
        <w:t>поддерживания</w:t>
      </w:r>
      <w:r w:rsidRPr="004F2817">
        <w:rPr>
          <w:color w:val="000000"/>
          <w:lang w:val="en-US"/>
        </w:rPr>
        <w:t xml:space="preserve"> of the given level; an electrode for measurement of saturation of medium by oxygen dosing pumps for submission of medium. The indications of gauges t, </w:t>
      </w:r>
      <w:r w:rsidRPr="004F2817">
        <w:rPr>
          <w:color w:val="000000"/>
        </w:rPr>
        <w:t>рН</w:t>
      </w:r>
      <w:r w:rsidRPr="004F2817">
        <w:rPr>
          <w:color w:val="000000"/>
          <w:lang w:val="en-US"/>
        </w:rPr>
        <w:t xml:space="preserve"> and </w:t>
      </w:r>
      <w:r w:rsidRPr="004F2817">
        <w:rPr>
          <w:color w:val="000000"/>
        </w:rPr>
        <w:t>О</w:t>
      </w:r>
      <w:r w:rsidRPr="004F2817">
        <w:rPr>
          <w:color w:val="000000"/>
          <w:lang w:val="en-US"/>
        </w:rPr>
        <w:t>2 can be registered automatically by data recorders.</w:t>
      </w:r>
    </w:p>
    <w:p w:rsidR="00BE3B50" w:rsidRPr="004F2817" w:rsidRDefault="00BE3B50" w:rsidP="00BE3B50">
      <w:pPr>
        <w:widowControl w:val="0"/>
        <w:autoSpaceDE w:val="0"/>
        <w:autoSpaceDN w:val="0"/>
        <w:adjustRightInd w:val="0"/>
        <w:ind w:firstLine="540"/>
        <w:jc w:val="both"/>
        <w:rPr>
          <w:color w:val="000000"/>
          <w:lang w:val="en-US"/>
        </w:rPr>
      </w:pPr>
    </w:p>
    <w:p w:rsidR="00BE3B50" w:rsidRPr="004F2817" w:rsidRDefault="00C37BBA" w:rsidP="006F3B29">
      <w:pPr>
        <w:widowControl w:val="0"/>
        <w:autoSpaceDE w:val="0"/>
        <w:autoSpaceDN w:val="0"/>
        <w:adjustRightInd w:val="0"/>
        <w:rPr>
          <w:color w:val="000000"/>
          <w:lang w:val="en-US"/>
        </w:rPr>
      </w:pPr>
      <w:r w:rsidRPr="0013169A">
        <w:rPr>
          <w:color w:val="000000"/>
          <w:spacing w:val="-2"/>
          <w:lang w:val="en-US"/>
        </w:rPr>
        <w:t>Course of the work</w:t>
      </w:r>
    </w:p>
    <w:p w:rsidR="00BE3B50" w:rsidRPr="004F2817" w:rsidRDefault="00BE3B50" w:rsidP="00BE3B50">
      <w:pPr>
        <w:widowControl w:val="0"/>
        <w:autoSpaceDE w:val="0"/>
        <w:autoSpaceDN w:val="0"/>
        <w:adjustRightInd w:val="0"/>
        <w:rPr>
          <w:color w:val="000000"/>
          <w:lang w:val="en-US"/>
        </w:rPr>
      </w:pPr>
    </w:p>
    <w:p w:rsidR="00BE3B50" w:rsidRPr="004F2817" w:rsidRDefault="00BE3B50" w:rsidP="00BE3B50">
      <w:pPr>
        <w:widowControl w:val="0"/>
        <w:autoSpaceDE w:val="0"/>
        <w:autoSpaceDN w:val="0"/>
        <w:adjustRightInd w:val="0"/>
        <w:jc w:val="both"/>
        <w:rPr>
          <w:color w:val="000000"/>
          <w:lang w:val="en-US"/>
        </w:rPr>
      </w:pPr>
      <w:r w:rsidRPr="004F2817">
        <w:rPr>
          <w:color w:val="000000"/>
          <w:lang w:val="en-US"/>
        </w:rPr>
        <w:t>The work consists of three tasks. The influence of environmental conditions on development of microorganisms is investigated.</w:t>
      </w:r>
    </w:p>
    <w:p w:rsidR="00BE3B50" w:rsidRPr="004F2817" w:rsidRDefault="00BE3B50" w:rsidP="00BE3B50">
      <w:pPr>
        <w:widowControl w:val="0"/>
        <w:autoSpaceDE w:val="0"/>
        <w:autoSpaceDN w:val="0"/>
        <w:adjustRightInd w:val="0"/>
        <w:ind w:firstLine="540"/>
        <w:jc w:val="both"/>
        <w:rPr>
          <w:color w:val="000000"/>
          <w:lang w:val="en-US"/>
        </w:rPr>
      </w:pPr>
    </w:p>
    <w:p w:rsidR="00BE3B50" w:rsidRPr="004F2817" w:rsidRDefault="00BE3B50" w:rsidP="00BE3B50">
      <w:pPr>
        <w:widowControl w:val="0"/>
        <w:autoSpaceDE w:val="0"/>
        <w:autoSpaceDN w:val="0"/>
        <w:adjustRightInd w:val="0"/>
        <w:jc w:val="both"/>
        <w:rPr>
          <w:color w:val="000000"/>
          <w:lang w:val="en-US"/>
        </w:rPr>
      </w:pPr>
      <w:r w:rsidRPr="004F2817">
        <w:rPr>
          <w:color w:val="000000"/>
          <w:lang w:val="en-US"/>
        </w:rPr>
        <w:t>Task 1. Influence of humidity on development of microorganisms</w:t>
      </w:r>
    </w:p>
    <w:p w:rsidR="00BE3B50" w:rsidRPr="004F2817" w:rsidRDefault="00BE3B50" w:rsidP="00BE3B50">
      <w:pPr>
        <w:widowControl w:val="0"/>
        <w:autoSpaceDE w:val="0"/>
        <w:autoSpaceDN w:val="0"/>
        <w:adjustRightInd w:val="0"/>
        <w:ind w:firstLine="540"/>
        <w:jc w:val="both"/>
        <w:rPr>
          <w:color w:val="000000"/>
          <w:lang w:val="en-US"/>
        </w:rPr>
      </w:pPr>
    </w:p>
    <w:p w:rsidR="00BE3B50" w:rsidRPr="004F2817" w:rsidRDefault="00BE3B50" w:rsidP="00BE3B50">
      <w:pPr>
        <w:widowControl w:val="0"/>
        <w:autoSpaceDE w:val="0"/>
        <w:autoSpaceDN w:val="0"/>
        <w:adjustRightInd w:val="0"/>
        <w:jc w:val="both"/>
        <w:rPr>
          <w:color w:val="000000"/>
          <w:lang w:val="en-US"/>
        </w:rPr>
      </w:pPr>
      <w:r w:rsidRPr="004F2817">
        <w:rPr>
          <w:b/>
          <w:bCs/>
          <w:color w:val="000000"/>
          <w:lang w:val="en-US"/>
        </w:rPr>
        <w:t>Materials and equipment</w:t>
      </w:r>
    </w:p>
    <w:p w:rsidR="00BE3B50" w:rsidRPr="004F2817" w:rsidRDefault="00BE3B50" w:rsidP="00BE3B50">
      <w:pPr>
        <w:widowControl w:val="0"/>
        <w:autoSpaceDE w:val="0"/>
        <w:autoSpaceDN w:val="0"/>
        <w:adjustRightInd w:val="0"/>
        <w:ind w:firstLine="540"/>
        <w:jc w:val="both"/>
        <w:rPr>
          <w:color w:val="000000"/>
          <w:lang w:val="en-US"/>
        </w:rPr>
      </w:pPr>
    </w:p>
    <w:p w:rsidR="00BE3B50" w:rsidRPr="004F2817" w:rsidRDefault="00BE3B50" w:rsidP="00BE3B50">
      <w:pPr>
        <w:widowControl w:val="0"/>
        <w:autoSpaceDE w:val="0"/>
        <w:autoSpaceDN w:val="0"/>
        <w:adjustRightInd w:val="0"/>
        <w:ind w:firstLine="540"/>
        <w:jc w:val="both"/>
        <w:rPr>
          <w:color w:val="000000"/>
          <w:lang w:val="en-US"/>
        </w:rPr>
      </w:pPr>
      <w:r w:rsidRPr="004F2817">
        <w:rPr>
          <w:color w:val="000000"/>
          <w:lang w:val="en-US"/>
        </w:rPr>
        <w:t xml:space="preserve">Slices of white bread, Petri </w:t>
      </w:r>
      <w:r w:rsidR="007A6CA6">
        <w:rPr>
          <w:color w:val="000000"/>
          <w:lang w:val="en-US"/>
        </w:rPr>
        <w:t>dish</w:t>
      </w:r>
      <w:r w:rsidRPr="004F2817">
        <w:rPr>
          <w:color w:val="000000"/>
          <w:lang w:val="en-US"/>
        </w:rPr>
        <w:t xml:space="preserve">, microbiologic loops, pure cultures of musty fungus, spirit-lamps, </w:t>
      </w:r>
      <w:smartTag w:uri="urn:schemas-microsoft-com:office:smarttags" w:element="metricconverter">
        <w:smartTagPr>
          <w:attr w:name="ProductID" w:val="0,5 liter"/>
        </w:smartTagPr>
        <w:r w:rsidRPr="004F2817">
          <w:rPr>
            <w:color w:val="000000"/>
            <w:lang w:val="en-US"/>
          </w:rPr>
          <w:t>0,5 liter</w:t>
        </w:r>
      </w:smartTag>
      <w:r w:rsidRPr="004F2817">
        <w:rPr>
          <w:color w:val="000000"/>
          <w:lang w:val="en-US"/>
        </w:rPr>
        <w:t xml:space="preserve"> glass jars with covers, bedrock, slide plate, stria of a filter paper.</w:t>
      </w:r>
    </w:p>
    <w:p w:rsidR="00BE3B50" w:rsidRPr="004F2817" w:rsidRDefault="00BE3B50" w:rsidP="00BE3B50">
      <w:pPr>
        <w:widowControl w:val="0"/>
        <w:autoSpaceDE w:val="0"/>
        <w:autoSpaceDN w:val="0"/>
        <w:adjustRightInd w:val="0"/>
        <w:ind w:firstLine="540"/>
        <w:jc w:val="both"/>
        <w:rPr>
          <w:color w:val="000000"/>
          <w:lang w:val="en-US"/>
        </w:rPr>
      </w:pPr>
    </w:p>
    <w:p w:rsidR="00BE3B50" w:rsidRPr="004F2817" w:rsidRDefault="00C37BBA" w:rsidP="006F3B29">
      <w:pPr>
        <w:widowControl w:val="0"/>
        <w:autoSpaceDE w:val="0"/>
        <w:autoSpaceDN w:val="0"/>
        <w:adjustRightInd w:val="0"/>
        <w:rPr>
          <w:color w:val="000000"/>
          <w:lang w:val="en-US"/>
        </w:rPr>
      </w:pPr>
      <w:r w:rsidRPr="0013169A">
        <w:rPr>
          <w:color w:val="000000"/>
          <w:spacing w:val="-2"/>
          <w:lang w:val="en-US"/>
        </w:rPr>
        <w:t>Course of the work</w:t>
      </w:r>
    </w:p>
    <w:p w:rsidR="00BE3B50" w:rsidRPr="004F2817" w:rsidRDefault="00BE3B50" w:rsidP="00BE3B50">
      <w:pPr>
        <w:widowControl w:val="0"/>
        <w:autoSpaceDE w:val="0"/>
        <w:autoSpaceDN w:val="0"/>
        <w:adjustRightInd w:val="0"/>
        <w:rPr>
          <w:color w:val="000000"/>
          <w:lang w:val="en-US"/>
        </w:rPr>
      </w:pPr>
    </w:p>
    <w:p w:rsidR="00BE3B50" w:rsidRPr="004F2817" w:rsidRDefault="00BE3B50" w:rsidP="00BE3B50">
      <w:pPr>
        <w:widowControl w:val="0"/>
        <w:autoSpaceDE w:val="0"/>
        <w:autoSpaceDN w:val="0"/>
        <w:adjustRightInd w:val="0"/>
        <w:ind w:firstLine="540"/>
        <w:jc w:val="both"/>
        <w:rPr>
          <w:color w:val="000000"/>
          <w:lang w:val="en-US"/>
        </w:rPr>
      </w:pPr>
      <w:r w:rsidRPr="004F2817">
        <w:rPr>
          <w:color w:val="000000"/>
          <w:lang w:val="en-US"/>
        </w:rPr>
        <w:t xml:space="preserve">Take some slices of bread of the certain area with different humidity, put in Petri cups and sterilize at pressure 1 bar within 20 minutes. On a surface of slices put spores of musty fungus. The cups are kept in a thermostat at the temperature of 250 </w:t>
      </w:r>
      <w:r w:rsidRPr="004F2817">
        <w:rPr>
          <w:color w:val="000000"/>
        </w:rPr>
        <w:t>С</w:t>
      </w:r>
      <w:r w:rsidRPr="004F2817">
        <w:rPr>
          <w:color w:val="000000"/>
          <w:lang w:val="en-US"/>
        </w:rPr>
        <w:t>. Daily to measure a surface occupied by colonys of fungus on slices, to build growth curves and accumulations of microorganisms at different humidity.</w:t>
      </w:r>
    </w:p>
    <w:p w:rsidR="00BE3B50" w:rsidRPr="004F2817" w:rsidRDefault="00BE3B50" w:rsidP="00BE3B50">
      <w:pPr>
        <w:widowControl w:val="0"/>
        <w:autoSpaceDE w:val="0"/>
        <w:autoSpaceDN w:val="0"/>
        <w:adjustRightInd w:val="0"/>
        <w:ind w:firstLine="540"/>
        <w:jc w:val="both"/>
        <w:rPr>
          <w:color w:val="000000"/>
          <w:lang w:val="en-US"/>
        </w:rPr>
      </w:pPr>
      <w:r w:rsidRPr="004F2817">
        <w:rPr>
          <w:color w:val="000000"/>
          <w:lang w:val="en-US"/>
        </w:rPr>
        <w:t xml:space="preserve">The second stage of work requires long time. Fill the glass </w:t>
      </w:r>
      <w:smartTag w:uri="urn:schemas-microsoft-com:office:smarttags" w:element="metricconverter">
        <w:smartTagPr>
          <w:attr w:name="ProductID" w:val="0,5 liter"/>
        </w:smartTagPr>
        <w:r w:rsidRPr="004F2817">
          <w:rPr>
            <w:color w:val="000000"/>
            <w:lang w:val="en-US"/>
          </w:rPr>
          <w:t>0,5 liter</w:t>
        </w:r>
      </w:smartTag>
      <w:r w:rsidRPr="004F2817">
        <w:rPr>
          <w:color w:val="000000"/>
          <w:lang w:val="en-US"/>
        </w:rPr>
        <w:t xml:space="preserve"> jars with air-dry bedrock with layer 10cm. Bedrock to humidify in a different degree down to complete flooding with water, the jars are plugged by covers. The subject glasses to wrap up by a filter paper and place in jars, covering them by layer of bedrock in 5-7cm. jars are kept in a warm place for one month and more. During this term it is necessary periodically to monitor humidity of bedrock and to sustain it at the given level. In 1,2,3 months to look over a state of a filter paper in each jar. The influence of humidity of bedrock on development of bacteria cankering cellulose is analyzed by results.</w:t>
      </w:r>
    </w:p>
    <w:p w:rsidR="00BE3B50" w:rsidRPr="004F2817" w:rsidRDefault="00BE3B50" w:rsidP="00BE3B50">
      <w:pPr>
        <w:widowControl w:val="0"/>
        <w:autoSpaceDE w:val="0"/>
        <w:autoSpaceDN w:val="0"/>
        <w:adjustRightInd w:val="0"/>
        <w:ind w:firstLine="540"/>
        <w:jc w:val="both"/>
        <w:rPr>
          <w:color w:val="000000"/>
          <w:lang w:val="en-US"/>
        </w:rPr>
      </w:pPr>
      <w:r w:rsidRPr="004F2817">
        <w:rPr>
          <w:color w:val="000000"/>
          <w:lang w:val="en-US"/>
        </w:rPr>
        <w:t>Varying the different humidification of bedrock is more convenient by creating all, flowing the certain percentage amount of water rated to mass of bedrock. Hereinafter constant mass of the jars is sustained by adding of water.</w:t>
      </w:r>
    </w:p>
    <w:p w:rsidR="00BE3B50" w:rsidRPr="004F2817" w:rsidRDefault="00BE3B50" w:rsidP="00BE3B50">
      <w:pPr>
        <w:widowControl w:val="0"/>
        <w:autoSpaceDE w:val="0"/>
        <w:autoSpaceDN w:val="0"/>
        <w:adjustRightInd w:val="0"/>
        <w:ind w:firstLine="540"/>
        <w:jc w:val="both"/>
        <w:rPr>
          <w:color w:val="000000"/>
          <w:lang w:val="en-US"/>
        </w:rPr>
      </w:pPr>
    </w:p>
    <w:p w:rsidR="00BE3B50" w:rsidRPr="004F2817" w:rsidRDefault="00BE3B50" w:rsidP="00BE3B50">
      <w:pPr>
        <w:widowControl w:val="0"/>
        <w:autoSpaceDE w:val="0"/>
        <w:autoSpaceDN w:val="0"/>
        <w:adjustRightInd w:val="0"/>
        <w:ind w:firstLine="540"/>
        <w:jc w:val="both"/>
        <w:rPr>
          <w:color w:val="000000"/>
          <w:lang w:val="en-US"/>
        </w:rPr>
      </w:pPr>
      <w:r w:rsidRPr="004F2817">
        <w:rPr>
          <w:color w:val="000000"/>
          <w:lang w:val="en-US"/>
        </w:rPr>
        <w:t>Task 2. Influence of light on development of bacteria</w:t>
      </w:r>
    </w:p>
    <w:p w:rsidR="00BE3B50" w:rsidRPr="004F2817" w:rsidRDefault="00BE3B50" w:rsidP="00BE3B50">
      <w:pPr>
        <w:widowControl w:val="0"/>
        <w:autoSpaceDE w:val="0"/>
        <w:autoSpaceDN w:val="0"/>
        <w:adjustRightInd w:val="0"/>
        <w:ind w:firstLine="540"/>
        <w:jc w:val="both"/>
        <w:rPr>
          <w:color w:val="000000"/>
          <w:lang w:val="en-US"/>
        </w:rPr>
      </w:pPr>
    </w:p>
    <w:p w:rsidR="00BE3B50" w:rsidRPr="006F3B29" w:rsidRDefault="00BE3B50" w:rsidP="00BE3B50">
      <w:pPr>
        <w:widowControl w:val="0"/>
        <w:autoSpaceDE w:val="0"/>
        <w:autoSpaceDN w:val="0"/>
        <w:adjustRightInd w:val="0"/>
        <w:ind w:firstLine="540"/>
        <w:jc w:val="both"/>
        <w:rPr>
          <w:color w:val="000000"/>
          <w:lang w:val="en-US"/>
        </w:rPr>
      </w:pPr>
      <w:r w:rsidRPr="006F3B29">
        <w:rPr>
          <w:b/>
          <w:bCs/>
          <w:color w:val="000000"/>
          <w:lang w:val="en-US"/>
        </w:rPr>
        <w:t>Materials and equipment</w:t>
      </w:r>
    </w:p>
    <w:p w:rsidR="00BE3B50" w:rsidRPr="006F3B29" w:rsidRDefault="00BE3B50" w:rsidP="00BE3B50">
      <w:pPr>
        <w:widowControl w:val="0"/>
        <w:autoSpaceDE w:val="0"/>
        <w:autoSpaceDN w:val="0"/>
        <w:adjustRightInd w:val="0"/>
        <w:ind w:firstLine="540"/>
        <w:jc w:val="both"/>
        <w:rPr>
          <w:color w:val="000000"/>
          <w:lang w:val="en-US"/>
        </w:rPr>
      </w:pPr>
    </w:p>
    <w:p w:rsidR="00BE3B50" w:rsidRPr="006F3B29" w:rsidRDefault="00BE3B50" w:rsidP="00BE3B50">
      <w:pPr>
        <w:widowControl w:val="0"/>
        <w:autoSpaceDE w:val="0"/>
        <w:autoSpaceDN w:val="0"/>
        <w:adjustRightInd w:val="0"/>
        <w:ind w:firstLine="540"/>
        <w:jc w:val="both"/>
        <w:rPr>
          <w:rFonts w:ascii="Arial" w:hAnsi="Arial" w:cs="Arial"/>
          <w:color w:val="000000"/>
          <w:lang w:val="en-US"/>
        </w:rPr>
      </w:pPr>
      <w:r w:rsidRPr="006F3B29">
        <w:rPr>
          <w:color w:val="000000"/>
          <w:lang w:val="en-US"/>
        </w:rPr>
        <w:t xml:space="preserve"> Petri </w:t>
      </w:r>
      <w:r w:rsidR="0057630F" w:rsidRPr="006F3B29">
        <w:rPr>
          <w:color w:val="000000"/>
          <w:lang w:val="en-US"/>
        </w:rPr>
        <w:t>dishe</w:t>
      </w:r>
      <w:r w:rsidRPr="006F3B29">
        <w:rPr>
          <w:color w:val="000000"/>
          <w:lang w:val="en-US"/>
        </w:rPr>
        <w:t>s with MPA, pure culture of co</w:t>
      </w:r>
      <w:r w:rsidR="0057630F" w:rsidRPr="006F3B29">
        <w:rPr>
          <w:color w:val="000000"/>
          <w:lang w:val="en-US"/>
        </w:rPr>
        <w:t>l</w:t>
      </w:r>
      <w:r w:rsidRPr="006F3B29">
        <w:rPr>
          <w:color w:val="000000"/>
          <w:lang w:val="en-US"/>
        </w:rPr>
        <w:t>libac</w:t>
      </w:r>
      <w:r w:rsidR="0057630F" w:rsidRPr="006F3B29">
        <w:rPr>
          <w:color w:val="000000"/>
          <w:lang w:val="en-US"/>
        </w:rPr>
        <w:t>i</w:t>
      </w:r>
      <w:r w:rsidRPr="006F3B29">
        <w:rPr>
          <w:color w:val="000000"/>
          <w:lang w:val="en-US"/>
        </w:rPr>
        <w:t>l</w:t>
      </w:r>
      <w:r w:rsidR="0057630F" w:rsidRPr="006F3B29">
        <w:rPr>
          <w:color w:val="000000"/>
          <w:lang w:val="en-US"/>
        </w:rPr>
        <w:t>l</w:t>
      </w:r>
      <w:r w:rsidRPr="006F3B29">
        <w:rPr>
          <w:color w:val="000000"/>
          <w:lang w:val="en-US"/>
        </w:rPr>
        <w:t>us, microbiologic loops, spirit-lamp, black paper, scissors, glue, glass spatulas, sterile tubes with 1 ml of water, sterile pipets.</w:t>
      </w:r>
    </w:p>
    <w:p w:rsidR="00BE3B50" w:rsidRDefault="00BE3B50" w:rsidP="00BE3B50">
      <w:pPr>
        <w:widowControl w:val="0"/>
        <w:autoSpaceDE w:val="0"/>
        <w:autoSpaceDN w:val="0"/>
        <w:adjustRightInd w:val="0"/>
        <w:ind w:firstLine="540"/>
        <w:jc w:val="both"/>
        <w:rPr>
          <w:rFonts w:ascii="Arial" w:hAnsi="Arial" w:cs="Arial"/>
          <w:color w:val="000000"/>
          <w:lang w:val="en-US"/>
        </w:rPr>
      </w:pPr>
    </w:p>
    <w:p w:rsidR="00D66402" w:rsidRPr="006F3B29" w:rsidRDefault="00D66402" w:rsidP="00BE3B50">
      <w:pPr>
        <w:widowControl w:val="0"/>
        <w:autoSpaceDE w:val="0"/>
        <w:autoSpaceDN w:val="0"/>
        <w:adjustRightInd w:val="0"/>
        <w:ind w:firstLine="540"/>
        <w:jc w:val="both"/>
        <w:rPr>
          <w:rFonts w:ascii="Arial" w:hAnsi="Arial" w:cs="Arial"/>
          <w:color w:val="000000"/>
          <w:lang w:val="en-US"/>
        </w:rPr>
      </w:pPr>
    </w:p>
    <w:p w:rsidR="00BE3B50" w:rsidRPr="006F3B29" w:rsidRDefault="00BE3B50" w:rsidP="00BE3B50">
      <w:pPr>
        <w:widowControl w:val="0"/>
        <w:autoSpaceDE w:val="0"/>
        <w:autoSpaceDN w:val="0"/>
        <w:adjustRightInd w:val="0"/>
        <w:ind w:firstLine="540"/>
        <w:jc w:val="both"/>
        <w:rPr>
          <w:rFonts w:ascii="Arial" w:hAnsi="Arial" w:cs="Arial"/>
          <w:color w:val="000000"/>
          <w:lang w:val="en-US"/>
        </w:rPr>
      </w:pPr>
      <w:r w:rsidRPr="006F3B29">
        <w:rPr>
          <w:b/>
          <w:bCs/>
          <w:color w:val="000000"/>
          <w:lang w:val="en-US"/>
        </w:rPr>
        <w:t>Procedure of work</w:t>
      </w:r>
    </w:p>
    <w:p w:rsidR="00BE3B50" w:rsidRPr="006F3B29" w:rsidRDefault="00BE3B50" w:rsidP="00BE3B50">
      <w:pPr>
        <w:widowControl w:val="0"/>
        <w:autoSpaceDE w:val="0"/>
        <w:autoSpaceDN w:val="0"/>
        <w:adjustRightInd w:val="0"/>
        <w:rPr>
          <w:rFonts w:ascii="Arial" w:hAnsi="Arial" w:cs="Arial"/>
          <w:color w:val="000000"/>
          <w:lang w:val="en-US"/>
        </w:rPr>
      </w:pP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r w:rsidRPr="006F3B29">
        <w:rPr>
          <w:color w:val="000000"/>
          <w:lang w:val="en-US"/>
        </w:rPr>
        <w:t xml:space="preserve"> The surface of stiffened meat-extract agar is sown by a plenty of pure culture </w:t>
      </w:r>
      <w:r w:rsidR="0057630F" w:rsidRPr="006F3B29">
        <w:rPr>
          <w:color w:val="000000"/>
          <w:lang w:val="en-US"/>
        </w:rPr>
        <w:t>of collibacillus</w:t>
      </w:r>
      <w:r w:rsidRPr="006F3B29">
        <w:rPr>
          <w:color w:val="000000"/>
          <w:lang w:val="en-US"/>
        </w:rPr>
        <w:t>. For this purpose the bacteria are taken by loop from pure culture and planted in 1 ml of sterile water in the tube. Using sterile pipet put some drops of the diluted culture on a surface of nutrient medium and pound on a surface with glass spatula. On a floor of cup attach a black paper with glue, in which "window</w:t>
      </w:r>
      <w:r w:rsidRPr="00BE3B50">
        <w:rPr>
          <w:color w:val="000000"/>
          <w:sz w:val="28"/>
          <w:szCs w:val="28"/>
          <w:lang w:val="en-US"/>
        </w:rPr>
        <w:t>" is cut out. The cups are placed for several hours under direct solar light so that only that part of medium which is under "window" was shined, in a black paper. After an irradiating of a cup place in a thermostat with temperature 43 0</w:t>
      </w:r>
      <w:r w:rsidRPr="00BE3B50">
        <w:rPr>
          <w:color w:val="000000"/>
          <w:sz w:val="28"/>
          <w:szCs w:val="28"/>
        </w:rPr>
        <w:t>С</w:t>
      </w:r>
      <w:r w:rsidRPr="00BE3B50">
        <w:rPr>
          <w:color w:val="000000"/>
          <w:sz w:val="28"/>
          <w:szCs w:val="28"/>
          <w:lang w:val="en-US"/>
        </w:rPr>
        <w:t xml:space="preserve">. On the following lesson the cups are looked </w:t>
      </w:r>
      <w:r w:rsidRPr="00FB081F">
        <w:rPr>
          <w:color w:val="000000"/>
          <w:lang w:val="en-US"/>
        </w:rPr>
        <w:t>through for the termination of g</w:t>
      </w:r>
      <w:r w:rsidR="0057630F" w:rsidRPr="00FB081F">
        <w:rPr>
          <w:color w:val="000000"/>
          <w:lang w:val="en-US"/>
        </w:rPr>
        <w:t>rowth of bacteria on those sites</w:t>
      </w:r>
      <w:r w:rsidRPr="00FB081F">
        <w:rPr>
          <w:color w:val="000000"/>
          <w:lang w:val="en-US"/>
        </w:rPr>
        <w:t xml:space="preserve"> of medium, which were exposed to illumination.</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p>
    <w:p w:rsidR="00BE3B50" w:rsidRPr="00FB081F" w:rsidRDefault="00BE3B50" w:rsidP="00BE3B50">
      <w:pPr>
        <w:widowControl w:val="0"/>
        <w:autoSpaceDE w:val="0"/>
        <w:autoSpaceDN w:val="0"/>
        <w:adjustRightInd w:val="0"/>
        <w:jc w:val="both"/>
        <w:rPr>
          <w:rFonts w:ascii="Arial" w:hAnsi="Arial" w:cs="Arial"/>
          <w:color w:val="000000"/>
          <w:lang w:val="en-US"/>
        </w:rPr>
      </w:pPr>
      <w:r w:rsidRPr="00FB081F">
        <w:rPr>
          <w:color w:val="000000"/>
          <w:lang w:val="en-US"/>
        </w:rPr>
        <w:t>Task 3. Influence of temperature on development of bacteria</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p>
    <w:p w:rsidR="00BE3B50" w:rsidRPr="00FB081F" w:rsidRDefault="00BE3B50" w:rsidP="00BE3B50">
      <w:pPr>
        <w:widowControl w:val="0"/>
        <w:autoSpaceDE w:val="0"/>
        <w:autoSpaceDN w:val="0"/>
        <w:adjustRightInd w:val="0"/>
        <w:jc w:val="both"/>
        <w:rPr>
          <w:rFonts w:ascii="Arial" w:hAnsi="Arial" w:cs="Arial"/>
          <w:i/>
          <w:color w:val="000000"/>
          <w:lang w:val="en-US"/>
        </w:rPr>
      </w:pPr>
      <w:r w:rsidRPr="00FB081F">
        <w:rPr>
          <w:b/>
          <w:bCs/>
          <w:i/>
          <w:color w:val="000000"/>
          <w:lang w:val="en-US"/>
        </w:rPr>
        <w:t>Materials and equipment</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p>
    <w:p w:rsidR="00BE3B50" w:rsidRPr="00FB081F" w:rsidRDefault="006D02C7" w:rsidP="00BE3B50">
      <w:pPr>
        <w:widowControl w:val="0"/>
        <w:autoSpaceDE w:val="0"/>
        <w:autoSpaceDN w:val="0"/>
        <w:adjustRightInd w:val="0"/>
        <w:jc w:val="both"/>
        <w:rPr>
          <w:rFonts w:ascii="Arial" w:hAnsi="Arial" w:cs="Arial"/>
          <w:color w:val="000000"/>
          <w:lang w:val="en-US"/>
        </w:rPr>
      </w:pPr>
      <w:r w:rsidRPr="00FB081F">
        <w:rPr>
          <w:color w:val="000000"/>
          <w:lang w:val="en-US"/>
        </w:rPr>
        <w:t>Petri dishe</w:t>
      </w:r>
      <w:r w:rsidR="00BE3B50" w:rsidRPr="00FB081F">
        <w:rPr>
          <w:color w:val="000000"/>
          <w:lang w:val="en-US"/>
        </w:rPr>
        <w:t>s with MPA, sterile tubes with 1 ml of water, culture of senna and potato rods, microbiologic loops, spirit-lamps, glass spatulas, pipets, thermostats.</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p>
    <w:p w:rsidR="00FB081F" w:rsidRPr="004F2817" w:rsidRDefault="00FB081F" w:rsidP="00FB081F">
      <w:pPr>
        <w:widowControl w:val="0"/>
        <w:autoSpaceDE w:val="0"/>
        <w:autoSpaceDN w:val="0"/>
        <w:adjustRightInd w:val="0"/>
        <w:rPr>
          <w:color w:val="000000"/>
          <w:lang w:val="en-US"/>
        </w:rPr>
      </w:pPr>
      <w:r w:rsidRPr="0013169A">
        <w:rPr>
          <w:color w:val="000000"/>
          <w:spacing w:val="-2"/>
          <w:lang w:val="en-US"/>
        </w:rPr>
        <w:t>Course of the work</w:t>
      </w:r>
    </w:p>
    <w:p w:rsidR="00BE3B50" w:rsidRPr="00FB081F" w:rsidRDefault="00BE3B50" w:rsidP="00BE3B50">
      <w:pPr>
        <w:widowControl w:val="0"/>
        <w:autoSpaceDE w:val="0"/>
        <w:autoSpaceDN w:val="0"/>
        <w:adjustRightInd w:val="0"/>
        <w:rPr>
          <w:rFonts w:ascii="Arial" w:hAnsi="Arial" w:cs="Arial"/>
          <w:color w:val="000000"/>
          <w:lang w:val="en-US"/>
        </w:rPr>
      </w:pPr>
    </w:p>
    <w:p w:rsidR="00BE3B50" w:rsidRPr="00FB081F" w:rsidRDefault="00BE3B50" w:rsidP="00BE3B50">
      <w:pPr>
        <w:widowControl w:val="0"/>
        <w:autoSpaceDE w:val="0"/>
        <w:autoSpaceDN w:val="0"/>
        <w:adjustRightInd w:val="0"/>
        <w:jc w:val="both"/>
        <w:rPr>
          <w:rFonts w:ascii="Arial" w:hAnsi="Arial" w:cs="Arial"/>
          <w:color w:val="000000"/>
          <w:lang w:val="en-US"/>
        </w:rPr>
      </w:pPr>
      <w:r w:rsidRPr="00FB081F">
        <w:rPr>
          <w:color w:val="000000"/>
          <w:lang w:val="en-US"/>
        </w:rPr>
        <w:t>Material is taken from cultures of senna and potato rods by a loop to the tube with 1 ml of sterile water, carefully stir. Then pipets take the obtained sample of bacteria and put 2 drops to each on a surface MPA. Us</w:t>
      </w:r>
      <w:r w:rsidR="0057630F" w:rsidRPr="00FB081F">
        <w:rPr>
          <w:color w:val="000000"/>
          <w:lang w:val="en-US"/>
        </w:rPr>
        <w:t>e</w:t>
      </w:r>
      <w:r w:rsidRPr="00FB081F">
        <w:rPr>
          <w:color w:val="000000"/>
          <w:lang w:val="en-US"/>
        </w:rPr>
        <w:t xml:space="preserve"> glass spatula to p</w:t>
      </w:r>
      <w:r w:rsidR="0057630F" w:rsidRPr="00FB081F">
        <w:rPr>
          <w:color w:val="000000"/>
          <w:lang w:val="en-US"/>
        </w:rPr>
        <w:t>ut</w:t>
      </w:r>
      <w:r w:rsidRPr="00FB081F">
        <w:rPr>
          <w:color w:val="000000"/>
          <w:lang w:val="en-US"/>
        </w:rPr>
        <w:t xml:space="preserve"> </w:t>
      </w:r>
      <w:r w:rsidR="0057630F" w:rsidRPr="00FB081F">
        <w:rPr>
          <w:color w:val="000000"/>
          <w:lang w:val="en-US"/>
        </w:rPr>
        <w:t>the</w:t>
      </w:r>
      <w:r w:rsidRPr="00FB081F">
        <w:rPr>
          <w:color w:val="000000"/>
          <w:lang w:val="en-US"/>
        </w:rPr>
        <w:t xml:space="preserve"> material on a surface of  agar. The </w:t>
      </w:r>
      <w:r w:rsidR="0057630F" w:rsidRPr="00FB081F">
        <w:rPr>
          <w:color w:val="000000"/>
          <w:lang w:val="en-US"/>
        </w:rPr>
        <w:t>dishe</w:t>
      </w:r>
      <w:r w:rsidRPr="00FB081F">
        <w:rPr>
          <w:color w:val="000000"/>
          <w:lang w:val="en-US"/>
        </w:rPr>
        <w:t xml:space="preserve">s </w:t>
      </w:r>
      <w:r w:rsidR="0057630F" w:rsidRPr="00FB081F">
        <w:rPr>
          <w:color w:val="000000"/>
          <w:lang w:val="en-US"/>
        </w:rPr>
        <w:t xml:space="preserve">are </w:t>
      </w:r>
      <w:r w:rsidRPr="00FB081F">
        <w:rPr>
          <w:color w:val="000000"/>
          <w:lang w:val="en-US"/>
        </w:rPr>
        <w:t xml:space="preserve">put in thermostats with temperature 20, 40 and 60 </w:t>
      </w:r>
      <w:r w:rsidRPr="00FB081F">
        <w:rPr>
          <w:color w:val="000000"/>
        </w:rPr>
        <w:t>С</w:t>
      </w:r>
      <w:r w:rsidRPr="00FB081F">
        <w:rPr>
          <w:color w:val="000000"/>
          <w:lang w:val="en-US"/>
        </w:rPr>
        <w:t xml:space="preserve"> and in a refrigerator at t = - </w:t>
      </w:r>
      <w:smartTag w:uri="urn:schemas-microsoft-com:office:smarttags" w:element="metricconverter">
        <w:smartTagPr>
          <w:attr w:name="ProductID" w:val="4 C"/>
        </w:smartTagPr>
        <w:r w:rsidRPr="00FB081F">
          <w:rPr>
            <w:color w:val="000000"/>
            <w:lang w:val="en-US"/>
          </w:rPr>
          <w:t>4 C</w:t>
        </w:r>
      </w:smartTag>
      <w:r w:rsidRPr="00FB081F">
        <w:rPr>
          <w:color w:val="000000"/>
          <w:lang w:val="en-US"/>
        </w:rPr>
        <w:t>.</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r w:rsidRPr="00FB081F">
        <w:rPr>
          <w:color w:val="000000"/>
          <w:lang w:val="en-US"/>
        </w:rPr>
        <w:t>On the following lesson the results are observed for conclusion on optimum temperature conditions for growth of the given kind of a bacterium.</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p>
    <w:p w:rsidR="00BE3B50" w:rsidRPr="00FB081F" w:rsidRDefault="00BE3B50" w:rsidP="00BE3B50">
      <w:pPr>
        <w:widowControl w:val="0"/>
        <w:autoSpaceDE w:val="0"/>
        <w:autoSpaceDN w:val="0"/>
        <w:adjustRightInd w:val="0"/>
        <w:ind w:firstLine="540"/>
        <w:jc w:val="both"/>
        <w:rPr>
          <w:rFonts w:ascii="Arial" w:hAnsi="Arial" w:cs="Arial"/>
          <w:color w:val="000000"/>
        </w:rPr>
      </w:pPr>
      <w:r w:rsidRPr="00FB081F">
        <w:rPr>
          <w:b/>
          <w:bCs/>
          <w:i/>
          <w:iCs/>
          <w:color w:val="000000"/>
        </w:rPr>
        <w:t>Control questions</w:t>
      </w:r>
    </w:p>
    <w:p w:rsidR="00BE3B50" w:rsidRPr="00FB081F" w:rsidRDefault="00BE3B50" w:rsidP="00BE3B50">
      <w:pPr>
        <w:widowControl w:val="0"/>
        <w:autoSpaceDE w:val="0"/>
        <w:autoSpaceDN w:val="0"/>
        <w:adjustRightInd w:val="0"/>
        <w:rPr>
          <w:rFonts w:ascii="Arial" w:hAnsi="Arial" w:cs="Arial"/>
          <w:color w:val="000000"/>
        </w:rPr>
      </w:pPr>
    </w:p>
    <w:p w:rsidR="00BE3B50" w:rsidRPr="00FB081F" w:rsidRDefault="00037C54" w:rsidP="0077616B">
      <w:pPr>
        <w:widowControl w:val="0"/>
        <w:numPr>
          <w:ilvl w:val="0"/>
          <w:numId w:val="1"/>
        </w:numPr>
        <w:tabs>
          <w:tab w:val="left" w:pos="1069"/>
        </w:tabs>
        <w:autoSpaceDE w:val="0"/>
        <w:autoSpaceDN w:val="0"/>
        <w:adjustRightInd w:val="0"/>
        <w:ind w:left="1080" w:hanging="540"/>
        <w:jc w:val="both"/>
        <w:rPr>
          <w:rFonts w:ascii="Arial" w:hAnsi="Arial" w:cs="Arial"/>
          <w:color w:val="000000"/>
          <w:lang w:val="en-US"/>
        </w:rPr>
      </w:pPr>
      <w:r w:rsidRPr="00FB081F">
        <w:rPr>
          <w:color w:val="000000"/>
          <w:lang w:val="en-US"/>
        </w:rPr>
        <w:t>How are microorganisms cultivated?</w:t>
      </w:r>
    </w:p>
    <w:p w:rsidR="00BE3B50" w:rsidRPr="00FB081F" w:rsidRDefault="00037C54" w:rsidP="00BE3B50">
      <w:pPr>
        <w:widowControl w:val="0"/>
        <w:numPr>
          <w:ilvl w:val="0"/>
          <w:numId w:val="1"/>
        </w:numPr>
        <w:tabs>
          <w:tab w:val="left" w:pos="1069"/>
        </w:tabs>
        <w:autoSpaceDE w:val="0"/>
        <w:autoSpaceDN w:val="0"/>
        <w:adjustRightInd w:val="0"/>
        <w:ind w:left="1080" w:hanging="540"/>
        <w:jc w:val="both"/>
        <w:rPr>
          <w:rFonts w:ascii="Arial" w:hAnsi="Arial" w:cs="Arial"/>
          <w:color w:val="000000"/>
        </w:rPr>
      </w:pPr>
      <w:r w:rsidRPr="00FB081F">
        <w:rPr>
          <w:color w:val="000000"/>
          <w:lang w:val="en-US"/>
        </w:rPr>
        <w:t>What is p</w:t>
      </w:r>
      <w:r w:rsidR="00BE3B50" w:rsidRPr="00FB081F">
        <w:rPr>
          <w:color w:val="000000"/>
        </w:rPr>
        <w:t>eriodic cultivation</w:t>
      </w:r>
      <w:r w:rsidRPr="00FB081F">
        <w:rPr>
          <w:color w:val="000000"/>
          <w:lang w:val="en-US"/>
        </w:rPr>
        <w:t>?</w:t>
      </w:r>
    </w:p>
    <w:p w:rsidR="00BE3B50" w:rsidRPr="00FB081F" w:rsidRDefault="00BE3B50" w:rsidP="00BE3B50">
      <w:pPr>
        <w:widowControl w:val="0"/>
        <w:numPr>
          <w:ilvl w:val="0"/>
          <w:numId w:val="1"/>
        </w:numPr>
        <w:tabs>
          <w:tab w:val="left" w:pos="1069"/>
        </w:tabs>
        <w:autoSpaceDE w:val="0"/>
        <w:autoSpaceDN w:val="0"/>
        <w:adjustRightInd w:val="0"/>
        <w:ind w:left="1080" w:hanging="540"/>
        <w:jc w:val="both"/>
        <w:rPr>
          <w:rFonts w:ascii="Arial" w:hAnsi="Arial" w:cs="Arial"/>
          <w:color w:val="000000"/>
          <w:lang w:val="en-US"/>
        </w:rPr>
      </w:pPr>
      <w:r w:rsidRPr="00FB081F">
        <w:rPr>
          <w:color w:val="000000"/>
          <w:lang w:val="en-US"/>
        </w:rPr>
        <w:t>Continuous cultivation: process of complete replacement, shift, chemostat cultivation.</w:t>
      </w:r>
    </w:p>
    <w:p w:rsidR="00BE3B50" w:rsidRPr="00FB081F" w:rsidRDefault="00037C54" w:rsidP="00BE3B50">
      <w:pPr>
        <w:widowControl w:val="0"/>
        <w:numPr>
          <w:ilvl w:val="0"/>
          <w:numId w:val="1"/>
        </w:numPr>
        <w:tabs>
          <w:tab w:val="left" w:pos="1069"/>
        </w:tabs>
        <w:autoSpaceDE w:val="0"/>
        <w:autoSpaceDN w:val="0"/>
        <w:adjustRightInd w:val="0"/>
        <w:ind w:left="1080" w:hanging="540"/>
        <w:jc w:val="both"/>
        <w:rPr>
          <w:rFonts w:ascii="Arial" w:hAnsi="Arial" w:cs="Arial"/>
          <w:color w:val="000000"/>
          <w:lang w:val="en-US"/>
        </w:rPr>
      </w:pPr>
      <w:r w:rsidRPr="00FB081F">
        <w:rPr>
          <w:color w:val="000000"/>
          <w:lang w:val="en-US"/>
        </w:rPr>
        <w:t>What equipment</w:t>
      </w:r>
      <w:r w:rsidR="00BE3B50" w:rsidRPr="00FB081F">
        <w:rPr>
          <w:color w:val="000000"/>
          <w:lang w:val="en-US"/>
        </w:rPr>
        <w:t xml:space="preserve"> </w:t>
      </w:r>
      <w:r w:rsidRPr="00FB081F">
        <w:rPr>
          <w:color w:val="000000"/>
          <w:lang w:val="en-US"/>
        </w:rPr>
        <w:t xml:space="preserve">is necessary </w:t>
      </w:r>
      <w:r w:rsidR="00BE3B50" w:rsidRPr="00FB081F">
        <w:rPr>
          <w:color w:val="000000"/>
          <w:lang w:val="en-US"/>
        </w:rPr>
        <w:t>for cultivation</w:t>
      </w:r>
      <w:r w:rsidRPr="00FB081F">
        <w:rPr>
          <w:color w:val="000000"/>
          <w:lang w:val="en-US"/>
        </w:rPr>
        <w:t>?</w:t>
      </w:r>
    </w:p>
    <w:p w:rsidR="00BE3B50" w:rsidRPr="00FB081F" w:rsidRDefault="00037C54" w:rsidP="00BE3B50">
      <w:pPr>
        <w:widowControl w:val="0"/>
        <w:numPr>
          <w:ilvl w:val="0"/>
          <w:numId w:val="1"/>
        </w:numPr>
        <w:tabs>
          <w:tab w:val="left" w:pos="1069"/>
        </w:tabs>
        <w:autoSpaceDE w:val="0"/>
        <w:autoSpaceDN w:val="0"/>
        <w:adjustRightInd w:val="0"/>
        <w:ind w:left="1080" w:hanging="540"/>
        <w:jc w:val="both"/>
        <w:rPr>
          <w:rFonts w:ascii="Arial" w:hAnsi="Arial" w:cs="Arial"/>
          <w:color w:val="000000"/>
          <w:lang w:val="en-US"/>
        </w:rPr>
      </w:pPr>
      <w:r w:rsidRPr="00FB081F">
        <w:rPr>
          <w:color w:val="000000"/>
          <w:lang w:val="en-US"/>
        </w:rPr>
        <w:t xml:space="preserve">What are the </w:t>
      </w:r>
      <w:r w:rsidR="00BE3B50" w:rsidRPr="00FB081F">
        <w:rPr>
          <w:color w:val="000000"/>
          <w:lang w:val="en-US"/>
        </w:rPr>
        <w:t>quantitative characteristics of microorganisms</w:t>
      </w:r>
      <w:r w:rsidRPr="00FB081F">
        <w:rPr>
          <w:color w:val="000000"/>
          <w:lang w:val="en-US"/>
        </w:rPr>
        <w:t>?</w:t>
      </w:r>
    </w:p>
    <w:p w:rsidR="00BE3B50" w:rsidRPr="00FB081F" w:rsidRDefault="00037C54" w:rsidP="00BE3B50">
      <w:pPr>
        <w:widowControl w:val="0"/>
        <w:numPr>
          <w:ilvl w:val="0"/>
          <w:numId w:val="1"/>
        </w:numPr>
        <w:tabs>
          <w:tab w:val="left" w:pos="1069"/>
        </w:tabs>
        <w:autoSpaceDE w:val="0"/>
        <w:autoSpaceDN w:val="0"/>
        <w:adjustRightInd w:val="0"/>
        <w:ind w:left="1080" w:hanging="540"/>
        <w:jc w:val="both"/>
        <w:rPr>
          <w:rFonts w:ascii="Arial" w:hAnsi="Arial" w:cs="Arial"/>
          <w:color w:val="000000"/>
          <w:lang w:val="en-US"/>
        </w:rPr>
      </w:pPr>
      <w:r w:rsidRPr="00FB081F">
        <w:rPr>
          <w:color w:val="000000"/>
          <w:lang w:val="en-US"/>
        </w:rPr>
        <w:t>What is the role of a</w:t>
      </w:r>
      <w:r w:rsidR="00BE3B50" w:rsidRPr="00FB081F">
        <w:rPr>
          <w:color w:val="000000"/>
          <w:lang w:val="en-US"/>
        </w:rPr>
        <w:t>eration at cultivation of microorganisms</w:t>
      </w:r>
      <w:r w:rsidRPr="00FB081F">
        <w:rPr>
          <w:color w:val="000000"/>
          <w:lang w:val="en-US"/>
        </w:rPr>
        <w:t>?</w:t>
      </w:r>
    </w:p>
    <w:p w:rsidR="00BE3B50" w:rsidRPr="00FB081F" w:rsidRDefault="00037C54" w:rsidP="00BE3B50">
      <w:pPr>
        <w:widowControl w:val="0"/>
        <w:numPr>
          <w:ilvl w:val="0"/>
          <w:numId w:val="1"/>
        </w:numPr>
        <w:tabs>
          <w:tab w:val="left" w:pos="1069"/>
        </w:tabs>
        <w:autoSpaceDE w:val="0"/>
        <w:autoSpaceDN w:val="0"/>
        <w:adjustRightInd w:val="0"/>
        <w:ind w:left="1080" w:hanging="540"/>
        <w:jc w:val="both"/>
        <w:rPr>
          <w:rFonts w:ascii="Arial" w:hAnsi="Arial" w:cs="Arial"/>
          <w:color w:val="000000"/>
          <w:lang w:val="en-US"/>
        </w:rPr>
      </w:pPr>
      <w:r w:rsidRPr="00FB081F">
        <w:rPr>
          <w:color w:val="000000"/>
          <w:lang w:val="en-US"/>
        </w:rPr>
        <w:t xml:space="preserve">What is the </w:t>
      </w:r>
      <w:r w:rsidR="00BE3B50" w:rsidRPr="00FB081F">
        <w:rPr>
          <w:color w:val="000000"/>
          <w:lang w:val="en-US"/>
        </w:rPr>
        <w:t>nfluence of the environmental conditions on microorganisms</w:t>
      </w:r>
      <w:r w:rsidRPr="00FB081F">
        <w:rPr>
          <w:color w:val="000000"/>
          <w:lang w:val="en-US"/>
        </w:rPr>
        <w:t>?</w:t>
      </w:r>
    </w:p>
    <w:p w:rsidR="00BE3B50" w:rsidRPr="00FB081F" w:rsidRDefault="00BE3B50" w:rsidP="00BE3B50">
      <w:pPr>
        <w:widowControl w:val="0"/>
        <w:autoSpaceDE w:val="0"/>
        <w:autoSpaceDN w:val="0"/>
        <w:adjustRightInd w:val="0"/>
        <w:rPr>
          <w:rFonts w:ascii="Arial" w:hAnsi="Arial" w:cs="Arial"/>
          <w:color w:val="000000"/>
          <w:lang w:val="en-US"/>
        </w:rPr>
      </w:pPr>
    </w:p>
    <w:p w:rsidR="00BE3B50" w:rsidRPr="00BE3B50" w:rsidRDefault="00BE3B50" w:rsidP="00BE3B50">
      <w:pPr>
        <w:widowControl w:val="0"/>
        <w:autoSpaceDE w:val="0"/>
        <w:autoSpaceDN w:val="0"/>
        <w:adjustRightInd w:val="0"/>
        <w:rPr>
          <w:rFonts w:ascii="Arial" w:hAnsi="Arial" w:cs="Arial"/>
          <w:color w:val="000000"/>
          <w:sz w:val="28"/>
          <w:szCs w:val="28"/>
          <w:lang w:val="en-US"/>
        </w:rPr>
      </w:pPr>
    </w:p>
    <w:p w:rsidR="00BE3B50" w:rsidRPr="00BE3B50" w:rsidRDefault="00BE3B50" w:rsidP="00BE3B50">
      <w:pPr>
        <w:widowControl w:val="0"/>
        <w:autoSpaceDE w:val="0"/>
        <w:autoSpaceDN w:val="0"/>
        <w:adjustRightInd w:val="0"/>
        <w:rPr>
          <w:rFonts w:ascii="Arial" w:hAnsi="Arial" w:cs="Arial"/>
          <w:sz w:val="28"/>
          <w:szCs w:val="28"/>
          <w:lang w:val="en-US"/>
        </w:rPr>
      </w:pPr>
    </w:p>
    <w:p w:rsidR="002F56AB" w:rsidRPr="0057630F" w:rsidRDefault="00BE3B50" w:rsidP="002F56AB">
      <w:pPr>
        <w:widowControl w:val="0"/>
        <w:autoSpaceDE w:val="0"/>
        <w:autoSpaceDN w:val="0"/>
        <w:adjustRightInd w:val="0"/>
        <w:jc w:val="center"/>
        <w:rPr>
          <w:rFonts w:ascii="Arial" w:hAnsi="Arial" w:cs="Arial"/>
          <w:color w:val="000000"/>
          <w:lang w:val="en-US"/>
        </w:rPr>
      </w:pPr>
      <w:r w:rsidRPr="0057630F">
        <w:rPr>
          <w:b/>
          <w:bCs/>
          <w:lang w:val="en-US"/>
        </w:rPr>
        <w:t xml:space="preserve">WORK </w:t>
      </w:r>
      <w:r w:rsidR="002F56AB" w:rsidRPr="0057630F">
        <w:rPr>
          <w:b/>
          <w:bCs/>
          <w:lang w:val="en-US"/>
        </w:rPr>
        <w:t>5</w:t>
      </w:r>
      <w:r w:rsidR="002F56AB" w:rsidRPr="0057630F">
        <w:rPr>
          <w:b/>
          <w:bCs/>
          <w:color w:val="000000"/>
          <w:lang w:val="en-US"/>
        </w:rPr>
        <w:t xml:space="preserve"> </w:t>
      </w:r>
    </w:p>
    <w:p w:rsidR="002F56AB" w:rsidRPr="0057630F" w:rsidRDefault="008873B1" w:rsidP="002F56AB">
      <w:pPr>
        <w:widowControl w:val="0"/>
        <w:autoSpaceDE w:val="0"/>
        <w:autoSpaceDN w:val="0"/>
        <w:adjustRightInd w:val="0"/>
        <w:jc w:val="center"/>
        <w:rPr>
          <w:rFonts w:ascii="Arial" w:hAnsi="Arial" w:cs="Arial"/>
          <w:color w:val="000000"/>
          <w:lang w:val="en-US"/>
        </w:rPr>
      </w:pPr>
      <w:r w:rsidRPr="0057630F">
        <w:rPr>
          <w:color w:val="000000"/>
          <w:spacing w:val="2"/>
          <w:lang w:val="en-US"/>
        </w:rPr>
        <w:t>S</w:t>
      </w:r>
      <w:r w:rsidR="00037C54" w:rsidRPr="0057630F">
        <w:rPr>
          <w:color w:val="000000"/>
          <w:spacing w:val="2"/>
          <w:lang w:val="en-US"/>
        </w:rPr>
        <w:t>TUDY OF FERMENTATION ACTIVITY (FERMENTATIVE, PROTEOLYTIC</w:t>
      </w:r>
      <w:r w:rsidRPr="0057630F">
        <w:rPr>
          <w:color w:val="000000"/>
          <w:spacing w:val="2"/>
          <w:lang w:val="en-US"/>
        </w:rPr>
        <w:t xml:space="preserve">, </w:t>
      </w:r>
      <w:r w:rsidR="00037C54" w:rsidRPr="0057630F">
        <w:rPr>
          <w:color w:val="000000"/>
          <w:spacing w:val="2"/>
          <w:lang w:val="en-US"/>
        </w:rPr>
        <w:t>CELLULOSELYTIC)</w:t>
      </w:r>
      <w:r w:rsidRPr="0057630F">
        <w:rPr>
          <w:color w:val="000000"/>
          <w:spacing w:val="2"/>
          <w:lang w:val="en-US"/>
        </w:rPr>
        <w:t xml:space="preserve"> </w:t>
      </w:r>
      <w:r w:rsidR="00037C54" w:rsidRPr="0057630F">
        <w:rPr>
          <w:color w:val="000000"/>
          <w:spacing w:val="2"/>
          <w:lang w:val="en-US"/>
        </w:rPr>
        <w:t>OF MICROORGANISMS</w:t>
      </w:r>
    </w:p>
    <w:p w:rsidR="002F56AB" w:rsidRPr="0057630F" w:rsidRDefault="002F56AB" w:rsidP="002F56AB">
      <w:pPr>
        <w:widowControl w:val="0"/>
        <w:autoSpaceDE w:val="0"/>
        <w:autoSpaceDN w:val="0"/>
        <w:adjustRightInd w:val="0"/>
        <w:jc w:val="center"/>
        <w:rPr>
          <w:rFonts w:ascii="Arial" w:hAnsi="Arial" w:cs="Arial"/>
          <w:color w:val="000000"/>
          <w:lang w:val="en-US"/>
        </w:rPr>
      </w:pPr>
    </w:p>
    <w:p w:rsidR="002F56AB" w:rsidRPr="0057630F" w:rsidRDefault="002F56AB" w:rsidP="002F56AB">
      <w:pPr>
        <w:widowControl w:val="0"/>
        <w:autoSpaceDE w:val="0"/>
        <w:autoSpaceDN w:val="0"/>
        <w:adjustRightInd w:val="0"/>
        <w:ind w:firstLine="540"/>
        <w:rPr>
          <w:rFonts w:ascii="Arial" w:hAnsi="Arial" w:cs="Arial"/>
          <w:color w:val="000000"/>
          <w:lang w:val="en-US"/>
        </w:rPr>
      </w:pPr>
      <w:r w:rsidRPr="0057630F">
        <w:rPr>
          <w:b/>
          <w:bCs/>
          <w:i/>
          <w:iCs/>
          <w:color w:val="000000"/>
          <w:lang w:val="en-US"/>
        </w:rPr>
        <w:t>The purpose of work</w:t>
      </w:r>
    </w:p>
    <w:p w:rsidR="002F56AB" w:rsidRPr="0057630F" w:rsidRDefault="002F56AB" w:rsidP="002F56AB">
      <w:pPr>
        <w:widowControl w:val="0"/>
        <w:autoSpaceDE w:val="0"/>
        <w:autoSpaceDN w:val="0"/>
        <w:adjustRightInd w:val="0"/>
        <w:ind w:firstLine="540"/>
        <w:rPr>
          <w:rFonts w:ascii="Arial" w:hAnsi="Arial" w:cs="Arial"/>
          <w:color w:val="000000"/>
          <w:lang w:val="en-US"/>
        </w:rPr>
      </w:pPr>
    </w:p>
    <w:p w:rsidR="002F56AB" w:rsidRPr="0057630F" w:rsidRDefault="00037C54" w:rsidP="002F56AB">
      <w:pPr>
        <w:widowControl w:val="0"/>
        <w:autoSpaceDE w:val="0"/>
        <w:autoSpaceDN w:val="0"/>
        <w:adjustRightInd w:val="0"/>
        <w:ind w:firstLine="540"/>
        <w:rPr>
          <w:rFonts w:ascii="Arial" w:hAnsi="Arial" w:cs="Arial"/>
          <w:color w:val="000000"/>
          <w:lang w:val="en-US"/>
        </w:rPr>
      </w:pPr>
      <w:r w:rsidRPr="0057630F">
        <w:rPr>
          <w:color w:val="000000"/>
          <w:lang w:val="en-US"/>
        </w:rPr>
        <w:t xml:space="preserve">Investigation </w:t>
      </w:r>
      <w:r w:rsidR="0057630F" w:rsidRPr="0057630F">
        <w:rPr>
          <w:color w:val="000000"/>
          <w:lang w:val="en-US"/>
        </w:rPr>
        <w:t>of fermentation</w:t>
      </w:r>
      <w:r w:rsidRPr="0057630F">
        <w:rPr>
          <w:color w:val="000000"/>
          <w:lang w:val="en-US"/>
        </w:rPr>
        <w:t xml:space="preserve"> </w:t>
      </w:r>
      <w:r w:rsidR="00DD2262" w:rsidRPr="0057630F">
        <w:rPr>
          <w:color w:val="000000"/>
          <w:lang w:val="en-US"/>
        </w:rPr>
        <w:t>activity (fermentative</w:t>
      </w:r>
      <w:r w:rsidRPr="0057630F">
        <w:rPr>
          <w:color w:val="000000"/>
          <w:lang w:val="en-US"/>
        </w:rPr>
        <w:t>, proteolytic, celluloselytic) activity</w:t>
      </w:r>
      <w:r w:rsidR="00DD2262" w:rsidRPr="0057630F">
        <w:rPr>
          <w:color w:val="000000"/>
          <w:lang w:val="en-US"/>
        </w:rPr>
        <w:t xml:space="preserve">. Investigation of protein substances and urine ammonification.  Determination of alcohol in </w:t>
      </w:r>
      <w:r w:rsidR="00DD2262" w:rsidRPr="0057630F">
        <w:rPr>
          <w:color w:val="000000"/>
          <w:lang w:val="en-US"/>
        </w:rPr>
        <w:lastRenderedPageBreak/>
        <w:t>fermentative solution.</w:t>
      </w:r>
    </w:p>
    <w:p w:rsidR="002F56AB" w:rsidRDefault="002F56AB" w:rsidP="002F56AB">
      <w:pPr>
        <w:widowControl w:val="0"/>
        <w:autoSpaceDE w:val="0"/>
        <w:autoSpaceDN w:val="0"/>
        <w:adjustRightInd w:val="0"/>
        <w:ind w:firstLine="540"/>
        <w:rPr>
          <w:rFonts w:ascii="Arial" w:hAnsi="Arial" w:cs="Arial"/>
          <w:color w:val="000000"/>
          <w:lang w:val="en-US"/>
        </w:rPr>
      </w:pPr>
    </w:p>
    <w:p w:rsidR="000D3FA9" w:rsidRPr="0057630F" w:rsidRDefault="000D3FA9" w:rsidP="002F56AB">
      <w:pPr>
        <w:widowControl w:val="0"/>
        <w:autoSpaceDE w:val="0"/>
        <w:autoSpaceDN w:val="0"/>
        <w:adjustRightInd w:val="0"/>
        <w:ind w:firstLine="540"/>
        <w:rPr>
          <w:rFonts w:ascii="Arial" w:hAnsi="Arial" w:cs="Arial"/>
          <w:color w:val="000000"/>
          <w:lang w:val="en-US"/>
        </w:rPr>
      </w:pPr>
    </w:p>
    <w:p w:rsidR="002F56AB" w:rsidRPr="0057630F" w:rsidRDefault="002F56AB" w:rsidP="002F56AB">
      <w:pPr>
        <w:widowControl w:val="0"/>
        <w:autoSpaceDE w:val="0"/>
        <w:autoSpaceDN w:val="0"/>
        <w:adjustRightInd w:val="0"/>
        <w:rPr>
          <w:b/>
          <w:bCs/>
          <w:i/>
          <w:iCs/>
          <w:color w:val="000000"/>
          <w:lang w:val="en-US"/>
        </w:rPr>
      </w:pPr>
      <w:r w:rsidRPr="0057630F">
        <w:rPr>
          <w:b/>
          <w:bCs/>
          <w:i/>
          <w:iCs/>
          <w:color w:val="000000"/>
          <w:lang w:val="en-US"/>
        </w:rPr>
        <w:t xml:space="preserve"> Theoretical bases</w:t>
      </w:r>
    </w:p>
    <w:p w:rsidR="00DD2262" w:rsidRPr="0057630F" w:rsidRDefault="00DD2262" w:rsidP="002F56AB">
      <w:pPr>
        <w:widowControl w:val="0"/>
        <w:autoSpaceDE w:val="0"/>
        <w:autoSpaceDN w:val="0"/>
        <w:adjustRightInd w:val="0"/>
        <w:rPr>
          <w:b/>
          <w:bCs/>
          <w:i/>
          <w:iCs/>
          <w:color w:val="000000"/>
          <w:lang w:val="en-US"/>
        </w:rPr>
      </w:pPr>
    </w:p>
    <w:p w:rsidR="0069215B" w:rsidRPr="0057630F" w:rsidRDefault="00DD2262" w:rsidP="0069215B">
      <w:pPr>
        <w:widowControl w:val="0"/>
        <w:autoSpaceDE w:val="0"/>
        <w:autoSpaceDN w:val="0"/>
        <w:adjustRightInd w:val="0"/>
        <w:rPr>
          <w:rFonts w:ascii="Arial" w:hAnsi="Arial" w:cs="Arial"/>
          <w:color w:val="000000"/>
          <w:lang w:val="en-US"/>
        </w:rPr>
      </w:pPr>
      <w:r w:rsidRPr="0057630F">
        <w:rPr>
          <w:bCs/>
          <w:iCs/>
          <w:color w:val="000000"/>
          <w:lang w:val="en-US"/>
        </w:rPr>
        <w:t>Ammonification</w:t>
      </w:r>
      <w:r w:rsidR="00552957" w:rsidRPr="0057630F">
        <w:rPr>
          <w:bCs/>
          <w:iCs/>
          <w:color w:val="000000"/>
          <w:lang w:val="en-US"/>
        </w:rPr>
        <w:t xml:space="preserve"> </w:t>
      </w:r>
      <w:r w:rsidR="00437D07" w:rsidRPr="0057630F">
        <w:rPr>
          <w:bCs/>
          <w:iCs/>
          <w:color w:val="000000"/>
          <w:lang w:val="en-US"/>
        </w:rPr>
        <w:t xml:space="preserve">is the </w:t>
      </w:r>
      <w:r w:rsidR="00552957" w:rsidRPr="0057630F">
        <w:rPr>
          <w:bCs/>
          <w:iCs/>
          <w:color w:val="000000"/>
          <w:lang w:val="en-US"/>
        </w:rPr>
        <w:t xml:space="preserve">transformation of organic nitrogen into ammoniac nitrogen. This transformation is fulfilled by different microorganisms. (bacteria, actinomyces and funi). These microorganisms secrete proteolytic enzymes outside which hydroliseproteins to amino acids. The </w:t>
      </w:r>
      <w:r w:rsidR="0069215B" w:rsidRPr="0057630F">
        <w:rPr>
          <w:bCs/>
          <w:iCs/>
          <w:color w:val="000000"/>
          <w:lang w:val="en-US"/>
        </w:rPr>
        <w:t>latter diffuse</w:t>
      </w:r>
      <w:r w:rsidR="00E44BCA" w:rsidRPr="0057630F">
        <w:rPr>
          <w:bCs/>
          <w:iCs/>
          <w:color w:val="000000"/>
          <w:lang w:val="en-US"/>
        </w:rPr>
        <w:t xml:space="preserve"> </w:t>
      </w:r>
      <w:r w:rsidR="0069215B" w:rsidRPr="0057630F">
        <w:rPr>
          <w:bCs/>
          <w:iCs/>
          <w:color w:val="000000"/>
          <w:lang w:val="en-US"/>
        </w:rPr>
        <w:t>into the</w:t>
      </w:r>
      <w:r w:rsidR="00E44BCA" w:rsidRPr="0057630F">
        <w:rPr>
          <w:bCs/>
          <w:iCs/>
          <w:color w:val="000000"/>
          <w:lang w:val="en-US"/>
        </w:rPr>
        <w:t xml:space="preserve"> cell and are </w:t>
      </w:r>
      <w:r w:rsidR="0069215B" w:rsidRPr="0057630F">
        <w:rPr>
          <w:bCs/>
          <w:iCs/>
          <w:color w:val="000000"/>
          <w:lang w:val="en-US"/>
        </w:rPr>
        <w:t>desaminated producing</w:t>
      </w:r>
      <w:r w:rsidR="00E44BCA" w:rsidRPr="0057630F">
        <w:rPr>
          <w:bCs/>
          <w:iCs/>
          <w:color w:val="000000"/>
          <w:lang w:val="en-US"/>
        </w:rPr>
        <w:t xml:space="preserve"> amm</w:t>
      </w:r>
      <w:r w:rsidR="00A023E4" w:rsidRPr="0057630F">
        <w:rPr>
          <w:bCs/>
          <w:iCs/>
          <w:color w:val="000000"/>
          <w:lang w:val="en-US"/>
        </w:rPr>
        <w:t>on</w:t>
      </w:r>
      <w:r w:rsidR="00E44BCA" w:rsidRPr="0057630F">
        <w:rPr>
          <w:bCs/>
          <w:iCs/>
          <w:color w:val="000000"/>
          <w:lang w:val="en-US"/>
        </w:rPr>
        <w:t xml:space="preserve">ia, organic acids and </w:t>
      </w:r>
      <w:r w:rsidR="0069215B" w:rsidRPr="0057630F">
        <w:rPr>
          <w:bCs/>
          <w:iCs/>
          <w:color w:val="000000"/>
          <w:lang w:val="en-US"/>
        </w:rPr>
        <w:t xml:space="preserve">other substances. </w:t>
      </w:r>
      <w:r w:rsidR="00E44BCA" w:rsidRPr="0057630F">
        <w:rPr>
          <w:bCs/>
          <w:iCs/>
          <w:color w:val="000000"/>
          <w:lang w:val="en-US"/>
        </w:rPr>
        <w:t xml:space="preserve"> </w:t>
      </w:r>
      <w:r w:rsidR="0069215B" w:rsidRPr="0057630F">
        <w:rPr>
          <w:bCs/>
          <w:iCs/>
          <w:color w:val="000000"/>
          <w:lang w:val="en-US"/>
        </w:rPr>
        <w:t>The ratio of C and N in protein is 3,5 to 1. During degradation of protein H2S,</w:t>
      </w:r>
    </w:p>
    <w:p w:rsidR="0069215B" w:rsidRPr="0057630F" w:rsidRDefault="0069215B" w:rsidP="00552957">
      <w:pPr>
        <w:widowControl w:val="0"/>
        <w:autoSpaceDE w:val="0"/>
        <w:autoSpaceDN w:val="0"/>
        <w:adjustRightInd w:val="0"/>
        <w:rPr>
          <w:bCs/>
          <w:iCs/>
          <w:color w:val="000000"/>
          <w:lang w:val="en-US"/>
        </w:rPr>
      </w:pPr>
      <w:r w:rsidRPr="0057630F">
        <w:rPr>
          <w:bCs/>
          <w:iCs/>
          <w:color w:val="000000"/>
          <w:lang w:val="en-US"/>
        </w:rPr>
        <w:t xml:space="preserve">mercaptan, skatol and indol (with unpleasant smell) are released. </w:t>
      </w:r>
    </w:p>
    <w:p w:rsidR="002F56AB" w:rsidRPr="00000E0C" w:rsidRDefault="0069215B" w:rsidP="00552957">
      <w:pPr>
        <w:widowControl w:val="0"/>
        <w:autoSpaceDE w:val="0"/>
        <w:autoSpaceDN w:val="0"/>
        <w:adjustRightInd w:val="0"/>
        <w:rPr>
          <w:bCs/>
          <w:iCs/>
          <w:color w:val="000000"/>
          <w:lang w:val="en-US"/>
        </w:rPr>
      </w:pPr>
      <w:r w:rsidRPr="0057630F">
        <w:rPr>
          <w:bCs/>
          <w:iCs/>
          <w:color w:val="000000"/>
          <w:lang w:val="en-US"/>
        </w:rPr>
        <w:t xml:space="preserve">Ammonification of urine. Urine is </w:t>
      </w:r>
      <w:r w:rsidR="00A023E4" w:rsidRPr="0057630F">
        <w:rPr>
          <w:bCs/>
          <w:iCs/>
          <w:color w:val="000000"/>
          <w:lang w:val="en-US"/>
        </w:rPr>
        <w:t>the final</w:t>
      </w:r>
      <w:r w:rsidRPr="0057630F">
        <w:rPr>
          <w:bCs/>
          <w:iCs/>
          <w:color w:val="000000"/>
          <w:lang w:val="en-US"/>
        </w:rPr>
        <w:t xml:space="preserve"> product of nitrogen compounds transformation </w:t>
      </w:r>
      <w:r w:rsidR="00A023E4" w:rsidRPr="0057630F">
        <w:rPr>
          <w:bCs/>
          <w:iCs/>
          <w:color w:val="000000"/>
          <w:lang w:val="en-US"/>
        </w:rPr>
        <w:t>in human</w:t>
      </w:r>
      <w:r w:rsidRPr="0057630F">
        <w:rPr>
          <w:bCs/>
          <w:iCs/>
          <w:color w:val="000000"/>
          <w:lang w:val="en-US"/>
        </w:rPr>
        <w:t xml:space="preserve"> bodies and animals. Bacteria </w:t>
      </w:r>
      <w:r w:rsidR="00A023E4" w:rsidRPr="0057630F">
        <w:rPr>
          <w:bCs/>
          <w:iCs/>
          <w:color w:val="000000"/>
          <w:lang w:val="en-US"/>
        </w:rPr>
        <w:t xml:space="preserve">fulfilling ammonification </w:t>
      </w:r>
      <w:r w:rsidR="00A023E4" w:rsidRPr="00000E0C">
        <w:rPr>
          <w:bCs/>
          <w:iCs/>
          <w:color w:val="000000"/>
          <w:lang w:val="en-US"/>
        </w:rPr>
        <w:t>of urine produce exoenzyme urease which hydolises urea to ammonia.</w:t>
      </w:r>
    </w:p>
    <w:p w:rsidR="00945A6B" w:rsidRPr="00BE3B50" w:rsidRDefault="00945A6B" w:rsidP="00945A6B">
      <w:pPr>
        <w:widowControl w:val="0"/>
        <w:autoSpaceDE w:val="0"/>
        <w:autoSpaceDN w:val="0"/>
        <w:adjustRightInd w:val="0"/>
        <w:rPr>
          <w:rFonts w:ascii="Arial" w:hAnsi="Arial" w:cs="Arial"/>
          <w:color w:val="000000"/>
          <w:sz w:val="28"/>
          <w:szCs w:val="28"/>
        </w:rPr>
      </w:pPr>
      <w:r w:rsidRPr="00BE3B50">
        <w:rPr>
          <w:rFonts w:ascii="Arial" w:hAnsi="Arial" w:cs="Arial"/>
          <w:color w:val="000000"/>
          <w:sz w:val="28"/>
          <w:szCs w:val="28"/>
        </w:rPr>
        <w:object w:dxaOrig="4180" w:dyaOrig="360">
          <v:shape id="_x0000_i1047" type="#_x0000_t75" style="width:210pt;height:17.25pt" o:ole="">
            <v:imagedata r:id="rId49" o:title=""/>
          </v:shape>
          <o:OLEObject Type="Embed" ProgID="Equation.3" ShapeID="_x0000_i1047" DrawAspect="Content" ObjectID="_1582251011" r:id="rId50"/>
        </w:object>
      </w:r>
    </w:p>
    <w:p w:rsidR="00A023E4" w:rsidRDefault="00A023E4" w:rsidP="00552957">
      <w:pPr>
        <w:widowControl w:val="0"/>
        <w:autoSpaceDE w:val="0"/>
        <w:autoSpaceDN w:val="0"/>
        <w:adjustRightInd w:val="0"/>
        <w:rPr>
          <w:bCs/>
          <w:iCs/>
          <w:color w:val="000000"/>
          <w:sz w:val="28"/>
          <w:szCs w:val="28"/>
          <w:lang w:val="en-US"/>
        </w:rPr>
      </w:pPr>
    </w:p>
    <w:p w:rsidR="00366428" w:rsidRPr="00000E0C" w:rsidRDefault="00366428" w:rsidP="00552957">
      <w:pPr>
        <w:widowControl w:val="0"/>
        <w:autoSpaceDE w:val="0"/>
        <w:autoSpaceDN w:val="0"/>
        <w:adjustRightInd w:val="0"/>
        <w:rPr>
          <w:bCs/>
          <w:iCs/>
          <w:color w:val="000000"/>
          <w:lang w:val="en-US"/>
        </w:rPr>
      </w:pPr>
      <w:r w:rsidRPr="00000E0C">
        <w:rPr>
          <w:bCs/>
          <w:iCs/>
          <w:color w:val="000000"/>
          <w:lang w:val="en-US"/>
        </w:rPr>
        <w:t>Bacteria use some kinds of carbohydrates and saclts of organic acids as the source of carbon.</w:t>
      </w:r>
    </w:p>
    <w:p w:rsidR="00366428" w:rsidRPr="0057630F" w:rsidRDefault="00366428" w:rsidP="00552957">
      <w:pPr>
        <w:widowControl w:val="0"/>
        <w:autoSpaceDE w:val="0"/>
        <w:autoSpaceDN w:val="0"/>
        <w:adjustRightInd w:val="0"/>
        <w:rPr>
          <w:b/>
          <w:bCs/>
          <w:iCs/>
          <w:color w:val="000000"/>
          <w:lang w:val="en-US"/>
        </w:rPr>
      </w:pPr>
      <w:r w:rsidRPr="0057630F">
        <w:rPr>
          <w:b/>
          <w:bCs/>
          <w:iCs/>
          <w:color w:val="000000"/>
          <w:lang w:val="en-US"/>
        </w:rPr>
        <w:t xml:space="preserve">                                                            Nitrification</w:t>
      </w:r>
    </w:p>
    <w:p w:rsidR="00366428" w:rsidRPr="0057630F" w:rsidRDefault="00392603" w:rsidP="00552957">
      <w:pPr>
        <w:widowControl w:val="0"/>
        <w:autoSpaceDE w:val="0"/>
        <w:autoSpaceDN w:val="0"/>
        <w:adjustRightInd w:val="0"/>
        <w:rPr>
          <w:bCs/>
          <w:iCs/>
          <w:color w:val="000000"/>
          <w:lang w:val="en-US"/>
        </w:rPr>
      </w:pPr>
      <w:r w:rsidRPr="0057630F">
        <w:rPr>
          <w:bCs/>
          <w:iCs/>
          <w:color w:val="000000"/>
          <w:lang w:val="en-US"/>
        </w:rPr>
        <w:t>Nitrification is the process of o</w:t>
      </w:r>
      <w:r w:rsidR="00366428" w:rsidRPr="0057630F">
        <w:rPr>
          <w:bCs/>
          <w:iCs/>
          <w:color w:val="000000"/>
          <w:lang w:val="en-US"/>
        </w:rPr>
        <w:t xml:space="preserve">xidation of ammonia to nitrite and nitrate ions, performed by certain soil </w:t>
      </w:r>
      <w:r w:rsidRPr="0057630F">
        <w:rPr>
          <w:bCs/>
          <w:iCs/>
          <w:color w:val="000000"/>
          <w:lang w:val="en-US"/>
        </w:rPr>
        <w:t>bacteria of</w:t>
      </w:r>
      <w:r w:rsidR="00366428" w:rsidRPr="0057630F">
        <w:rPr>
          <w:bCs/>
          <w:iCs/>
          <w:color w:val="000000"/>
          <w:lang w:val="en-US"/>
        </w:rPr>
        <w:t xml:space="preserve"> two species </w:t>
      </w:r>
    </w:p>
    <w:p w:rsidR="0057630F" w:rsidRPr="0057630F" w:rsidRDefault="0057630F" w:rsidP="0057630F">
      <w:pPr>
        <w:ind w:firstLine="540"/>
        <w:jc w:val="both"/>
        <w:rPr>
          <w:lang w:val="en-US"/>
        </w:rPr>
      </w:pPr>
      <w:r w:rsidRPr="0057630F">
        <w:rPr>
          <w:i/>
          <w:iCs/>
          <w:lang w:val="en-US"/>
        </w:rPr>
        <w:t xml:space="preserve">Nitrosomonas: </w:t>
      </w:r>
      <w:r w:rsidRPr="0057630F">
        <w:rPr>
          <w:position w:val="-18"/>
        </w:rPr>
        <w:object w:dxaOrig="3400" w:dyaOrig="480">
          <v:shape id="_x0000_i1048" type="#_x0000_t75" style="width:169.5pt;height:24pt" o:ole="">
            <v:imagedata r:id="rId51" o:title=""/>
          </v:shape>
          <o:OLEObject Type="Embed" ProgID="Equation.3" ShapeID="_x0000_i1048" DrawAspect="Content" ObjectID="_1582251012" r:id="rId52"/>
        </w:object>
      </w:r>
    </w:p>
    <w:p w:rsidR="0057630F" w:rsidRPr="0057630F" w:rsidRDefault="0057630F" w:rsidP="0057630F">
      <w:pPr>
        <w:ind w:firstLine="540"/>
        <w:jc w:val="both"/>
        <w:rPr>
          <w:lang w:val="be-BY"/>
        </w:rPr>
      </w:pPr>
      <w:r w:rsidRPr="0057630F">
        <w:rPr>
          <w:lang w:val="be-BY"/>
        </w:rPr>
        <w:t xml:space="preserve">и </w:t>
      </w:r>
      <w:r w:rsidRPr="0057630F">
        <w:rPr>
          <w:i/>
          <w:iCs/>
          <w:lang w:val="en-US"/>
        </w:rPr>
        <w:t>Nitrobacter:</w:t>
      </w:r>
      <w:r w:rsidRPr="0057630F">
        <w:rPr>
          <w:position w:val="-18"/>
        </w:rPr>
        <w:object w:dxaOrig="2140" w:dyaOrig="480">
          <v:shape id="_x0000_i1049" type="#_x0000_t75" style="width:107.25pt;height:24pt" o:ole="">
            <v:imagedata r:id="rId53" o:title=""/>
          </v:shape>
          <o:OLEObject Type="Embed" ProgID="Equation.3" ShapeID="_x0000_i1049" DrawAspect="Content" ObjectID="_1582251013" r:id="rId54"/>
        </w:object>
      </w:r>
    </w:p>
    <w:p w:rsidR="0057630F" w:rsidRPr="0057630F" w:rsidRDefault="0057630F" w:rsidP="00552957">
      <w:pPr>
        <w:widowControl w:val="0"/>
        <w:autoSpaceDE w:val="0"/>
        <w:autoSpaceDN w:val="0"/>
        <w:adjustRightInd w:val="0"/>
        <w:rPr>
          <w:bCs/>
          <w:iCs/>
          <w:color w:val="000000"/>
          <w:lang w:val="be-BY"/>
        </w:rPr>
      </w:pPr>
    </w:p>
    <w:p w:rsidR="00392603" w:rsidRPr="0057630F" w:rsidRDefault="00392603" w:rsidP="00552957">
      <w:pPr>
        <w:widowControl w:val="0"/>
        <w:autoSpaceDE w:val="0"/>
        <w:autoSpaceDN w:val="0"/>
        <w:adjustRightInd w:val="0"/>
        <w:rPr>
          <w:bCs/>
          <w:iCs/>
          <w:color w:val="000000"/>
          <w:lang w:val="en-US"/>
        </w:rPr>
      </w:pPr>
      <w:r w:rsidRPr="0057630F">
        <w:rPr>
          <w:bCs/>
          <w:iCs/>
          <w:color w:val="000000"/>
          <w:lang w:val="en-US"/>
        </w:rPr>
        <w:t xml:space="preserve">The energy released during oxidation of ammonia and nitrate is used by bacteria to fix carbon </w:t>
      </w:r>
      <w:r w:rsidR="000A43A2" w:rsidRPr="0057630F">
        <w:rPr>
          <w:bCs/>
          <w:iCs/>
          <w:color w:val="000000"/>
          <w:lang w:val="en-US"/>
        </w:rPr>
        <w:t>dioxide (</w:t>
      </w:r>
      <w:r w:rsidRPr="0057630F">
        <w:rPr>
          <w:bCs/>
          <w:iCs/>
          <w:color w:val="000000"/>
          <w:lang w:val="en-US"/>
        </w:rPr>
        <w:t xml:space="preserve"> CO2). </w:t>
      </w:r>
      <w:r w:rsidR="000A43A2" w:rsidRPr="0057630F">
        <w:rPr>
          <w:bCs/>
          <w:iCs/>
          <w:color w:val="000000"/>
          <w:lang w:val="en-US"/>
        </w:rPr>
        <w:t xml:space="preserve"> </w:t>
      </w:r>
      <w:r w:rsidRPr="0057630F">
        <w:rPr>
          <w:bCs/>
          <w:iCs/>
          <w:color w:val="000000"/>
          <w:lang w:val="en-US"/>
        </w:rPr>
        <w:t>The microorganisms performing this process are called chemolithotrophs</w:t>
      </w:r>
      <w:r w:rsidR="000A43A2" w:rsidRPr="0057630F">
        <w:rPr>
          <w:bCs/>
          <w:iCs/>
          <w:color w:val="000000"/>
          <w:lang w:val="en-US"/>
        </w:rPr>
        <w:t xml:space="preserve"> and are obligate anaerobes.</w:t>
      </w:r>
    </w:p>
    <w:p w:rsidR="000A43A2" w:rsidRPr="0057630F" w:rsidRDefault="000A43A2" w:rsidP="00552957">
      <w:pPr>
        <w:widowControl w:val="0"/>
        <w:autoSpaceDE w:val="0"/>
        <w:autoSpaceDN w:val="0"/>
        <w:adjustRightInd w:val="0"/>
        <w:rPr>
          <w:bCs/>
          <w:iCs/>
          <w:color w:val="000000"/>
          <w:lang w:val="en-US"/>
        </w:rPr>
      </w:pPr>
    </w:p>
    <w:p w:rsidR="000A43A2" w:rsidRPr="0057630F" w:rsidRDefault="000A43A2" w:rsidP="00552957">
      <w:pPr>
        <w:widowControl w:val="0"/>
        <w:autoSpaceDE w:val="0"/>
        <w:autoSpaceDN w:val="0"/>
        <w:adjustRightInd w:val="0"/>
        <w:rPr>
          <w:bCs/>
          <w:iCs/>
          <w:color w:val="000000"/>
          <w:lang w:val="en-US"/>
        </w:rPr>
      </w:pPr>
      <w:r w:rsidRPr="0057630F">
        <w:rPr>
          <w:bCs/>
          <w:iCs/>
          <w:color w:val="000000"/>
          <w:lang w:val="en-US"/>
        </w:rPr>
        <w:t xml:space="preserve">                                                       Denitrification (nitrate respiration)</w:t>
      </w:r>
    </w:p>
    <w:p w:rsidR="000A43A2" w:rsidRPr="0057630F" w:rsidRDefault="000A43A2" w:rsidP="00552957">
      <w:pPr>
        <w:widowControl w:val="0"/>
        <w:autoSpaceDE w:val="0"/>
        <w:autoSpaceDN w:val="0"/>
        <w:adjustRightInd w:val="0"/>
        <w:rPr>
          <w:bCs/>
          <w:iCs/>
          <w:color w:val="000000"/>
          <w:lang w:val="en-US"/>
        </w:rPr>
      </w:pPr>
      <w:r w:rsidRPr="0057630F">
        <w:rPr>
          <w:bCs/>
          <w:iCs/>
          <w:color w:val="000000"/>
          <w:lang w:val="en-US"/>
        </w:rPr>
        <w:t>Denitrification is the metabolic activity by which nitrate and nitrite ions a</w:t>
      </w:r>
      <w:r w:rsidR="006E0A98" w:rsidRPr="0057630F">
        <w:rPr>
          <w:bCs/>
          <w:iCs/>
          <w:color w:val="000000"/>
          <w:lang w:val="en-US"/>
        </w:rPr>
        <w:t xml:space="preserve">re reduced to form nitrogen gas </w:t>
      </w:r>
      <w:r w:rsidR="00CB43BA" w:rsidRPr="0057630F">
        <w:rPr>
          <w:bCs/>
          <w:iCs/>
          <w:color w:val="000000"/>
          <w:lang w:val="en-US"/>
        </w:rPr>
        <w:t xml:space="preserve">which is releasedto the atmosphere </w:t>
      </w:r>
      <w:r w:rsidR="006E0A98" w:rsidRPr="0057630F">
        <w:rPr>
          <w:bCs/>
          <w:iCs/>
          <w:color w:val="000000"/>
          <w:lang w:val="en-US"/>
        </w:rPr>
        <w:t xml:space="preserve">and </w:t>
      </w:r>
      <w:r w:rsidRPr="0057630F">
        <w:rPr>
          <w:bCs/>
          <w:iCs/>
          <w:color w:val="000000"/>
          <w:lang w:val="en-US"/>
        </w:rPr>
        <w:t xml:space="preserve"> carried on by  bacteria</w:t>
      </w:r>
      <w:r w:rsidR="00CB43BA" w:rsidRPr="0057630F">
        <w:rPr>
          <w:bCs/>
          <w:iCs/>
          <w:color w:val="000000"/>
          <w:lang w:val="en-US"/>
        </w:rPr>
        <w:t xml:space="preserve"> called denitrifiers.</w:t>
      </w:r>
      <w:r w:rsidRPr="0057630F">
        <w:rPr>
          <w:bCs/>
          <w:iCs/>
          <w:color w:val="000000"/>
          <w:lang w:val="en-US"/>
        </w:rPr>
        <w:t>.</w:t>
      </w:r>
    </w:p>
    <w:p w:rsidR="006E0A98" w:rsidRPr="0057630F" w:rsidRDefault="006E0A98" w:rsidP="00552957">
      <w:pPr>
        <w:widowControl w:val="0"/>
        <w:autoSpaceDE w:val="0"/>
        <w:autoSpaceDN w:val="0"/>
        <w:adjustRightInd w:val="0"/>
        <w:rPr>
          <w:bCs/>
          <w:iCs/>
          <w:color w:val="000000"/>
          <w:lang w:val="en-US"/>
        </w:rPr>
      </w:pPr>
    </w:p>
    <w:p w:rsidR="0057630F" w:rsidRPr="009259BC" w:rsidRDefault="0057630F" w:rsidP="0057630F">
      <w:pPr>
        <w:ind w:firstLine="540"/>
        <w:jc w:val="both"/>
        <w:rPr>
          <w:lang w:val="en-US"/>
        </w:rPr>
      </w:pPr>
      <w:r w:rsidRPr="00557A07">
        <w:rPr>
          <w:position w:val="-12"/>
        </w:rPr>
        <w:object w:dxaOrig="3900" w:dyaOrig="380">
          <v:shape id="_x0000_i1050" type="#_x0000_t75" style="width:194.25pt;height:18pt" o:ole="">
            <v:imagedata r:id="rId55" o:title=""/>
          </v:shape>
          <o:OLEObject Type="Embed" ProgID="Equation.3" ShapeID="_x0000_i1050" DrawAspect="Content" ObjectID="_1582251014" r:id="rId56"/>
        </w:object>
      </w:r>
      <w:r w:rsidRPr="009259BC">
        <w:rPr>
          <w:lang w:val="en-US"/>
        </w:rPr>
        <w:t xml:space="preserve"> </w:t>
      </w:r>
    </w:p>
    <w:p w:rsidR="000A43A2" w:rsidRPr="0057630F" w:rsidRDefault="000A43A2" w:rsidP="00552957">
      <w:pPr>
        <w:widowControl w:val="0"/>
        <w:autoSpaceDE w:val="0"/>
        <w:autoSpaceDN w:val="0"/>
        <w:adjustRightInd w:val="0"/>
        <w:rPr>
          <w:bCs/>
          <w:iCs/>
          <w:color w:val="000000"/>
          <w:lang w:val="en-US"/>
        </w:rPr>
      </w:pPr>
    </w:p>
    <w:p w:rsidR="00CB43BA" w:rsidRPr="0057630F" w:rsidRDefault="00CB43BA" w:rsidP="00552957">
      <w:pPr>
        <w:widowControl w:val="0"/>
        <w:autoSpaceDE w:val="0"/>
        <w:autoSpaceDN w:val="0"/>
        <w:adjustRightInd w:val="0"/>
        <w:rPr>
          <w:bCs/>
          <w:iCs/>
          <w:color w:val="000000"/>
          <w:lang w:val="en-US"/>
        </w:rPr>
      </w:pPr>
      <w:r w:rsidRPr="0057630F">
        <w:rPr>
          <w:bCs/>
          <w:iCs/>
          <w:color w:val="000000"/>
          <w:lang w:val="en-US"/>
        </w:rPr>
        <w:t>The microorganisms per</w:t>
      </w:r>
      <w:r w:rsidR="00673576" w:rsidRPr="0057630F">
        <w:rPr>
          <w:bCs/>
          <w:iCs/>
          <w:color w:val="000000"/>
          <w:lang w:val="en-US"/>
        </w:rPr>
        <w:t>f</w:t>
      </w:r>
      <w:r w:rsidRPr="0057630F">
        <w:rPr>
          <w:bCs/>
          <w:iCs/>
          <w:color w:val="000000"/>
          <w:lang w:val="en-US"/>
        </w:rPr>
        <w:t xml:space="preserve">ormong this </w:t>
      </w:r>
      <w:r w:rsidR="00673576" w:rsidRPr="0057630F">
        <w:rPr>
          <w:bCs/>
          <w:iCs/>
          <w:color w:val="000000"/>
          <w:lang w:val="en-US"/>
        </w:rPr>
        <w:t>process are widely spread in nature. The majority of them belong to the genera of Pseudomonas and Micrococcus (Ps.stutzeri; Ps.denitrificans). The process is performed anaerobic conditions.</w:t>
      </w:r>
    </w:p>
    <w:p w:rsidR="006E0A98" w:rsidRPr="0057630F" w:rsidRDefault="006E0A98" w:rsidP="00552957">
      <w:pPr>
        <w:widowControl w:val="0"/>
        <w:autoSpaceDE w:val="0"/>
        <w:autoSpaceDN w:val="0"/>
        <w:adjustRightInd w:val="0"/>
        <w:rPr>
          <w:bCs/>
          <w:iCs/>
          <w:color w:val="000000"/>
          <w:lang w:val="en-US"/>
        </w:rPr>
      </w:pPr>
    </w:p>
    <w:p w:rsidR="00BE3B50" w:rsidRPr="00FB081F" w:rsidRDefault="00BE3B50" w:rsidP="00BE3B50">
      <w:pPr>
        <w:widowControl w:val="0"/>
        <w:autoSpaceDE w:val="0"/>
        <w:autoSpaceDN w:val="0"/>
        <w:adjustRightInd w:val="0"/>
        <w:rPr>
          <w:rFonts w:ascii="Arial" w:hAnsi="Arial" w:cs="Arial"/>
          <w:color w:val="000000"/>
          <w:lang w:val="en-US"/>
        </w:rPr>
      </w:pPr>
      <w:r w:rsidRPr="00FB081F">
        <w:rPr>
          <w:b/>
          <w:bCs/>
          <w:i/>
          <w:iCs/>
          <w:color w:val="000000"/>
          <w:lang w:val="en-US"/>
        </w:rPr>
        <w:t>Procedure of work execution</w:t>
      </w:r>
    </w:p>
    <w:p w:rsidR="00BE3B50" w:rsidRPr="00FB081F" w:rsidRDefault="00BE3B50" w:rsidP="00BE3B50">
      <w:pPr>
        <w:widowControl w:val="0"/>
        <w:autoSpaceDE w:val="0"/>
        <w:autoSpaceDN w:val="0"/>
        <w:adjustRightInd w:val="0"/>
        <w:rPr>
          <w:rFonts w:ascii="Arial" w:hAnsi="Arial" w:cs="Arial"/>
          <w:color w:val="000000"/>
          <w:lang w:val="en-US"/>
        </w:rPr>
      </w:pPr>
    </w:p>
    <w:p w:rsidR="00BE3B50" w:rsidRPr="00FB081F" w:rsidRDefault="00BE3B50" w:rsidP="00BE3B50">
      <w:pPr>
        <w:widowControl w:val="0"/>
        <w:autoSpaceDE w:val="0"/>
        <w:autoSpaceDN w:val="0"/>
        <w:adjustRightInd w:val="0"/>
        <w:ind w:firstLine="540"/>
        <w:jc w:val="center"/>
        <w:rPr>
          <w:rFonts w:ascii="Arial" w:hAnsi="Arial" w:cs="Arial"/>
          <w:color w:val="000000"/>
          <w:lang w:val="en-US"/>
        </w:rPr>
      </w:pPr>
      <w:r w:rsidRPr="00FB081F">
        <w:rPr>
          <w:b/>
          <w:bCs/>
          <w:color w:val="000000"/>
          <w:lang w:val="en-US"/>
        </w:rPr>
        <w:t xml:space="preserve">Ammonification of protein </w:t>
      </w:r>
      <w:r w:rsidR="00687488" w:rsidRPr="00FB081F">
        <w:rPr>
          <w:b/>
          <w:bCs/>
          <w:color w:val="000000"/>
          <w:lang w:val="en-US"/>
        </w:rPr>
        <w:t>substance</w:t>
      </w:r>
      <w:r w:rsidRPr="00FB081F">
        <w:rPr>
          <w:b/>
          <w:bCs/>
          <w:color w:val="000000"/>
          <w:lang w:val="en-US"/>
        </w:rPr>
        <w:t>s</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r w:rsidRPr="00FB081F">
        <w:rPr>
          <w:b/>
          <w:bCs/>
          <w:color w:val="000000"/>
          <w:lang w:val="en-US"/>
        </w:rPr>
        <w:t>Materials and equipment</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r w:rsidRPr="00FB081F">
        <w:rPr>
          <w:color w:val="000000"/>
          <w:lang w:val="en-US"/>
        </w:rPr>
        <w:t xml:space="preserve"> </w:t>
      </w:r>
      <w:r w:rsidR="0057630F" w:rsidRPr="00FB081F">
        <w:rPr>
          <w:color w:val="000000"/>
          <w:lang w:val="en-US"/>
        </w:rPr>
        <w:t>Culture</w:t>
      </w:r>
      <w:r w:rsidRPr="00FB081F">
        <w:rPr>
          <w:color w:val="000000"/>
          <w:lang w:val="en-US"/>
        </w:rPr>
        <w:t xml:space="preserve"> medium - M</w:t>
      </w:r>
      <w:r w:rsidRPr="00FB081F">
        <w:rPr>
          <w:color w:val="000000"/>
        </w:rPr>
        <w:t>Б</w:t>
      </w:r>
      <w:r w:rsidRPr="00FB081F">
        <w:rPr>
          <w:color w:val="000000"/>
          <w:lang w:val="en-US"/>
        </w:rPr>
        <w:t xml:space="preserve">+3 of % pepton, cylinders  100 ml, </w:t>
      </w:r>
      <w:r w:rsidR="0057630F" w:rsidRPr="00FB081F">
        <w:rPr>
          <w:color w:val="000000"/>
          <w:lang w:val="en-US"/>
        </w:rPr>
        <w:t xml:space="preserve">Erlenmeyer </w:t>
      </w:r>
      <w:r w:rsidRPr="00FB081F">
        <w:rPr>
          <w:color w:val="000000"/>
          <w:lang w:val="en-US"/>
        </w:rPr>
        <w:t xml:space="preserve">flasks 100-150 ml, </w:t>
      </w:r>
      <w:r w:rsidR="00231B6E" w:rsidRPr="00FB081F">
        <w:rPr>
          <w:color w:val="000000"/>
          <w:lang w:val="en-US"/>
        </w:rPr>
        <w:t>soil</w:t>
      </w:r>
      <w:r w:rsidRPr="00FB081F">
        <w:rPr>
          <w:color w:val="000000"/>
          <w:lang w:val="en-US"/>
        </w:rPr>
        <w:t xml:space="preserve">, </w:t>
      </w:r>
      <w:r w:rsidR="00231B6E" w:rsidRPr="00FB081F">
        <w:rPr>
          <w:color w:val="000000"/>
          <w:lang w:val="en-US"/>
        </w:rPr>
        <w:t>aluminium spoons, red litmus paper</w:t>
      </w:r>
      <w:r w:rsidRPr="00FB081F">
        <w:rPr>
          <w:color w:val="000000"/>
          <w:lang w:val="en-US"/>
        </w:rPr>
        <w:t xml:space="preserve">, </w:t>
      </w:r>
      <w:r w:rsidR="00231B6E" w:rsidRPr="00FB081F">
        <w:rPr>
          <w:color w:val="000000"/>
          <w:lang w:val="en-US"/>
        </w:rPr>
        <w:t xml:space="preserve">filter paper, </w:t>
      </w:r>
      <w:r w:rsidR="004A3AEA" w:rsidRPr="00FB081F">
        <w:rPr>
          <w:color w:val="000000"/>
          <w:lang w:val="en-US"/>
        </w:rPr>
        <w:t xml:space="preserve">lead </w:t>
      </w:r>
      <w:r w:rsidR="00FA04FA" w:rsidRPr="00FB081F">
        <w:rPr>
          <w:color w:val="000000"/>
          <w:lang w:val="en-US"/>
        </w:rPr>
        <w:t xml:space="preserve">acetat </w:t>
      </w:r>
      <w:r w:rsidRPr="00FB081F">
        <w:rPr>
          <w:color w:val="000000"/>
          <w:lang w:val="en-US"/>
        </w:rPr>
        <w:t xml:space="preserve">cotton wool for </w:t>
      </w:r>
      <w:r w:rsidR="00231B6E" w:rsidRPr="00FB081F">
        <w:rPr>
          <w:color w:val="000000"/>
          <w:lang w:val="en-US"/>
        </w:rPr>
        <w:t>plugs</w:t>
      </w:r>
      <w:r w:rsidRPr="00FB081F">
        <w:rPr>
          <w:color w:val="000000"/>
          <w:lang w:val="en-US"/>
        </w:rPr>
        <w:t xml:space="preserve">, white porcelain plate with the small cavities (or porcelain cups), </w:t>
      </w:r>
      <w:r w:rsidR="00231B6E" w:rsidRPr="00FB081F">
        <w:rPr>
          <w:color w:val="000000"/>
          <w:lang w:val="en-US"/>
        </w:rPr>
        <w:t>Nessler reagent</w:t>
      </w:r>
      <w:r w:rsidRPr="00FB081F">
        <w:rPr>
          <w:color w:val="000000"/>
          <w:lang w:val="en-US"/>
        </w:rPr>
        <w:t>, m</w:t>
      </w:r>
      <w:r w:rsidR="00231B6E" w:rsidRPr="00FB081F">
        <w:rPr>
          <w:color w:val="000000"/>
          <w:lang w:val="en-US"/>
        </w:rPr>
        <w:t>icroscope</w:t>
      </w:r>
      <w:r w:rsidRPr="00FB081F">
        <w:rPr>
          <w:color w:val="000000"/>
          <w:lang w:val="en-US"/>
        </w:rPr>
        <w:t>.</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p>
    <w:p w:rsidR="00FB081F" w:rsidRPr="00FB081F" w:rsidRDefault="00FB081F" w:rsidP="00FB081F">
      <w:pPr>
        <w:widowControl w:val="0"/>
        <w:autoSpaceDE w:val="0"/>
        <w:autoSpaceDN w:val="0"/>
        <w:adjustRightInd w:val="0"/>
        <w:rPr>
          <w:color w:val="000000"/>
          <w:lang w:val="en-US"/>
        </w:rPr>
      </w:pPr>
      <w:r w:rsidRPr="00FB081F">
        <w:rPr>
          <w:color w:val="000000"/>
          <w:spacing w:val="-2"/>
          <w:lang w:val="en-US"/>
        </w:rPr>
        <w:t>Course of the work</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r w:rsidRPr="00FB081F">
        <w:rPr>
          <w:color w:val="000000"/>
          <w:lang w:val="en-US"/>
        </w:rPr>
        <w:lastRenderedPageBreak/>
        <w:t xml:space="preserve"> For study of an ammonification </w:t>
      </w:r>
      <w:r w:rsidR="00231B6E" w:rsidRPr="00FB081F">
        <w:rPr>
          <w:color w:val="000000"/>
          <w:lang w:val="en-US"/>
        </w:rPr>
        <w:t>of protein substances</w:t>
      </w:r>
      <w:r w:rsidRPr="00FB081F">
        <w:rPr>
          <w:color w:val="000000"/>
          <w:lang w:val="en-US"/>
        </w:rPr>
        <w:t xml:space="preserve"> </w:t>
      </w:r>
      <w:r w:rsidR="00231B6E" w:rsidRPr="00FB081F">
        <w:rPr>
          <w:color w:val="000000"/>
          <w:lang w:val="en-US"/>
        </w:rPr>
        <w:t>meat-</w:t>
      </w:r>
      <w:r w:rsidR="006D02C7" w:rsidRPr="00FB081F">
        <w:rPr>
          <w:color w:val="000000"/>
          <w:lang w:val="en-US"/>
        </w:rPr>
        <w:t>extract</w:t>
      </w:r>
      <w:r w:rsidR="00231B6E" w:rsidRPr="00FB081F">
        <w:rPr>
          <w:color w:val="000000"/>
          <w:lang w:val="en-US"/>
        </w:rPr>
        <w:t xml:space="preserve"> broth with addition 3 % pepton </w:t>
      </w:r>
      <w:r w:rsidRPr="00FB081F">
        <w:rPr>
          <w:color w:val="000000"/>
          <w:lang w:val="en-US"/>
        </w:rPr>
        <w:t xml:space="preserve">as </w:t>
      </w:r>
      <w:r w:rsidR="00231B6E" w:rsidRPr="00FB081F">
        <w:rPr>
          <w:color w:val="000000"/>
          <w:lang w:val="en-US"/>
        </w:rPr>
        <w:t>culture</w:t>
      </w:r>
      <w:r w:rsidRPr="00FB081F">
        <w:rPr>
          <w:color w:val="000000"/>
          <w:lang w:val="en-US"/>
        </w:rPr>
        <w:t xml:space="preserve"> medium is use</w:t>
      </w:r>
      <w:r w:rsidR="00231B6E" w:rsidRPr="00FB081F">
        <w:rPr>
          <w:color w:val="000000"/>
          <w:lang w:val="en-US"/>
        </w:rPr>
        <w:t>d</w:t>
      </w:r>
      <w:r w:rsidRPr="00FB081F">
        <w:rPr>
          <w:color w:val="000000"/>
          <w:lang w:val="en-US"/>
        </w:rPr>
        <w:t>.</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r w:rsidRPr="00FB081F">
        <w:rPr>
          <w:color w:val="000000"/>
          <w:lang w:val="en-US"/>
        </w:rPr>
        <w:t xml:space="preserve"> 30 ml of medium </w:t>
      </w:r>
      <w:r w:rsidR="00231B6E" w:rsidRPr="00FB081F">
        <w:rPr>
          <w:color w:val="000000"/>
          <w:lang w:val="en-US"/>
        </w:rPr>
        <w:t xml:space="preserve">is </w:t>
      </w:r>
      <w:r w:rsidRPr="00FB081F">
        <w:rPr>
          <w:color w:val="000000"/>
          <w:lang w:val="en-US"/>
        </w:rPr>
        <w:t>spill</w:t>
      </w:r>
      <w:r w:rsidR="006D02C7" w:rsidRPr="00FB081F">
        <w:rPr>
          <w:color w:val="000000"/>
          <w:lang w:val="en-US"/>
        </w:rPr>
        <w:t xml:space="preserve">ed </w:t>
      </w:r>
      <w:r w:rsidR="00231B6E" w:rsidRPr="00FB081F">
        <w:rPr>
          <w:color w:val="000000"/>
          <w:lang w:val="en-US"/>
        </w:rPr>
        <w:t xml:space="preserve">into </w:t>
      </w:r>
      <w:r w:rsidRPr="00FB081F">
        <w:rPr>
          <w:color w:val="000000"/>
          <w:lang w:val="en-US"/>
        </w:rPr>
        <w:t xml:space="preserve">  </w:t>
      </w:r>
      <w:r w:rsidR="00231B6E" w:rsidRPr="00FB081F">
        <w:rPr>
          <w:color w:val="000000"/>
          <w:lang w:val="en-US"/>
        </w:rPr>
        <w:t>Erlenmeier</w:t>
      </w:r>
      <w:r w:rsidRPr="00FB081F">
        <w:rPr>
          <w:color w:val="000000"/>
          <w:lang w:val="en-US"/>
        </w:rPr>
        <w:t xml:space="preserve"> flasks 100 ml and one third of tea spoon of </w:t>
      </w:r>
      <w:r w:rsidR="00231B6E" w:rsidRPr="00FB081F">
        <w:rPr>
          <w:color w:val="000000"/>
          <w:lang w:val="en-US"/>
        </w:rPr>
        <w:t xml:space="preserve"> soil</w:t>
      </w:r>
      <w:r w:rsidR="00F71526" w:rsidRPr="00FB081F">
        <w:rPr>
          <w:color w:val="000000"/>
          <w:lang w:val="en-US"/>
        </w:rPr>
        <w:t xml:space="preserve"> is added</w:t>
      </w:r>
      <w:r w:rsidRPr="00FB081F">
        <w:rPr>
          <w:color w:val="000000"/>
          <w:lang w:val="en-US"/>
        </w:rPr>
        <w:t xml:space="preserve">. Flasks </w:t>
      </w:r>
      <w:r w:rsidR="00231B6E" w:rsidRPr="00FB081F">
        <w:rPr>
          <w:color w:val="000000"/>
          <w:lang w:val="en-US"/>
        </w:rPr>
        <w:t xml:space="preserve">are </w:t>
      </w:r>
      <w:r w:rsidRPr="00FB081F">
        <w:rPr>
          <w:color w:val="000000"/>
          <w:lang w:val="en-US"/>
        </w:rPr>
        <w:t>occlude</w:t>
      </w:r>
      <w:r w:rsidR="006D02C7" w:rsidRPr="00FB081F">
        <w:rPr>
          <w:color w:val="000000"/>
          <w:lang w:val="en-US"/>
        </w:rPr>
        <w:t>d</w:t>
      </w:r>
      <w:r w:rsidRPr="00FB081F">
        <w:rPr>
          <w:color w:val="000000"/>
          <w:lang w:val="en-US"/>
        </w:rPr>
        <w:t xml:space="preserve"> by cotton </w:t>
      </w:r>
      <w:r w:rsidR="00231B6E" w:rsidRPr="00FB081F">
        <w:rPr>
          <w:color w:val="000000"/>
          <w:lang w:val="en-US"/>
        </w:rPr>
        <w:t>plug</w:t>
      </w:r>
      <w:r w:rsidRPr="00FB081F">
        <w:rPr>
          <w:color w:val="000000"/>
          <w:lang w:val="en-US"/>
        </w:rPr>
        <w:t xml:space="preserve">s. </w:t>
      </w:r>
      <w:r w:rsidR="00F71526" w:rsidRPr="00FB081F">
        <w:rPr>
          <w:color w:val="000000"/>
          <w:lang w:val="en-US"/>
        </w:rPr>
        <w:t>A stripes of</w:t>
      </w:r>
      <w:r w:rsidRPr="00FB081F">
        <w:rPr>
          <w:color w:val="000000"/>
          <w:lang w:val="en-US"/>
        </w:rPr>
        <w:t xml:space="preserve">  </w:t>
      </w:r>
      <w:r w:rsidR="006D02C7" w:rsidRPr="00FB081F">
        <w:rPr>
          <w:color w:val="000000"/>
          <w:lang w:val="en-US"/>
        </w:rPr>
        <w:t>red litmus paper</w:t>
      </w:r>
      <w:r w:rsidR="00F71526" w:rsidRPr="00FB081F">
        <w:rPr>
          <w:color w:val="000000"/>
          <w:lang w:val="en-US"/>
        </w:rPr>
        <w:t xml:space="preserve"> </w:t>
      </w:r>
      <w:r w:rsidRPr="00FB081F">
        <w:rPr>
          <w:color w:val="000000"/>
          <w:lang w:val="en-US"/>
        </w:rPr>
        <w:t xml:space="preserve">moistened </w:t>
      </w:r>
      <w:r w:rsidR="00F71526" w:rsidRPr="00FB081F">
        <w:rPr>
          <w:color w:val="000000"/>
          <w:lang w:val="en-US"/>
        </w:rPr>
        <w:t xml:space="preserve">by distilled </w:t>
      </w:r>
      <w:r w:rsidRPr="00FB081F">
        <w:rPr>
          <w:color w:val="000000"/>
          <w:lang w:val="en-US"/>
        </w:rPr>
        <w:t>water (for detection of excreting</w:t>
      </w:r>
      <w:r w:rsidR="00F71526" w:rsidRPr="00FB081F">
        <w:rPr>
          <w:color w:val="000000"/>
          <w:lang w:val="en-US"/>
        </w:rPr>
        <w:t xml:space="preserve"> ammonia) and filter paper moistened by lead acetat are</w:t>
      </w:r>
      <w:r w:rsidRPr="00FB081F">
        <w:rPr>
          <w:color w:val="000000"/>
          <w:lang w:val="en-US"/>
        </w:rPr>
        <w:t xml:space="preserve"> </w:t>
      </w:r>
      <w:r w:rsidR="006D02C7" w:rsidRPr="00FB081F">
        <w:rPr>
          <w:color w:val="000000"/>
          <w:lang w:val="en-US"/>
        </w:rPr>
        <w:t>suspend</w:t>
      </w:r>
      <w:r w:rsidR="00F71526" w:rsidRPr="00FB081F">
        <w:rPr>
          <w:color w:val="000000"/>
          <w:lang w:val="en-US"/>
        </w:rPr>
        <w:t>ed</w:t>
      </w:r>
      <w:r w:rsidR="006D02C7" w:rsidRPr="00FB081F">
        <w:rPr>
          <w:color w:val="000000"/>
          <w:lang w:val="en-US"/>
        </w:rPr>
        <w:t xml:space="preserve"> </w:t>
      </w:r>
      <w:r w:rsidR="00F71526" w:rsidRPr="00FB081F">
        <w:rPr>
          <w:color w:val="000000"/>
          <w:lang w:val="en-US"/>
        </w:rPr>
        <w:t>a</w:t>
      </w:r>
      <w:r w:rsidR="006D02C7" w:rsidRPr="00FB081F">
        <w:rPr>
          <w:color w:val="000000"/>
          <w:lang w:val="en-US"/>
        </w:rPr>
        <w:t xml:space="preserve">bove medium </w:t>
      </w:r>
      <w:r w:rsidRPr="00FB081F">
        <w:rPr>
          <w:color w:val="000000"/>
          <w:lang w:val="en-US"/>
        </w:rPr>
        <w:t xml:space="preserve"> fixing them between a plug and wall  flasks.  </w:t>
      </w:r>
      <w:r w:rsidR="00F71526" w:rsidRPr="00FB081F">
        <w:rPr>
          <w:color w:val="000000"/>
          <w:lang w:val="en-US"/>
        </w:rPr>
        <w:t xml:space="preserve">Stripes of paper shoud not touch the medium. The </w:t>
      </w:r>
      <w:r w:rsidRPr="00FB081F">
        <w:rPr>
          <w:color w:val="000000"/>
          <w:lang w:val="en-US"/>
        </w:rPr>
        <w:t xml:space="preserve">flasks </w:t>
      </w:r>
      <w:r w:rsidR="00F71526" w:rsidRPr="00FB081F">
        <w:rPr>
          <w:color w:val="000000"/>
          <w:lang w:val="en-US"/>
        </w:rPr>
        <w:t xml:space="preserve">are </w:t>
      </w:r>
      <w:r w:rsidR="002E41BE" w:rsidRPr="00FB081F">
        <w:rPr>
          <w:color w:val="000000"/>
          <w:lang w:val="en-US"/>
        </w:rPr>
        <w:t>covered with</w:t>
      </w:r>
      <w:r w:rsidRPr="00FB081F">
        <w:rPr>
          <w:color w:val="000000"/>
          <w:lang w:val="en-US"/>
        </w:rPr>
        <w:t xml:space="preserve"> a </w:t>
      </w:r>
      <w:r w:rsidR="00F71526" w:rsidRPr="00FB081F">
        <w:rPr>
          <w:color w:val="000000"/>
          <w:lang w:val="en-US"/>
        </w:rPr>
        <w:t xml:space="preserve">piece of </w:t>
      </w:r>
      <w:r w:rsidRPr="00FB081F">
        <w:rPr>
          <w:color w:val="000000"/>
          <w:lang w:val="en-US"/>
        </w:rPr>
        <w:t>paper.</w:t>
      </w:r>
    </w:p>
    <w:p w:rsidR="00BE3B50" w:rsidRPr="00FB081F" w:rsidRDefault="00F71526" w:rsidP="00BE3B50">
      <w:pPr>
        <w:widowControl w:val="0"/>
        <w:autoSpaceDE w:val="0"/>
        <w:autoSpaceDN w:val="0"/>
        <w:adjustRightInd w:val="0"/>
        <w:rPr>
          <w:color w:val="000000"/>
          <w:lang w:val="en-US"/>
        </w:rPr>
      </w:pPr>
      <w:r w:rsidRPr="00FB081F">
        <w:rPr>
          <w:color w:val="000000"/>
          <w:lang w:val="en-US"/>
        </w:rPr>
        <w:t xml:space="preserve">On </w:t>
      </w:r>
      <w:r w:rsidR="002E41BE" w:rsidRPr="00FB081F">
        <w:rPr>
          <w:color w:val="000000"/>
          <w:lang w:val="en-US"/>
        </w:rPr>
        <w:t>the 3d</w:t>
      </w:r>
      <w:r w:rsidRPr="00FB081F">
        <w:rPr>
          <w:color w:val="000000"/>
          <w:lang w:val="en-US"/>
        </w:rPr>
        <w:t xml:space="preserve"> – </w:t>
      </w:r>
      <w:r w:rsidR="00BE3B50" w:rsidRPr="00FB081F">
        <w:rPr>
          <w:color w:val="000000"/>
          <w:lang w:val="en-US"/>
        </w:rPr>
        <w:t>5</w:t>
      </w:r>
      <w:r w:rsidRPr="00FB081F">
        <w:rPr>
          <w:color w:val="000000"/>
          <w:lang w:val="en-US"/>
        </w:rPr>
        <w:t>th</w:t>
      </w:r>
      <w:r w:rsidR="00BE3B50" w:rsidRPr="00FB081F">
        <w:rPr>
          <w:color w:val="000000"/>
          <w:lang w:val="en-US"/>
        </w:rPr>
        <w:t xml:space="preserve"> day </w:t>
      </w:r>
      <w:r w:rsidRPr="00FB081F">
        <w:rPr>
          <w:color w:val="000000"/>
          <w:lang w:val="en-US"/>
        </w:rPr>
        <w:t xml:space="preserve">of </w:t>
      </w:r>
      <w:r w:rsidR="00BE3B50" w:rsidRPr="00FB081F">
        <w:rPr>
          <w:color w:val="000000"/>
          <w:lang w:val="en-US"/>
        </w:rPr>
        <w:t xml:space="preserve">incubation at the temperature of </w:t>
      </w:r>
      <w:r w:rsidR="00BE3B50" w:rsidRPr="00FB081F">
        <w:rPr>
          <w:color w:val="000000"/>
        </w:rPr>
        <w:object w:dxaOrig="1040" w:dyaOrig="320">
          <v:shape id="_x0000_i1051" type="#_x0000_t75" style="width:51.75pt;height:17.25pt" o:ole="">
            <v:imagedata r:id="rId57" o:title=""/>
          </v:shape>
          <o:OLEObject Type="Embed" ProgID="Equation.3" ShapeID="_x0000_i1051" DrawAspect="Content" ObjectID="_1582251015" r:id="rId58"/>
        </w:object>
      </w:r>
      <w:r w:rsidR="00BE3B50" w:rsidRPr="00FB081F">
        <w:rPr>
          <w:color w:val="000000"/>
          <w:lang w:val="en-US"/>
        </w:rPr>
        <w:t xml:space="preserve"> </w:t>
      </w:r>
      <w:r w:rsidRPr="00FB081F">
        <w:rPr>
          <w:color w:val="000000"/>
          <w:lang w:val="en-US"/>
        </w:rPr>
        <w:t xml:space="preserve">the </w:t>
      </w:r>
      <w:r w:rsidR="00BE3B50" w:rsidRPr="00FB081F">
        <w:rPr>
          <w:color w:val="000000"/>
          <w:lang w:val="en-US"/>
        </w:rPr>
        <w:t>experie</w:t>
      </w:r>
      <w:r w:rsidRPr="00FB081F">
        <w:rPr>
          <w:color w:val="000000"/>
          <w:lang w:val="en-US"/>
        </w:rPr>
        <w:t>ment</w:t>
      </w:r>
      <w:r w:rsidR="00BE3B50" w:rsidRPr="00FB081F">
        <w:rPr>
          <w:color w:val="000000"/>
          <w:lang w:val="en-US"/>
        </w:rPr>
        <w:t xml:space="preserve"> finish</w:t>
      </w:r>
      <w:r w:rsidRPr="00FB081F">
        <w:rPr>
          <w:color w:val="000000"/>
          <w:lang w:val="en-US"/>
        </w:rPr>
        <w:t>es</w:t>
      </w:r>
      <w:r w:rsidR="00BE3B50" w:rsidRPr="00FB081F">
        <w:rPr>
          <w:color w:val="000000"/>
          <w:lang w:val="en-US"/>
        </w:rPr>
        <w:t xml:space="preserve"> </w:t>
      </w:r>
      <w:r w:rsidR="00C44C2E" w:rsidRPr="00FB081F">
        <w:rPr>
          <w:color w:val="000000"/>
          <w:lang w:val="en-US"/>
        </w:rPr>
        <w:t>and contents</w:t>
      </w:r>
      <w:r w:rsidR="00BE3B50" w:rsidRPr="00FB081F">
        <w:rPr>
          <w:color w:val="000000"/>
          <w:lang w:val="en-US"/>
        </w:rPr>
        <w:t xml:space="preserve"> in flask </w:t>
      </w:r>
      <w:r w:rsidR="002E41BE" w:rsidRPr="00FB081F">
        <w:rPr>
          <w:color w:val="000000"/>
          <w:lang w:val="en-US"/>
        </w:rPr>
        <w:t xml:space="preserve">is </w:t>
      </w:r>
      <w:r w:rsidR="00BE3B50" w:rsidRPr="00FB081F">
        <w:rPr>
          <w:color w:val="000000"/>
          <w:lang w:val="en-US"/>
        </w:rPr>
        <w:t>analyze</w:t>
      </w:r>
      <w:r w:rsidR="002E41BE" w:rsidRPr="00FB081F">
        <w:rPr>
          <w:color w:val="000000"/>
          <w:lang w:val="en-US"/>
        </w:rPr>
        <w:t>d</w:t>
      </w:r>
      <w:r w:rsidR="00BE3B50" w:rsidRPr="00FB081F">
        <w:rPr>
          <w:color w:val="000000"/>
          <w:lang w:val="en-US"/>
        </w:rPr>
        <w:t xml:space="preserve">. </w:t>
      </w:r>
      <w:r w:rsidR="002E41BE" w:rsidRPr="00FB081F">
        <w:rPr>
          <w:color w:val="000000"/>
          <w:lang w:val="en-US"/>
        </w:rPr>
        <w:t xml:space="preserve">The </w:t>
      </w:r>
      <w:r w:rsidR="00BE3B50" w:rsidRPr="00FB081F">
        <w:rPr>
          <w:color w:val="000000"/>
          <w:lang w:val="en-US"/>
        </w:rPr>
        <w:t xml:space="preserve">products of </w:t>
      </w:r>
      <w:r w:rsidR="002E41BE" w:rsidRPr="00FB081F">
        <w:rPr>
          <w:color w:val="000000"/>
          <w:lang w:val="en-US"/>
        </w:rPr>
        <w:t>m</w:t>
      </w:r>
      <w:r w:rsidR="00BE3B50" w:rsidRPr="00FB081F">
        <w:rPr>
          <w:color w:val="000000"/>
          <w:lang w:val="en-US"/>
        </w:rPr>
        <w:t>icroorganisms</w:t>
      </w:r>
      <w:r w:rsidR="002E41BE" w:rsidRPr="00FB081F">
        <w:rPr>
          <w:color w:val="000000"/>
          <w:lang w:val="en-US"/>
        </w:rPr>
        <w:t xml:space="preserve">’ vital functions are determined during </w:t>
      </w:r>
      <w:r w:rsidR="00C44C2E" w:rsidRPr="00FB081F">
        <w:rPr>
          <w:color w:val="000000"/>
          <w:lang w:val="en-US"/>
        </w:rPr>
        <w:t>the degradation</w:t>
      </w:r>
      <w:r w:rsidR="002E41BE" w:rsidRPr="00FB081F">
        <w:rPr>
          <w:color w:val="000000"/>
          <w:lang w:val="en-US"/>
        </w:rPr>
        <w:t xml:space="preserve"> of </w:t>
      </w:r>
      <w:r w:rsidR="00BE3B50" w:rsidRPr="00FB081F">
        <w:rPr>
          <w:color w:val="000000"/>
          <w:lang w:val="en-US"/>
        </w:rPr>
        <w:t>protein</w:t>
      </w:r>
      <w:r w:rsidR="002E41BE" w:rsidRPr="00FB081F">
        <w:rPr>
          <w:color w:val="000000"/>
          <w:lang w:val="en-US"/>
        </w:rPr>
        <w:t>s.</w:t>
      </w:r>
    </w:p>
    <w:p w:rsidR="00BE3B50" w:rsidRPr="00FB081F" w:rsidRDefault="00BE3B50" w:rsidP="00BE3B50">
      <w:pPr>
        <w:widowControl w:val="0"/>
        <w:autoSpaceDE w:val="0"/>
        <w:autoSpaceDN w:val="0"/>
        <w:adjustRightInd w:val="0"/>
        <w:rPr>
          <w:rFonts w:ascii="Arial" w:hAnsi="Arial" w:cs="Arial"/>
          <w:color w:val="000000"/>
          <w:lang w:val="en-US"/>
        </w:rPr>
      </w:pPr>
      <w:r w:rsidRPr="00FB081F">
        <w:rPr>
          <w:color w:val="000000"/>
          <w:lang w:val="en-US"/>
        </w:rPr>
        <w:t xml:space="preserve">Research of </w:t>
      </w:r>
      <w:r w:rsidR="002E41BE" w:rsidRPr="00FB081F">
        <w:rPr>
          <w:color w:val="000000"/>
          <w:lang w:val="en-US"/>
        </w:rPr>
        <w:t xml:space="preserve">proteins degradation </w:t>
      </w:r>
      <w:r w:rsidRPr="00FB081F">
        <w:rPr>
          <w:color w:val="000000"/>
          <w:lang w:val="en-US"/>
        </w:rPr>
        <w:t>activators</w:t>
      </w:r>
      <w:r w:rsidR="002E41BE" w:rsidRPr="00FB081F">
        <w:rPr>
          <w:color w:val="000000"/>
          <w:lang w:val="en-US"/>
        </w:rPr>
        <w:t xml:space="preserve">. The preparation of </w:t>
      </w:r>
      <w:r w:rsidR="00C44C2E" w:rsidRPr="00FB081F">
        <w:rPr>
          <w:color w:val="000000"/>
          <w:lang w:val="en-US"/>
        </w:rPr>
        <w:t xml:space="preserve">alive bacteria as well as fixed and </w:t>
      </w:r>
      <w:r w:rsidR="007A6CA6" w:rsidRPr="00FB081F">
        <w:rPr>
          <w:color w:val="000000"/>
          <w:lang w:val="en-US"/>
        </w:rPr>
        <w:t>dyed (</w:t>
      </w:r>
      <w:r w:rsidR="00C44C2E" w:rsidRPr="00FB081F">
        <w:rPr>
          <w:color w:val="000000"/>
          <w:lang w:val="en-US"/>
        </w:rPr>
        <w:t>in the crushed drop ) is prepared</w:t>
      </w:r>
      <w:r w:rsidRPr="00FB081F">
        <w:rPr>
          <w:color w:val="000000"/>
          <w:lang w:val="en-US"/>
        </w:rPr>
        <w:t xml:space="preserve">. </w:t>
      </w:r>
      <w:r w:rsidR="00C44C2E" w:rsidRPr="00FB081F">
        <w:rPr>
          <w:color w:val="000000"/>
          <w:lang w:val="en-US"/>
        </w:rPr>
        <w:t xml:space="preserve">Mobile </w:t>
      </w:r>
      <w:r w:rsidRPr="00FB081F">
        <w:rPr>
          <w:color w:val="000000"/>
          <w:lang w:val="en-US"/>
        </w:rPr>
        <w:t xml:space="preserve"> cells </w:t>
      </w:r>
      <w:r w:rsidR="00C44C2E" w:rsidRPr="00FB081F">
        <w:rPr>
          <w:color w:val="000000"/>
          <w:lang w:val="en-US"/>
        </w:rPr>
        <w:t xml:space="preserve">of </w:t>
      </w:r>
      <w:r w:rsidRPr="00FB081F">
        <w:rPr>
          <w:color w:val="000000"/>
          <w:lang w:val="en-US"/>
        </w:rPr>
        <w:t>Proteus</w:t>
      </w:r>
      <w:r w:rsidRPr="00F71526">
        <w:rPr>
          <w:color w:val="000000"/>
          <w:sz w:val="28"/>
          <w:szCs w:val="28"/>
          <w:lang w:val="en-US"/>
        </w:rPr>
        <w:t xml:space="preserve"> vulgaris, </w:t>
      </w:r>
      <w:r w:rsidR="00C44C2E">
        <w:rPr>
          <w:color w:val="000000"/>
          <w:sz w:val="28"/>
          <w:szCs w:val="28"/>
          <w:lang w:val="en-US"/>
        </w:rPr>
        <w:t>are m</w:t>
      </w:r>
      <w:r w:rsidR="00C44C2E" w:rsidRPr="00F71526">
        <w:rPr>
          <w:color w:val="000000"/>
          <w:sz w:val="28"/>
          <w:szCs w:val="28"/>
          <w:lang w:val="en-US"/>
        </w:rPr>
        <w:t xml:space="preserve">ore often </w:t>
      </w:r>
      <w:r w:rsidR="00C44C2E" w:rsidRPr="00FB081F">
        <w:rPr>
          <w:color w:val="000000"/>
          <w:lang w:val="en-US"/>
        </w:rPr>
        <w:t xml:space="preserve">to be found </w:t>
      </w:r>
      <w:r w:rsidRPr="00FB081F">
        <w:rPr>
          <w:color w:val="000000"/>
          <w:lang w:val="en-US"/>
        </w:rPr>
        <w:t xml:space="preserve">on the first stages of </w:t>
      </w:r>
      <w:r w:rsidR="00C44C2E" w:rsidRPr="00FB081F">
        <w:rPr>
          <w:color w:val="000000"/>
          <w:lang w:val="en-US"/>
        </w:rPr>
        <w:t xml:space="preserve">proteins degradation. These </w:t>
      </w:r>
      <w:r w:rsidR="007A6CA6" w:rsidRPr="00FB081F">
        <w:rPr>
          <w:color w:val="000000"/>
          <w:lang w:val="en-US"/>
        </w:rPr>
        <w:t>are asporous</w:t>
      </w:r>
      <w:r w:rsidR="00C44C2E" w:rsidRPr="00FB081F">
        <w:rPr>
          <w:color w:val="000000"/>
          <w:lang w:val="en-US"/>
        </w:rPr>
        <w:t xml:space="preserve"> rods of unequal length</w:t>
      </w:r>
      <w:r w:rsidRPr="00FB081F">
        <w:rPr>
          <w:color w:val="000000"/>
          <w:lang w:val="en-US"/>
        </w:rPr>
        <w:t xml:space="preserve">. Besides </w:t>
      </w:r>
      <w:r w:rsidR="00C44C2E" w:rsidRPr="00FB081F">
        <w:rPr>
          <w:color w:val="000000"/>
          <w:lang w:val="en-US"/>
        </w:rPr>
        <w:t xml:space="preserve">this species there a lot of </w:t>
      </w:r>
      <w:r w:rsidR="000041C5" w:rsidRPr="00FB081F">
        <w:rPr>
          <w:color w:val="000000"/>
          <w:lang w:val="en-US"/>
        </w:rPr>
        <w:t>sporogenous c</w:t>
      </w:r>
      <w:r w:rsidRPr="00FB081F">
        <w:rPr>
          <w:color w:val="000000"/>
          <w:lang w:val="en-US"/>
        </w:rPr>
        <w:t xml:space="preserve">ellules </w:t>
      </w:r>
      <w:r w:rsidR="000041C5" w:rsidRPr="00FB081F">
        <w:rPr>
          <w:color w:val="000000"/>
          <w:lang w:val="en-US"/>
        </w:rPr>
        <w:t xml:space="preserve">of  </w:t>
      </w:r>
      <w:r w:rsidRPr="00FB081F">
        <w:rPr>
          <w:color w:val="000000"/>
          <w:lang w:val="en-US"/>
        </w:rPr>
        <w:t>Bac. mycoides and Clostridium putrificus.</w:t>
      </w:r>
    </w:p>
    <w:p w:rsidR="00BE3B50" w:rsidRPr="00FB081F" w:rsidRDefault="00BE3B50" w:rsidP="00BE3B50">
      <w:pPr>
        <w:widowControl w:val="0"/>
        <w:autoSpaceDE w:val="0"/>
        <w:autoSpaceDN w:val="0"/>
        <w:adjustRightInd w:val="0"/>
        <w:rPr>
          <w:rFonts w:ascii="Arial" w:hAnsi="Arial" w:cs="Arial"/>
          <w:color w:val="000000"/>
          <w:lang w:val="en-US"/>
        </w:rPr>
      </w:pPr>
      <w:r w:rsidRPr="00FB081F">
        <w:rPr>
          <w:color w:val="000000"/>
          <w:lang w:val="en-US"/>
        </w:rPr>
        <w:t xml:space="preserve">Bac. mycoides </w:t>
      </w:r>
      <w:r w:rsidR="000041C5" w:rsidRPr="00FB081F">
        <w:rPr>
          <w:color w:val="000000"/>
          <w:lang w:val="en-US"/>
        </w:rPr>
        <w:t xml:space="preserve">causes </w:t>
      </w:r>
      <w:r w:rsidRPr="00FB081F">
        <w:rPr>
          <w:color w:val="000000"/>
          <w:lang w:val="en-US"/>
        </w:rPr>
        <w:t xml:space="preserve"> an ammonification </w:t>
      </w:r>
      <w:r w:rsidR="000041C5" w:rsidRPr="00FB081F">
        <w:rPr>
          <w:color w:val="000000"/>
          <w:lang w:val="en-US"/>
        </w:rPr>
        <w:t>protein substances</w:t>
      </w:r>
      <w:r w:rsidRPr="00FB081F">
        <w:rPr>
          <w:color w:val="000000"/>
          <w:lang w:val="en-US"/>
        </w:rPr>
        <w:t xml:space="preserve"> in aerobic conditions. Proteus vulgaris - the facultative anaerobe, and Clostridium putrificus </w:t>
      </w:r>
      <w:r w:rsidR="007A6CA6" w:rsidRPr="00FB081F">
        <w:rPr>
          <w:color w:val="000000"/>
          <w:lang w:val="en-US"/>
        </w:rPr>
        <w:t>causes ammonification</w:t>
      </w:r>
      <w:r w:rsidRPr="00FB081F">
        <w:rPr>
          <w:color w:val="000000"/>
          <w:lang w:val="en-US"/>
        </w:rPr>
        <w:t xml:space="preserve"> in </w:t>
      </w:r>
      <w:r w:rsidR="000041C5" w:rsidRPr="00FB081F">
        <w:rPr>
          <w:color w:val="000000"/>
          <w:lang w:val="en-US"/>
        </w:rPr>
        <w:t>anaerobic</w:t>
      </w:r>
      <w:r w:rsidRPr="00FB081F">
        <w:rPr>
          <w:color w:val="000000"/>
          <w:lang w:val="en-US"/>
        </w:rPr>
        <w:t xml:space="preserve"> condi</w:t>
      </w:r>
      <w:r w:rsidR="000041C5" w:rsidRPr="00FB081F">
        <w:rPr>
          <w:color w:val="000000"/>
          <w:lang w:val="en-US"/>
        </w:rPr>
        <w:t xml:space="preserve">tions. The last form can grow </w:t>
      </w:r>
      <w:r w:rsidRPr="00FB081F">
        <w:rPr>
          <w:color w:val="000000"/>
          <w:lang w:val="en-US"/>
        </w:rPr>
        <w:t xml:space="preserve"> as an aerobe, if in there are aerobic microorganisms absorbing oxygen</w:t>
      </w:r>
      <w:r w:rsidR="000041C5" w:rsidRPr="00FB081F">
        <w:rPr>
          <w:color w:val="000000"/>
          <w:lang w:val="en-US"/>
        </w:rPr>
        <w:t xml:space="preserve"> medium</w:t>
      </w:r>
      <w:r w:rsidRPr="00FB081F">
        <w:rPr>
          <w:color w:val="000000"/>
          <w:lang w:val="en-US"/>
        </w:rPr>
        <w:t>.</w:t>
      </w:r>
    </w:p>
    <w:p w:rsidR="00BE3B50" w:rsidRPr="00FB081F" w:rsidRDefault="00BE3B50" w:rsidP="00BE3B50">
      <w:pPr>
        <w:widowControl w:val="0"/>
        <w:autoSpaceDE w:val="0"/>
        <w:autoSpaceDN w:val="0"/>
        <w:adjustRightInd w:val="0"/>
        <w:rPr>
          <w:rFonts w:ascii="Arial" w:hAnsi="Arial" w:cs="Arial"/>
          <w:color w:val="000000"/>
          <w:lang w:val="en-US"/>
        </w:rPr>
      </w:pPr>
      <w:r w:rsidRPr="00FB081F">
        <w:rPr>
          <w:color w:val="000000"/>
          <w:lang w:val="en-US"/>
        </w:rPr>
        <w:t>For determination of products g</w:t>
      </w:r>
      <w:r w:rsidRPr="00FB081F">
        <w:rPr>
          <w:color w:val="000000"/>
        </w:rPr>
        <w:t>ни</w:t>
      </w:r>
      <w:r w:rsidRPr="00FB081F">
        <w:rPr>
          <w:color w:val="000000"/>
          <w:lang w:val="en-US"/>
        </w:rPr>
        <w:t>l</w:t>
      </w:r>
      <w:r w:rsidRPr="00FB081F">
        <w:rPr>
          <w:color w:val="000000"/>
        </w:rPr>
        <w:t>остно</w:t>
      </w:r>
      <w:r w:rsidRPr="00FB081F">
        <w:rPr>
          <w:color w:val="000000"/>
          <w:lang w:val="en-US"/>
        </w:rPr>
        <w:t>g</w:t>
      </w:r>
      <w:r w:rsidRPr="00FB081F">
        <w:rPr>
          <w:color w:val="000000"/>
        </w:rPr>
        <w:t>о</w:t>
      </w:r>
      <w:r w:rsidRPr="00FB081F">
        <w:rPr>
          <w:color w:val="000000"/>
          <w:lang w:val="en-US"/>
        </w:rPr>
        <w:t xml:space="preserve"> of d</w:t>
      </w:r>
      <w:r w:rsidR="007A6CA6" w:rsidRPr="00FB081F">
        <w:rPr>
          <w:color w:val="000000"/>
          <w:lang w:val="en-US"/>
        </w:rPr>
        <w:t>egradat</w:t>
      </w:r>
      <w:r w:rsidRPr="00FB081F">
        <w:rPr>
          <w:color w:val="000000"/>
          <w:lang w:val="en-US"/>
        </w:rPr>
        <w:t>ion of protein  the following analysises</w:t>
      </w:r>
      <w:r w:rsidR="007A6CA6" w:rsidRPr="00FB081F">
        <w:rPr>
          <w:color w:val="000000"/>
          <w:lang w:val="en-US"/>
        </w:rPr>
        <w:t xml:space="preserve"> are carried out</w:t>
      </w:r>
      <w:r w:rsidRPr="00FB081F">
        <w:rPr>
          <w:color w:val="000000"/>
          <w:lang w:val="en-US"/>
        </w:rPr>
        <w:t>:</w:t>
      </w:r>
    </w:p>
    <w:p w:rsidR="00BE3B50" w:rsidRPr="00FB081F" w:rsidRDefault="00BE3B50" w:rsidP="00BE3B50">
      <w:pPr>
        <w:widowControl w:val="0"/>
        <w:autoSpaceDE w:val="0"/>
        <w:autoSpaceDN w:val="0"/>
        <w:adjustRightInd w:val="0"/>
        <w:rPr>
          <w:rFonts w:ascii="Arial" w:hAnsi="Arial" w:cs="Arial"/>
          <w:color w:val="000000"/>
          <w:lang w:val="en-US"/>
        </w:rPr>
      </w:pPr>
      <w:r w:rsidRPr="00FB081F">
        <w:rPr>
          <w:color w:val="000000"/>
          <w:lang w:val="en-US"/>
        </w:rPr>
        <w:t>- Sample on ammonia. The ammonia,excreting in an atmosphere, is caught suspended red l</w:t>
      </w:r>
      <w:r w:rsidRPr="00FB081F">
        <w:rPr>
          <w:color w:val="000000"/>
        </w:rPr>
        <w:t>а</w:t>
      </w:r>
      <w:r w:rsidRPr="00FB081F">
        <w:rPr>
          <w:color w:val="000000"/>
          <w:lang w:val="en-US"/>
        </w:rPr>
        <w:t>cmus paper, which thus gets blue;</w:t>
      </w:r>
    </w:p>
    <w:p w:rsidR="00BE3B50" w:rsidRPr="00FB081F" w:rsidRDefault="00BE3B50" w:rsidP="00687488">
      <w:pPr>
        <w:widowControl w:val="0"/>
        <w:autoSpaceDE w:val="0"/>
        <w:autoSpaceDN w:val="0"/>
        <w:adjustRightInd w:val="0"/>
        <w:rPr>
          <w:rFonts w:ascii="Arial" w:hAnsi="Arial" w:cs="Arial"/>
          <w:color w:val="000000"/>
          <w:lang w:val="en-US"/>
        </w:rPr>
      </w:pPr>
      <w:r w:rsidRPr="00FB081F">
        <w:rPr>
          <w:color w:val="000000"/>
          <w:lang w:val="en-US"/>
        </w:rPr>
        <w:t>- Accumulation of ammonia in substrates</w:t>
      </w:r>
      <w:r w:rsidRPr="00FB081F">
        <w:rPr>
          <w:color w:val="000000"/>
        </w:rPr>
        <w:t>е</w:t>
      </w:r>
      <w:r w:rsidRPr="00FB081F">
        <w:rPr>
          <w:color w:val="000000"/>
          <w:lang w:val="en-US"/>
        </w:rPr>
        <w:t xml:space="preserve"> establish with the help </w:t>
      </w:r>
      <w:r w:rsidRPr="00FB081F">
        <w:rPr>
          <w:color w:val="000000"/>
        </w:rPr>
        <w:t>реактива</w:t>
      </w:r>
      <w:r w:rsidRPr="00FB081F">
        <w:rPr>
          <w:color w:val="000000"/>
          <w:lang w:val="en-US"/>
        </w:rPr>
        <w:t xml:space="preserve"> </w:t>
      </w:r>
      <w:r w:rsidR="007A6CA6" w:rsidRPr="00FB081F">
        <w:rPr>
          <w:color w:val="000000"/>
          <w:lang w:val="en-US"/>
        </w:rPr>
        <w:t>Nessler reagent</w:t>
      </w:r>
      <w:r w:rsidRPr="00FB081F">
        <w:rPr>
          <w:color w:val="000000"/>
          <w:lang w:val="en-US"/>
        </w:rPr>
        <w:t xml:space="preserve">. On a porcelain plate with the small cavities or in cups place a drop </w:t>
      </w:r>
      <w:r w:rsidR="007A6CA6" w:rsidRPr="00FB081F">
        <w:rPr>
          <w:color w:val="000000"/>
          <w:lang w:val="en-US"/>
        </w:rPr>
        <w:t xml:space="preserve">Nessler reagent </w:t>
      </w:r>
      <w:r w:rsidRPr="00FB081F">
        <w:rPr>
          <w:color w:val="000000"/>
          <w:lang w:val="en-US"/>
        </w:rPr>
        <w:t>, then drop of substrates. At a plenty of ammonia is formed brown a deposit, at small - there is an orange or yellow colouring</w:t>
      </w:r>
      <w:r w:rsidR="00687488" w:rsidRPr="00FB081F">
        <w:rPr>
          <w:color w:val="000000"/>
          <w:lang w:val="en-US"/>
        </w:rPr>
        <w:t>.</w:t>
      </w:r>
    </w:p>
    <w:p w:rsidR="00BE3B50" w:rsidRPr="00BE3B50" w:rsidRDefault="00BE3B50" w:rsidP="00BE3B50">
      <w:pPr>
        <w:widowControl w:val="0"/>
        <w:autoSpaceDE w:val="0"/>
        <w:autoSpaceDN w:val="0"/>
        <w:adjustRightInd w:val="0"/>
        <w:ind w:firstLine="540"/>
        <w:jc w:val="center"/>
        <w:rPr>
          <w:rFonts w:ascii="Arial" w:hAnsi="Arial" w:cs="Arial"/>
          <w:color w:val="000000"/>
          <w:sz w:val="28"/>
          <w:szCs w:val="28"/>
          <w:lang w:val="en-US"/>
        </w:rPr>
      </w:pPr>
    </w:p>
    <w:p w:rsidR="00BE3B50" w:rsidRPr="00FB081F" w:rsidRDefault="00BE3B50" w:rsidP="00BE3B50">
      <w:pPr>
        <w:widowControl w:val="0"/>
        <w:autoSpaceDE w:val="0"/>
        <w:autoSpaceDN w:val="0"/>
        <w:adjustRightInd w:val="0"/>
        <w:ind w:firstLine="540"/>
        <w:jc w:val="center"/>
        <w:rPr>
          <w:rFonts w:ascii="Arial" w:hAnsi="Arial" w:cs="Arial"/>
          <w:color w:val="000000"/>
          <w:lang w:val="en-US"/>
        </w:rPr>
      </w:pPr>
      <w:r w:rsidRPr="00FB081F">
        <w:rPr>
          <w:b/>
          <w:bCs/>
          <w:color w:val="000000"/>
          <w:lang w:val="en-US"/>
        </w:rPr>
        <w:t>Ammonification of a urea</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r w:rsidRPr="00FB081F">
        <w:rPr>
          <w:b/>
          <w:bCs/>
          <w:color w:val="000000"/>
          <w:lang w:val="en-US"/>
        </w:rPr>
        <w:t xml:space="preserve"> Materials and equipment</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r w:rsidRPr="00FB081F">
        <w:rPr>
          <w:color w:val="000000"/>
          <w:lang w:val="en-US"/>
        </w:rPr>
        <w:t xml:space="preserve"> Medium for an ammonification of a urea, cylinders on 100 ml, flasks Erlenmeyer 100 ml, </w:t>
      </w:r>
      <w:r w:rsidR="00687488" w:rsidRPr="00FB081F">
        <w:rPr>
          <w:color w:val="000000"/>
          <w:lang w:val="en-US"/>
        </w:rPr>
        <w:t>soil</w:t>
      </w:r>
      <w:r w:rsidRPr="00FB081F">
        <w:rPr>
          <w:color w:val="000000"/>
          <w:lang w:val="en-US"/>
        </w:rPr>
        <w:t>, aluminium spoon, stria red l</w:t>
      </w:r>
      <w:r w:rsidRPr="00FB081F">
        <w:rPr>
          <w:color w:val="000000"/>
        </w:rPr>
        <w:t>ак</w:t>
      </w:r>
      <w:r w:rsidRPr="00FB081F">
        <w:rPr>
          <w:color w:val="000000"/>
          <w:lang w:val="en-US"/>
        </w:rPr>
        <w:t>m</w:t>
      </w:r>
      <w:r w:rsidRPr="00FB081F">
        <w:rPr>
          <w:color w:val="000000"/>
        </w:rPr>
        <w:t>усовой</w:t>
      </w:r>
      <w:r w:rsidRPr="00FB081F">
        <w:rPr>
          <w:color w:val="000000"/>
          <w:lang w:val="en-US"/>
        </w:rPr>
        <w:t xml:space="preserve"> of a paper, cotton wool, white porcelain plate with the small cavities, </w:t>
      </w:r>
      <w:r w:rsidR="00687488" w:rsidRPr="00FB081F">
        <w:rPr>
          <w:color w:val="000000"/>
          <w:lang w:val="en-US"/>
        </w:rPr>
        <w:t>Nessler reagent,</w:t>
      </w:r>
      <w:r w:rsidRPr="00FB081F">
        <w:rPr>
          <w:color w:val="000000"/>
          <w:lang w:val="en-US"/>
        </w:rPr>
        <w:t xml:space="preserve"> pipet, microscope.</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r w:rsidRPr="00FB081F">
        <w:rPr>
          <w:color w:val="000000"/>
          <w:lang w:val="en-US"/>
        </w:rPr>
        <w:t xml:space="preserve"> Procedure of work</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r w:rsidRPr="00FB081F">
        <w:rPr>
          <w:color w:val="000000"/>
          <w:lang w:val="en-US"/>
        </w:rPr>
        <w:t xml:space="preserve"> For supervision over process of an ammonification of a urea it is possible to use nutrient medium of the following structure (in g on 1l  of water): </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r w:rsidRPr="00FB081F">
        <w:rPr>
          <w:color w:val="000000"/>
          <w:lang w:val="en-US"/>
        </w:rPr>
        <w:t>To, Na tartaric ….. 5,0</w:t>
      </w:r>
    </w:p>
    <w:p w:rsidR="00BE3B50" w:rsidRPr="00FB081F" w:rsidRDefault="00BE3B50" w:rsidP="00BE3B50">
      <w:pPr>
        <w:widowControl w:val="0"/>
        <w:autoSpaceDE w:val="0"/>
        <w:autoSpaceDN w:val="0"/>
        <w:adjustRightInd w:val="0"/>
        <w:ind w:firstLine="540"/>
        <w:jc w:val="both"/>
        <w:rPr>
          <w:rFonts w:ascii="Arial" w:hAnsi="Arial" w:cs="Arial"/>
          <w:color w:val="000000"/>
          <w:lang w:val="en-US"/>
        </w:rPr>
      </w:pPr>
      <w:r w:rsidRPr="00FB081F">
        <w:rPr>
          <w:color w:val="000000"/>
          <w:lang w:val="en-US"/>
        </w:rPr>
        <w:t>Urea … … … … … .50,0</w:t>
      </w:r>
    </w:p>
    <w:p w:rsidR="00BE3B50" w:rsidRPr="00FB081F" w:rsidRDefault="00BE3B50" w:rsidP="00BE3B50">
      <w:pPr>
        <w:widowControl w:val="0"/>
        <w:autoSpaceDE w:val="0"/>
        <w:autoSpaceDN w:val="0"/>
        <w:adjustRightInd w:val="0"/>
        <w:rPr>
          <w:rFonts w:ascii="Arial" w:hAnsi="Arial" w:cs="Arial"/>
          <w:color w:val="000000"/>
          <w:lang w:val="en-US"/>
        </w:rPr>
      </w:pPr>
      <w:r w:rsidRPr="00FB081F">
        <w:rPr>
          <w:rFonts w:ascii="Arial" w:hAnsi="Arial" w:cs="Arial"/>
          <w:color w:val="000000"/>
        </w:rPr>
        <w:object w:dxaOrig="900" w:dyaOrig="340">
          <v:shape id="_x0000_i1052" type="#_x0000_t75" style="width:45pt;height:17.25pt" o:ole="">
            <v:imagedata r:id="rId59" o:title=""/>
          </v:shape>
          <o:OLEObject Type="Embed" ProgID="Equation.3" ShapeID="_x0000_i1052" DrawAspect="Content" ObjectID="_1582251016" r:id="rId60"/>
        </w:object>
      </w:r>
      <w:r w:rsidRPr="00FB081F">
        <w:rPr>
          <w:rFonts w:ascii="Arial" w:hAnsi="Arial" w:cs="Arial"/>
          <w:color w:val="000000"/>
          <w:lang w:val="en-US"/>
        </w:rPr>
        <w:t xml:space="preserve"> … … … … … ….. 0,5</w:t>
      </w:r>
    </w:p>
    <w:p w:rsidR="00BE3B50" w:rsidRPr="00FB081F" w:rsidRDefault="00BE3B50" w:rsidP="00BE3B50">
      <w:pPr>
        <w:widowControl w:val="0"/>
        <w:autoSpaceDE w:val="0"/>
        <w:autoSpaceDN w:val="0"/>
        <w:adjustRightInd w:val="0"/>
        <w:rPr>
          <w:rFonts w:ascii="Arial" w:hAnsi="Arial" w:cs="Arial"/>
          <w:color w:val="000000"/>
          <w:lang w:val="en-US"/>
        </w:rPr>
      </w:pPr>
      <w:r w:rsidRPr="00FB081F">
        <w:rPr>
          <w:rFonts w:ascii="Arial" w:hAnsi="Arial" w:cs="Arial"/>
          <w:color w:val="000000"/>
        </w:rPr>
        <w:object w:dxaOrig="760" w:dyaOrig="340">
          <v:shape id="_x0000_i1053" type="#_x0000_t75" style="width:37.5pt;height:17.25pt" o:ole="">
            <v:imagedata r:id="rId61" o:title=""/>
          </v:shape>
          <o:OLEObject Type="Embed" ProgID="Equation.3" ShapeID="_x0000_i1053" DrawAspect="Content" ObjectID="_1582251017" r:id="rId62"/>
        </w:object>
      </w:r>
      <w:r w:rsidRPr="00FB081F">
        <w:rPr>
          <w:rFonts w:ascii="Arial" w:hAnsi="Arial" w:cs="Arial"/>
          <w:color w:val="000000"/>
          <w:lang w:val="en-US"/>
        </w:rPr>
        <w:t xml:space="preserve"> … … … … … … … 0,2</w:t>
      </w:r>
    </w:p>
    <w:p w:rsidR="00BE3B50" w:rsidRPr="00FB081F" w:rsidRDefault="00BE3B50" w:rsidP="00BE3B50">
      <w:pPr>
        <w:widowControl w:val="0"/>
        <w:autoSpaceDE w:val="0"/>
        <w:autoSpaceDN w:val="0"/>
        <w:adjustRightInd w:val="0"/>
        <w:rPr>
          <w:color w:val="000000"/>
          <w:lang w:val="en-US"/>
        </w:rPr>
      </w:pPr>
      <w:r w:rsidRPr="00FB081F">
        <w:rPr>
          <w:color w:val="000000"/>
          <w:lang w:val="en-US"/>
        </w:rPr>
        <w:t xml:space="preserve">Medium </w:t>
      </w:r>
      <w:r w:rsidR="00687488" w:rsidRPr="00FB081F">
        <w:rPr>
          <w:color w:val="000000"/>
          <w:lang w:val="en-US"/>
        </w:rPr>
        <w:t xml:space="preserve">is </w:t>
      </w:r>
      <w:r w:rsidRPr="00FB081F">
        <w:rPr>
          <w:color w:val="000000"/>
          <w:lang w:val="en-US"/>
        </w:rPr>
        <w:t>spill</w:t>
      </w:r>
      <w:r w:rsidR="00687488" w:rsidRPr="00FB081F">
        <w:rPr>
          <w:color w:val="000000"/>
          <w:lang w:val="en-US"/>
        </w:rPr>
        <w:t>ed</w:t>
      </w:r>
      <w:r w:rsidRPr="00FB081F">
        <w:rPr>
          <w:color w:val="000000"/>
          <w:lang w:val="en-US"/>
        </w:rPr>
        <w:t xml:space="preserve"> on 30 ml in flasks 100 ml, infest with bedrock and put in a thermostat at </w:t>
      </w:r>
      <w:r w:rsidRPr="00FB081F">
        <w:rPr>
          <w:color w:val="000000"/>
        </w:rPr>
        <w:object w:dxaOrig="1040" w:dyaOrig="320">
          <v:shape id="_x0000_i1054" type="#_x0000_t75" style="width:51.75pt;height:17.25pt" o:ole="">
            <v:imagedata r:id="rId63" o:title=""/>
          </v:shape>
          <o:OLEObject Type="Embed" ProgID="Equation.3" ShapeID="_x0000_i1054" DrawAspect="Content" ObjectID="_1582251018" r:id="rId64"/>
        </w:object>
      </w:r>
      <w:r w:rsidRPr="00FB081F">
        <w:rPr>
          <w:color w:val="000000"/>
          <w:lang w:val="en-US"/>
        </w:rPr>
        <w:t>. For detection of ammonia under the cotton stopper suspend red l</w:t>
      </w:r>
      <w:r w:rsidRPr="00FB081F">
        <w:rPr>
          <w:color w:val="000000"/>
        </w:rPr>
        <w:t>ак</w:t>
      </w:r>
      <w:r w:rsidRPr="00FB081F">
        <w:rPr>
          <w:color w:val="000000"/>
          <w:lang w:val="en-US"/>
        </w:rPr>
        <w:t>m</w:t>
      </w:r>
      <w:r w:rsidRPr="00FB081F">
        <w:rPr>
          <w:color w:val="000000"/>
        </w:rPr>
        <w:t>усовую</w:t>
      </w:r>
      <w:r w:rsidRPr="00FB081F">
        <w:rPr>
          <w:color w:val="000000"/>
          <w:lang w:val="en-US"/>
        </w:rPr>
        <w:t xml:space="preserve"> a paper moistened </w:t>
      </w:r>
      <w:r w:rsidRPr="00FB081F">
        <w:rPr>
          <w:color w:val="000000"/>
        </w:rPr>
        <w:t>дисти</w:t>
      </w:r>
      <w:r w:rsidRPr="00FB081F">
        <w:rPr>
          <w:color w:val="000000"/>
          <w:lang w:val="en-US"/>
        </w:rPr>
        <w:t>ll</w:t>
      </w:r>
      <w:r w:rsidRPr="00FB081F">
        <w:rPr>
          <w:color w:val="000000"/>
        </w:rPr>
        <w:t>ированной</w:t>
      </w:r>
      <w:r w:rsidRPr="00FB081F">
        <w:rPr>
          <w:color w:val="000000"/>
          <w:lang w:val="en-US"/>
        </w:rPr>
        <w:t xml:space="preserve"> with water.</w:t>
      </w:r>
    </w:p>
    <w:p w:rsidR="00BE3B50" w:rsidRPr="00FB081F" w:rsidRDefault="00BE3B50" w:rsidP="00BE3B50">
      <w:pPr>
        <w:widowControl w:val="0"/>
        <w:autoSpaceDE w:val="0"/>
        <w:autoSpaceDN w:val="0"/>
        <w:adjustRightInd w:val="0"/>
        <w:rPr>
          <w:color w:val="000000"/>
          <w:lang w:val="en-US"/>
        </w:rPr>
      </w:pPr>
      <w:r w:rsidRPr="00FB081F">
        <w:rPr>
          <w:color w:val="000000"/>
          <w:lang w:val="en-US"/>
        </w:rPr>
        <w:t>For 3-5 day experience finish also culture subject to analysis.</w:t>
      </w:r>
    </w:p>
    <w:p w:rsidR="00BE3B50" w:rsidRPr="00FB081F" w:rsidRDefault="00BE3B50" w:rsidP="00BE3B50">
      <w:pPr>
        <w:widowControl w:val="0"/>
        <w:autoSpaceDE w:val="0"/>
        <w:autoSpaceDN w:val="0"/>
        <w:adjustRightInd w:val="0"/>
        <w:rPr>
          <w:color w:val="000000"/>
          <w:lang w:val="en-US"/>
        </w:rPr>
      </w:pPr>
      <w:r w:rsidRPr="00FB081F">
        <w:rPr>
          <w:color w:val="000000"/>
          <w:lang w:val="en-US"/>
        </w:rPr>
        <w:t xml:space="preserve">Establish abjection of ammonia on </w:t>
      </w:r>
      <w:r w:rsidRPr="00FB081F">
        <w:rPr>
          <w:color w:val="000000"/>
        </w:rPr>
        <w:t>посинению</w:t>
      </w:r>
      <w:r w:rsidRPr="00FB081F">
        <w:rPr>
          <w:color w:val="000000"/>
          <w:lang w:val="en-US"/>
        </w:rPr>
        <w:t xml:space="preserve"> red l</w:t>
      </w:r>
      <w:r w:rsidRPr="00FB081F">
        <w:rPr>
          <w:color w:val="000000"/>
        </w:rPr>
        <w:t>ак</w:t>
      </w:r>
      <w:r w:rsidRPr="00FB081F">
        <w:rPr>
          <w:color w:val="000000"/>
          <w:lang w:val="en-US"/>
        </w:rPr>
        <w:t>m</w:t>
      </w:r>
      <w:r w:rsidRPr="00FB081F">
        <w:rPr>
          <w:color w:val="000000"/>
        </w:rPr>
        <w:t>усовой</w:t>
      </w:r>
      <w:r w:rsidRPr="00FB081F">
        <w:rPr>
          <w:color w:val="000000"/>
          <w:lang w:val="en-US"/>
        </w:rPr>
        <w:t xml:space="preserve"> of a paper, and accumulation it in substrates</w:t>
      </w:r>
      <w:r w:rsidRPr="00FB081F">
        <w:rPr>
          <w:color w:val="000000"/>
        </w:rPr>
        <w:t>е</w:t>
      </w:r>
      <w:r w:rsidRPr="00FB081F">
        <w:rPr>
          <w:color w:val="000000"/>
          <w:lang w:val="en-US"/>
        </w:rPr>
        <w:t xml:space="preserve"> - </w:t>
      </w:r>
      <w:r w:rsidRPr="00FB081F">
        <w:rPr>
          <w:color w:val="000000"/>
        </w:rPr>
        <w:t>капе</w:t>
      </w:r>
      <w:r w:rsidRPr="00FB081F">
        <w:rPr>
          <w:color w:val="000000"/>
          <w:lang w:val="en-US"/>
        </w:rPr>
        <w:t>l</w:t>
      </w:r>
      <w:r w:rsidRPr="00FB081F">
        <w:rPr>
          <w:color w:val="000000"/>
        </w:rPr>
        <w:t>ьной</w:t>
      </w:r>
      <w:r w:rsidRPr="00FB081F">
        <w:rPr>
          <w:color w:val="000000"/>
          <w:lang w:val="en-US"/>
        </w:rPr>
        <w:t xml:space="preserve"> by reaction with </w:t>
      </w:r>
      <w:r w:rsidRPr="00FB081F">
        <w:rPr>
          <w:color w:val="000000"/>
        </w:rPr>
        <w:t>реактиво</w:t>
      </w:r>
      <w:r w:rsidRPr="00FB081F">
        <w:rPr>
          <w:color w:val="000000"/>
          <w:lang w:val="en-US"/>
        </w:rPr>
        <w:t xml:space="preserve">m </w:t>
      </w:r>
      <w:r w:rsidRPr="00FB081F">
        <w:rPr>
          <w:color w:val="000000"/>
        </w:rPr>
        <w:t>Несс</w:t>
      </w:r>
      <w:r w:rsidRPr="00FB081F">
        <w:rPr>
          <w:color w:val="000000"/>
          <w:lang w:val="en-US"/>
        </w:rPr>
        <w:t>l</w:t>
      </w:r>
      <w:r w:rsidRPr="00FB081F">
        <w:rPr>
          <w:color w:val="000000"/>
        </w:rPr>
        <w:t>ера</w:t>
      </w:r>
      <w:r w:rsidRPr="00FB081F">
        <w:rPr>
          <w:color w:val="000000"/>
          <w:lang w:val="en-US"/>
        </w:rPr>
        <w:t>.</w:t>
      </w:r>
    </w:p>
    <w:p w:rsidR="00BE3B50" w:rsidRPr="00FB081F" w:rsidRDefault="00BE3B50" w:rsidP="00BE3B50">
      <w:pPr>
        <w:widowControl w:val="0"/>
        <w:autoSpaceDE w:val="0"/>
        <w:autoSpaceDN w:val="0"/>
        <w:adjustRightInd w:val="0"/>
        <w:rPr>
          <w:color w:val="000000"/>
          <w:lang w:val="en-US"/>
        </w:rPr>
      </w:pPr>
      <w:r w:rsidRPr="00FB081F">
        <w:rPr>
          <w:color w:val="000000"/>
          <w:lang w:val="en-US"/>
        </w:rPr>
        <w:lastRenderedPageBreak/>
        <w:t xml:space="preserve">To a drop it </w:t>
      </w:r>
      <w:r w:rsidRPr="00FB081F">
        <w:rPr>
          <w:color w:val="000000"/>
        </w:rPr>
        <w:t>реактива</w:t>
      </w:r>
      <w:r w:rsidRPr="00FB081F">
        <w:rPr>
          <w:color w:val="000000"/>
          <w:lang w:val="en-US"/>
        </w:rPr>
        <w:t xml:space="preserve"> (on a porcelain plate) add a drop of substrates, is formed </w:t>
      </w:r>
      <w:r w:rsidRPr="00FB081F">
        <w:rPr>
          <w:color w:val="000000"/>
        </w:rPr>
        <w:t>буроватый</w:t>
      </w:r>
      <w:r w:rsidRPr="00FB081F">
        <w:rPr>
          <w:color w:val="000000"/>
          <w:lang w:val="en-US"/>
        </w:rPr>
        <w:t xml:space="preserve"> a deposit.</w:t>
      </w:r>
    </w:p>
    <w:p w:rsidR="00BE3B50" w:rsidRPr="00FB081F" w:rsidRDefault="00BE3B50" w:rsidP="00BE3B50">
      <w:pPr>
        <w:widowControl w:val="0"/>
        <w:autoSpaceDE w:val="0"/>
        <w:autoSpaceDN w:val="0"/>
        <w:adjustRightInd w:val="0"/>
        <w:rPr>
          <w:color w:val="000000"/>
          <w:lang w:val="en-US"/>
        </w:rPr>
      </w:pPr>
      <w:r w:rsidRPr="00FB081F">
        <w:rPr>
          <w:color w:val="000000"/>
          <w:lang w:val="en-US"/>
        </w:rPr>
        <w:t>For study of activators of an ammonification of a urea from a hardly appreciable film on substrates</w:t>
      </w:r>
      <w:r w:rsidRPr="00FB081F">
        <w:rPr>
          <w:color w:val="000000"/>
        </w:rPr>
        <w:t>е</w:t>
      </w:r>
      <w:r w:rsidRPr="00FB081F">
        <w:rPr>
          <w:color w:val="000000"/>
          <w:lang w:val="en-US"/>
        </w:rPr>
        <w:t xml:space="preserve"> prepare a preparation and imbue it by fuksin. More often under microscope there are cellules Bac. pasteruii, less often Planosarcina ureae and other.</w:t>
      </w:r>
    </w:p>
    <w:p w:rsidR="00BE3B50" w:rsidRPr="00FB081F" w:rsidRDefault="00BE3B50" w:rsidP="00BE3B50">
      <w:pPr>
        <w:widowControl w:val="0"/>
        <w:autoSpaceDE w:val="0"/>
        <w:autoSpaceDN w:val="0"/>
        <w:adjustRightInd w:val="0"/>
        <w:rPr>
          <w:color w:val="000000"/>
          <w:lang w:val="en-US"/>
        </w:rPr>
      </w:pPr>
    </w:p>
    <w:p w:rsidR="00AD1D45" w:rsidRPr="00FB081F" w:rsidRDefault="00AD1D45" w:rsidP="00AD1D45">
      <w:pPr>
        <w:widowControl w:val="0"/>
        <w:autoSpaceDE w:val="0"/>
        <w:autoSpaceDN w:val="0"/>
        <w:adjustRightInd w:val="0"/>
        <w:ind w:firstLine="540"/>
        <w:jc w:val="both"/>
        <w:rPr>
          <w:color w:val="000000"/>
          <w:lang w:val="en-US"/>
        </w:rPr>
      </w:pPr>
      <w:r w:rsidRPr="00FB081F">
        <w:rPr>
          <w:b/>
          <w:bCs/>
          <w:i/>
          <w:iCs/>
          <w:color w:val="000000"/>
          <w:lang w:val="en-US"/>
        </w:rPr>
        <w:t>Procedure of work execution</w:t>
      </w:r>
    </w:p>
    <w:p w:rsidR="00AD1D45" w:rsidRPr="00FB081F" w:rsidRDefault="00AD1D45" w:rsidP="00AD1D45">
      <w:pPr>
        <w:widowControl w:val="0"/>
        <w:autoSpaceDE w:val="0"/>
        <w:autoSpaceDN w:val="0"/>
        <w:adjustRightInd w:val="0"/>
        <w:ind w:firstLine="540"/>
        <w:jc w:val="both"/>
        <w:rPr>
          <w:color w:val="000000"/>
          <w:lang w:val="en-US"/>
        </w:rPr>
      </w:pPr>
    </w:p>
    <w:p w:rsidR="00AD1D45" w:rsidRPr="00FB081F" w:rsidRDefault="00AD1D45" w:rsidP="00AD1D45">
      <w:pPr>
        <w:widowControl w:val="0"/>
        <w:autoSpaceDE w:val="0"/>
        <w:autoSpaceDN w:val="0"/>
        <w:adjustRightInd w:val="0"/>
        <w:ind w:firstLine="540"/>
        <w:jc w:val="center"/>
        <w:rPr>
          <w:color w:val="000000"/>
          <w:lang w:val="en-US"/>
        </w:rPr>
      </w:pPr>
      <w:r w:rsidRPr="00FB081F">
        <w:rPr>
          <w:b/>
          <w:bCs/>
          <w:color w:val="000000"/>
          <w:lang w:val="en-US"/>
        </w:rPr>
        <w:t>Determination of alcohol</w:t>
      </w:r>
    </w:p>
    <w:p w:rsidR="00AD1D45" w:rsidRPr="00FB081F" w:rsidRDefault="00AD1D45" w:rsidP="00AD1D45">
      <w:pPr>
        <w:widowControl w:val="0"/>
        <w:autoSpaceDE w:val="0"/>
        <w:autoSpaceDN w:val="0"/>
        <w:adjustRightInd w:val="0"/>
        <w:ind w:firstLine="540"/>
        <w:jc w:val="both"/>
        <w:rPr>
          <w:color w:val="000000"/>
          <w:lang w:val="en-US"/>
        </w:rPr>
      </w:pPr>
    </w:p>
    <w:p w:rsidR="00AD1D45" w:rsidRPr="00FB081F" w:rsidRDefault="00AD1D45" w:rsidP="00AD1D45">
      <w:pPr>
        <w:widowControl w:val="0"/>
        <w:autoSpaceDE w:val="0"/>
        <w:autoSpaceDN w:val="0"/>
        <w:adjustRightInd w:val="0"/>
        <w:ind w:firstLine="540"/>
        <w:jc w:val="both"/>
        <w:rPr>
          <w:color w:val="000000"/>
          <w:lang w:val="en-US"/>
        </w:rPr>
      </w:pPr>
      <w:r w:rsidRPr="00FB081F">
        <w:rPr>
          <w:b/>
          <w:bCs/>
          <w:color w:val="000000"/>
          <w:lang w:val="en-US"/>
        </w:rPr>
        <w:t>Materials and equipment</w:t>
      </w:r>
    </w:p>
    <w:p w:rsidR="00AD1D45" w:rsidRPr="00FB081F" w:rsidRDefault="00AD1D45" w:rsidP="00AD1D45">
      <w:pPr>
        <w:widowControl w:val="0"/>
        <w:autoSpaceDE w:val="0"/>
        <w:autoSpaceDN w:val="0"/>
        <w:adjustRightInd w:val="0"/>
        <w:ind w:firstLine="540"/>
        <w:jc w:val="both"/>
        <w:rPr>
          <w:color w:val="000000"/>
          <w:lang w:val="en-US"/>
        </w:rPr>
      </w:pPr>
    </w:p>
    <w:p w:rsidR="00AD1D45" w:rsidRPr="00FB081F" w:rsidRDefault="00D530ED" w:rsidP="00AD1D45">
      <w:pPr>
        <w:widowControl w:val="0"/>
        <w:autoSpaceDE w:val="0"/>
        <w:autoSpaceDN w:val="0"/>
        <w:adjustRightInd w:val="0"/>
        <w:ind w:firstLine="540"/>
        <w:jc w:val="both"/>
        <w:rPr>
          <w:color w:val="000000"/>
          <w:lang w:val="en-US"/>
        </w:rPr>
      </w:pPr>
      <w:r w:rsidRPr="00FB081F">
        <w:rPr>
          <w:color w:val="000000"/>
          <w:lang w:val="en-US"/>
        </w:rPr>
        <w:t>250 ml f</w:t>
      </w:r>
      <w:r w:rsidR="00AD1D45" w:rsidRPr="00FB081F">
        <w:rPr>
          <w:color w:val="000000"/>
          <w:lang w:val="en-US"/>
        </w:rPr>
        <w:t xml:space="preserve">lasks , saccharose, baking yeast, </w:t>
      </w:r>
      <w:r w:rsidRPr="00FB081F">
        <w:rPr>
          <w:color w:val="000000"/>
          <w:lang w:val="en-US"/>
        </w:rPr>
        <w:t>measuring</w:t>
      </w:r>
      <w:r w:rsidR="00AD1D45" w:rsidRPr="00FB081F">
        <w:rPr>
          <w:color w:val="000000"/>
          <w:lang w:val="en-US"/>
        </w:rPr>
        <w:t xml:space="preserve"> cylinders, plugs and curved glass pipes, water baths, electrical </w:t>
      </w:r>
      <w:r w:rsidRPr="00FB081F">
        <w:rPr>
          <w:color w:val="000000"/>
          <w:lang w:val="en-US"/>
        </w:rPr>
        <w:t>stoves</w:t>
      </w:r>
      <w:r w:rsidR="00AD1D45" w:rsidRPr="00FB081F">
        <w:rPr>
          <w:color w:val="000000"/>
          <w:lang w:val="en-US"/>
        </w:rPr>
        <w:t xml:space="preserve">, </w:t>
      </w:r>
      <w:r w:rsidRPr="00FB081F">
        <w:rPr>
          <w:color w:val="000000"/>
          <w:lang w:val="en-US"/>
        </w:rPr>
        <w:t>barytes</w:t>
      </w:r>
      <w:r w:rsidR="00AD1D45" w:rsidRPr="00FB081F">
        <w:rPr>
          <w:color w:val="000000"/>
          <w:lang w:val="en-US"/>
        </w:rPr>
        <w:t xml:space="preserve"> water, tube</w:t>
      </w:r>
      <w:r w:rsidRPr="00FB081F">
        <w:rPr>
          <w:color w:val="000000"/>
          <w:lang w:val="en-US"/>
        </w:rPr>
        <w:t>s</w:t>
      </w:r>
      <w:r w:rsidR="00AD1D45" w:rsidRPr="00FB081F">
        <w:rPr>
          <w:color w:val="000000"/>
          <w:lang w:val="en-US"/>
        </w:rPr>
        <w:t>, spirit-lamp, H2SO4, tube with direct glass pipe</w:t>
      </w:r>
      <w:r w:rsidRPr="00FB081F">
        <w:rPr>
          <w:color w:val="000000"/>
          <w:lang w:val="en-US"/>
        </w:rPr>
        <w:t>s</w:t>
      </w:r>
      <w:r w:rsidR="00AD1D45" w:rsidRPr="00FB081F">
        <w:rPr>
          <w:color w:val="000000"/>
          <w:lang w:val="en-US"/>
        </w:rPr>
        <w:t xml:space="preserve">, K2Cr2O7. </w:t>
      </w:r>
    </w:p>
    <w:p w:rsidR="00AD1D45" w:rsidRPr="00FB081F" w:rsidRDefault="00AD1D45" w:rsidP="00AD1D45">
      <w:pPr>
        <w:widowControl w:val="0"/>
        <w:autoSpaceDE w:val="0"/>
        <w:autoSpaceDN w:val="0"/>
        <w:adjustRightInd w:val="0"/>
        <w:ind w:firstLine="540"/>
        <w:jc w:val="both"/>
        <w:rPr>
          <w:color w:val="000000"/>
          <w:lang w:val="en-US"/>
        </w:rPr>
      </w:pPr>
    </w:p>
    <w:p w:rsidR="00AD1D45" w:rsidRPr="00FB081F" w:rsidRDefault="00D530ED" w:rsidP="00AD1D45">
      <w:pPr>
        <w:widowControl w:val="0"/>
        <w:autoSpaceDE w:val="0"/>
        <w:autoSpaceDN w:val="0"/>
        <w:adjustRightInd w:val="0"/>
        <w:ind w:firstLine="540"/>
        <w:jc w:val="both"/>
        <w:rPr>
          <w:color w:val="000000"/>
          <w:lang w:val="en-US"/>
        </w:rPr>
      </w:pPr>
      <w:r w:rsidRPr="00FB081F">
        <w:rPr>
          <w:b/>
          <w:bCs/>
          <w:color w:val="000000"/>
          <w:lang w:val="en-US"/>
        </w:rPr>
        <w:t xml:space="preserve">Course of </w:t>
      </w:r>
      <w:r w:rsidR="00FB081F" w:rsidRPr="00FB081F">
        <w:rPr>
          <w:b/>
          <w:bCs/>
          <w:color w:val="000000"/>
          <w:lang w:val="en-US"/>
        </w:rPr>
        <w:t>the work</w:t>
      </w:r>
    </w:p>
    <w:p w:rsidR="00AD1D45" w:rsidRPr="00FB081F" w:rsidRDefault="00AD1D45" w:rsidP="00AD1D45">
      <w:pPr>
        <w:widowControl w:val="0"/>
        <w:autoSpaceDE w:val="0"/>
        <w:autoSpaceDN w:val="0"/>
        <w:adjustRightInd w:val="0"/>
        <w:jc w:val="both"/>
        <w:rPr>
          <w:color w:val="000000"/>
          <w:lang w:val="en-US"/>
        </w:rPr>
      </w:pPr>
    </w:p>
    <w:p w:rsidR="00AD1D45" w:rsidRDefault="00D530ED" w:rsidP="003818E8">
      <w:pPr>
        <w:widowControl w:val="0"/>
        <w:autoSpaceDE w:val="0"/>
        <w:autoSpaceDN w:val="0"/>
        <w:adjustRightInd w:val="0"/>
        <w:ind w:firstLine="540"/>
        <w:jc w:val="both"/>
        <w:rPr>
          <w:color w:val="000000"/>
          <w:lang w:val="en-US"/>
        </w:rPr>
      </w:pPr>
      <w:r w:rsidRPr="00FB081F">
        <w:rPr>
          <w:color w:val="000000"/>
          <w:lang w:val="en-US"/>
        </w:rPr>
        <w:t xml:space="preserve">50 ml of 20%' water solution of saccharose and </w:t>
      </w:r>
      <w:smartTag w:uri="urn:schemas-microsoft-com:office:smarttags" w:element="metricconverter">
        <w:smartTagPr>
          <w:attr w:name="ProductID" w:val="1 g"/>
        </w:smartTagPr>
        <w:r w:rsidRPr="00FB081F">
          <w:rPr>
            <w:color w:val="000000"/>
            <w:lang w:val="en-US"/>
          </w:rPr>
          <w:t>1 g</w:t>
        </w:r>
      </w:smartTag>
      <w:r w:rsidRPr="00FB081F">
        <w:rPr>
          <w:color w:val="000000"/>
          <w:lang w:val="en-US"/>
        </w:rPr>
        <w:t xml:space="preserve"> of baking yeast </w:t>
      </w:r>
      <w:r w:rsidR="003B7A90" w:rsidRPr="00FB081F">
        <w:rPr>
          <w:color w:val="000000"/>
          <w:lang w:val="en-US"/>
        </w:rPr>
        <w:t>dissolv</w:t>
      </w:r>
      <w:r w:rsidRPr="00FB081F">
        <w:rPr>
          <w:color w:val="000000"/>
          <w:lang w:val="en-US"/>
        </w:rPr>
        <w:t xml:space="preserve">ed in 10 ml of 20%' solutions of </w:t>
      </w:r>
      <w:r w:rsidR="003B7A90" w:rsidRPr="00FB081F">
        <w:rPr>
          <w:color w:val="000000"/>
          <w:lang w:val="en-US"/>
        </w:rPr>
        <w:t xml:space="preserve">saccharose are poured into a </w:t>
      </w:r>
      <w:r w:rsidR="00AD1D45" w:rsidRPr="00FB081F">
        <w:rPr>
          <w:color w:val="000000"/>
          <w:lang w:val="en-US"/>
        </w:rPr>
        <w:t xml:space="preserve"> 250 ml </w:t>
      </w:r>
      <w:r w:rsidR="003B7A90" w:rsidRPr="00FB081F">
        <w:rPr>
          <w:color w:val="000000"/>
          <w:lang w:val="en-US"/>
        </w:rPr>
        <w:t>flask(the yeastes should be dissolved i1 hour before the lesson and kept in a warm place</w:t>
      </w:r>
      <w:r w:rsidR="00AD1D45" w:rsidRPr="00FB081F">
        <w:rPr>
          <w:color w:val="000000"/>
          <w:lang w:val="en-US"/>
        </w:rPr>
        <w:t xml:space="preserve"> to increase their activity). </w:t>
      </w:r>
      <w:r w:rsidR="003B7A90" w:rsidRPr="00FB081F">
        <w:rPr>
          <w:color w:val="000000"/>
          <w:lang w:val="en-US"/>
        </w:rPr>
        <w:t xml:space="preserve">At the same time the same experiment is peformed but reckoned on </w:t>
      </w:r>
      <w:smartTag w:uri="urn:schemas-microsoft-com:office:smarttags" w:element="metricconverter">
        <w:smartTagPr>
          <w:attr w:name="ProductID" w:val="2 l"/>
        </w:smartTagPr>
        <w:r w:rsidR="003B7A90" w:rsidRPr="00FB081F">
          <w:rPr>
            <w:color w:val="000000"/>
            <w:lang w:val="en-US"/>
          </w:rPr>
          <w:t>2 l</w:t>
        </w:r>
      </w:smartTag>
      <w:r w:rsidR="003B7A90" w:rsidRPr="00FB081F">
        <w:rPr>
          <w:color w:val="000000"/>
          <w:lang w:val="en-US"/>
        </w:rPr>
        <w:t xml:space="preserve"> of liquid.The flask is pluged with curved glass pipes</w:t>
      </w:r>
      <w:r w:rsidR="00AD1D45" w:rsidRPr="00FB081F">
        <w:rPr>
          <w:color w:val="000000"/>
          <w:lang w:val="en-US"/>
        </w:rPr>
        <w:t xml:space="preserve">. The inferior end </w:t>
      </w:r>
      <w:r w:rsidR="003B7A90" w:rsidRPr="00FB081F">
        <w:rPr>
          <w:color w:val="000000"/>
          <w:lang w:val="en-US"/>
        </w:rPr>
        <w:t xml:space="preserve">of the </w:t>
      </w:r>
      <w:r w:rsidR="006873E0" w:rsidRPr="00FB081F">
        <w:rPr>
          <w:color w:val="000000"/>
          <w:lang w:val="en-US"/>
        </w:rPr>
        <w:t>pipe is</w:t>
      </w:r>
      <w:r w:rsidR="003B7A90" w:rsidRPr="00FB081F">
        <w:rPr>
          <w:color w:val="000000"/>
          <w:lang w:val="en-US"/>
        </w:rPr>
        <w:t xml:space="preserve"> </w:t>
      </w:r>
      <w:r w:rsidR="00AD1D45" w:rsidRPr="00FB081F">
        <w:rPr>
          <w:color w:val="000000"/>
          <w:lang w:val="en-US"/>
        </w:rPr>
        <w:t xml:space="preserve"> immerse</w:t>
      </w:r>
      <w:r w:rsidR="003B7A90" w:rsidRPr="00FB081F">
        <w:rPr>
          <w:color w:val="000000"/>
          <w:lang w:val="en-US"/>
        </w:rPr>
        <w:t>d</w:t>
      </w:r>
      <w:r w:rsidR="00AD1D45" w:rsidRPr="00FB081F">
        <w:rPr>
          <w:color w:val="000000"/>
          <w:lang w:val="en-US"/>
        </w:rPr>
        <w:t xml:space="preserve"> in the tube with </w:t>
      </w:r>
      <w:r w:rsidR="003B7A90" w:rsidRPr="00FB081F">
        <w:rPr>
          <w:color w:val="000000"/>
          <w:lang w:val="en-US"/>
        </w:rPr>
        <w:t>barytes</w:t>
      </w:r>
      <w:r w:rsidR="00AD1D45" w:rsidRPr="00FB081F">
        <w:rPr>
          <w:color w:val="000000"/>
          <w:lang w:val="en-US"/>
        </w:rPr>
        <w:t xml:space="preserve">. </w:t>
      </w:r>
    </w:p>
    <w:p w:rsidR="00BE3B50" w:rsidRPr="00FB081F" w:rsidRDefault="006873E0" w:rsidP="00BE3B50">
      <w:pPr>
        <w:widowControl w:val="0"/>
        <w:autoSpaceDE w:val="0"/>
        <w:autoSpaceDN w:val="0"/>
        <w:adjustRightInd w:val="0"/>
        <w:ind w:left="540"/>
        <w:jc w:val="both"/>
        <w:rPr>
          <w:rFonts w:ascii="Arial" w:hAnsi="Arial" w:cs="Arial"/>
          <w:color w:val="000000"/>
          <w:lang w:val="en-US"/>
        </w:rPr>
      </w:pPr>
      <w:r w:rsidRPr="006873E0">
        <w:rPr>
          <w:color w:val="000000"/>
          <w:position w:val="-30"/>
        </w:rPr>
        <w:object w:dxaOrig="6600" w:dyaOrig="540">
          <v:shape id="_x0000_i1055" type="#_x0000_t75" style="width:330.75pt;height:27pt" o:ole="">
            <v:imagedata r:id="rId65" o:title=""/>
          </v:shape>
          <o:OLEObject Type="Embed" ProgID="Equation.3" ShapeID="_x0000_i1055" DrawAspect="Content" ObjectID="_1582251019" r:id="rId66"/>
        </w:object>
      </w:r>
    </w:p>
    <w:p w:rsidR="00BE3B50" w:rsidRPr="00FB081F" w:rsidRDefault="00BE3B50" w:rsidP="00BE3B50">
      <w:pPr>
        <w:widowControl w:val="0"/>
        <w:autoSpaceDE w:val="0"/>
        <w:autoSpaceDN w:val="0"/>
        <w:adjustRightInd w:val="0"/>
        <w:ind w:left="360"/>
        <w:jc w:val="both"/>
        <w:rPr>
          <w:rFonts w:ascii="Arial" w:hAnsi="Arial" w:cs="Arial"/>
          <w:color w:val="000000"/>
          <w:lang w:val="en-US"/>
        </w:rPr>
      </w:pPr>
      <w:r w:rsidRPr="00FB081F">
        <w:rPr>
          <w:b/>
          <w:bCs/>
          <w:i/>
          <w:iCs/>
          <w:color w:val="000000"/>
          <w:lang w:val="en-US"/>
        </w:rPr>
        <w:t>Control questions</w:t>
      </w:r>
    </w:p>
    <w:p w:rsidR="00BE3B50" w:rsidRPr="00FB081F" w:rsidRDefault="00BE3B50" w:rsidP="00BE3B50">
      <w:pPr>
        <w:widowControl w:val="0"/>
        <w:autoSpaceDE w:val="0"/>
        <w:autoSpaceDN w:val="0"/>
        <w:adjustRightInd w:val="0"/>
        <w:ind w:left="360"/>
        <w:jc w:val="both"/>
        <w:rPr>
          <w:rFonts w:ascii="Arial" w:hAnsi="Arial" w:cs="Arial"/>
          <w:color w:val="000000"/>
          <w:lang w:val="en-US"/>
        </w:rPr>
      </w:pPr>
    </w:p>
    <w:p w:rsidR="00BE3B50" w:rsidRPr="00FB081F" w:rsidRDefault="006873E0" w:rsidP="00BE3B50">
      <w:pPr>
        <w:widowControl w:val="0"/>
        <w:tabs>
          <w:tab w:val="left" w:pos="360"/>
        </w:tabs>
        <w:autoSpaceDE w:val="0"/>
        <w:autoSpaceDN w:val="0"/>
        <w:adjustRightInd w:val="0"/>
        <w:ind w:left="720" w:hanging="360"/>
        <w:jc w:val="both"/>
        <w:rPr>
          <w:rFonts w:ascii="Arial" w:hAnsi="Arial" w:cs="Arial"/>
          <w:color w:val="000000"/>
          <w:lang w:val="en-US"/>
        </w:rPr>
      </w:pPr>
      <w:r>
        <w:rPr>
          <w:color w:val="000000"/>
          <w:lang w:val="en-US"/>
        </w:rPr>
        <w:t xml:space="preserve">1. </w:t>
      </w:r>
      <w:r w:rsidR="00687488" w:rsidRPr="00FB081F">
        <w:rPr>
          <w:color w:val="000000"/>
          <w:lang w:val="en-US"/>
        </w:rPr>
        <w:t>What is a</w:t>
      </w:r>
      <w:r w:rsidR="00BE3B50" w:rsidRPr="00FB081F">
        <w:rPr>
          <w:color w:val="000000"/>
          <w:lang w:val="en-US"/>
        </w:rPr>
        <w:t>mmonification</w:t>
      </w:r>
      <w:r w:rsidR="00687488" w:rsidRPr="00FB081F">
        <w:rPr>
          <w:color w:val="000000"/>
          <w:lang w:val="en-US"/>
        </w:rPr>
        <w:t>?</w:t>
      </w:r>
    </w:p>
    <w:p w:rsidR="00BE3B50" w:rsidRPr="00FB081F" w:rsidRDefault="006873E0" w:rsidP="00BE3B50">
      <w:pPr>
        <w:widowControl w:val="0"/>
        <w:tabs>
          <w:tab w:val="left" w:pos="720"/>
        </w:tabs>
        <w:autoSpaceDE w:val="0"/>
        <w:autoSpaceDN w:val="0"/>
        <w:adjustRightInd w:val="0"/>
        <w:ind w:left="1260" w:hanging="900"/>
        <w:jc w:val="both"/>
        <w:rPr>
          <w:rFonts w:ascii="Arial" w:hAnsi="Arial" w:cs="Arial"/>
          <w:color w:val="000000"/>
          <w:lang w:val="en-US"/>
        </w:rPr>
      </w:pPr>
      <w:r>
        <w:rPr>
          <w:color w:val="000000"/>
          <w:lang w:val="en-US"/>
        </w:rPr>
        <w:t xml:space="preserve">2. </w:t>
      </w:r>
      <w:r w:rsidR="00687488" w:rsidRPr="00FB081F">
        <w:rPr>
          <w:color w:val="000000"/>
          <w:lang w:val="en-US"/>
        </w:rPr>
        <w:t>W</w:t>
      </w:r>
      <w:r w:rsidR="00BE3B50" w:rsidRPr="00FB081F">
        <w:rPr>
          <w:color w:val="000000"/>
          <w:lang w:val="en-US"/>
        </w:rPr>
        <w:t xml:space="preserve">hat reaction </w:t>
      </w:r>
      <w:r w:rsidR="00687488" w:rsidRPr="00FB081F">
        <w:rPr>
          <w:color w:val="000000"/>
          <w:lang w:val="en-US"/>
        </w:rPr>
        <w:t xml:space="preserve">is the ammonification of a </w:t>
      </w:r>
      <w:r w:rsidR="001C703B" w:rsidRPr="00FB081F">
        <w:rPr>
          <w:color w:val="000000"/>
          <w:lang w:val="en-US"/>
        </w:rPr>
        <w:t>urea based</w:t>
      </w:r>
      <w:r w:rsidR="00687488" w:rsidRPr="00FB081F">
        <w:rPr>
          <w:color w:val="000000"/>
          <w:lang w:val="en-US"/>
        </w:rPr>
        <w:t xml:space="preserve"> on</w:t>
      </w:r>
      <w:r w:rsidR="00BE3B50" w:rsidRPr="00FB081F">
        <w:rPr>
          <w:color w:val="000000"/>
          <w:lang w:val="en-US"/>
        </w:rPr>
        <w:t>?</w:t>
      </w:r>
    </w:p>
    <w:p w:rsidR="00BE3B50" w:rsidRPr="00FB081F" w:rsidRDefault="006873E0" w:rsidP="00BE3B50">
      <w:pPr>
        <w:widowControl w:val="0"/>
        <w:autoSpaceDE w:val="0"/>
        <w:autoSpaceDN w:val="0"/>
        <w:adjustRightInd w:val="0"/>
        <w:ind w:left="1260" w:hanging="900"/>
        <w:jc w:val="both"/>
        <w:rPr>
          <w:rFonts w:ascii="Arial" w:hAnsi="Arial" w:cs="Arial"/>
          <w:color w:val="000000"/>
          <w:lang w:val="en-US"/>
        </w:rPr>
      </w:pPr>
      <w:r>
        <w:rPr>
          <w:color w:val="000000"/>
          <w:lang w:val="en-US"/>
        </w:rPr>
        <w:t xml:space="preserve">3. </w:t>
      </w:r>
      <w:r w:rsidR="00BE3B50" w:rsidRPr="00FB081F">
        <w:rPr>
          <w:color w:val="000000"/>
          <w:lang w:val="en-US"/>
        </w:rPr>
        <w:t>What bacteria invoke nitrification?</w:t>
      </w:r>
    </w:p>
    <w:p w:rsidR="00BE3B50" w:rsidRPr="00FB081F" w:rsidRDefault="006873E0" w:rsidP="00BE3B50">
      <w:pPr>
        <w:widowControl w:val="0"/>
        <w:autoSpaceDE w:val="0"/>
        <w:autoSpaceDN w:val="0"/>
        <w:adjustRightInd w:val="0"/>
        <w:ind w:left="1260" w:hanging="900"/>
        <w:jc w:val="both"/>
        <w:rPr>
          <w:rFonts w:ascii="Arial" w:hAnsi="Arial" w:cs="Arial"/>
          <w:color w:val="000000"/>
          <w:lang w:val="en-US"/>
        </w:rPr>
      </w:pPr>
      <w:r>
        <w:rPr>
          <w:color w:val="000000"/>
          <w:lang w:val="en-US"/>
        </w:rPr>
        <w:t xml:space="preserve">4. </w:t>
      </w:r>
      <w:r w:rsidR="001C703B" w:rsidRPr="00FB081F">
        <w:rPr>
          <w:color w:val="000000"/>
          <w:lang w:val="en-US"/>
        </w:rPr>
        <w:t>What species</w:t>
      </w:r>
      <w:r w:rsidR="00BE3B50" w:rsidRPr="00FB081F">
        <w:rPr>
          <w:color w:val="000000"/>
          <w:lang w:val="en-US"/>
        </w:rPr>
        <w:t xml:space="preserve"> </w:t>
      </w:r>
      <w:r w:rsidR="001C703B" w:rsidRPr="00FB081F">
        <w:rPr>
          <w:color w:val="000000"/>
          <w:lang w:val="en-US"/>
        </w:rPr>
        <w:t>of bactera</w:t>
      </w:r>
      <w:r w:rsidR="00BE3B50" w:rsidRPr="00FB081F">
        <w:rPr>
          <w:color w:val="000000"/>
          <w:lang w:val="en-US"/>
        </w:rPr>
        <w:t xml:space="preserve"> </w:t>
      </w:r>
      <w:r w:rsidR="00687488" w:rsidRPr="00FB081F">
        <w:rPr>
          <w:color w:val="000000"/>
          <w:lang w:val="en-US"/>
        </w:rPr>
        <w:t>perform</w:t>
      </w:r>
      <w:r w:rsidR="00BE3B50" w:rsidRPr="00FB081F">
        <w:rPr>
          <w:color w:val="000000"/>
          <w:lang w:val="en-US"/>
        </w:rPr>
        <w:t xml:space="preserve"> </w:t>
      </w:r>
      <w:r w:rsidR="00687488" w:rsidRPr="00FB081F">
        <w:rPr>
          <w:color w:val="000000"/>
          <w:lang w:val="en-US"/>
        </w:rPr>
        <w:t xml:space="preserve">the </w:t>
      </w:r>
      <w:r w:rsidR="00BE3B50" w:rsidRPr="00FB081F">
        <w:rPr>
          <w:color w:val="000000"/>
          <w:lang w:val="en-US"/>
        </w:rPr>
        <w:t>process of denitrification?</w:t>
      </w:r>
    </w:p>
    <w:p w:rsidR="006873E0" w:rsidRDefault="006873E0" w:rsidP="006873E0">
      <w:pPr>
        <w:widowControl w:val="0"/>
        <w:autoSpaceDE w:val="0"/>
        <w:autoSpaceDN w:val="0"/>
        <w:adjustRightInd w:val="0"/>
        <w:jc w:val="both"/>
        <w:rPr>
          <w:color w:val="000000"/>
          <w:lang w:val="en-US"/>
        </w:rPr>
      </w:pPr>
      <w:r>
        <w:rPr>
          <w:color w:val="000000"/>
          <w:lang w:val="en-US"/>
        </w:rPr>
        <w:t xml:space="preserve">      5. </w:t>
      </w:r>
      <w:r w:rsidR="00687488" w:rsidRPr="00FB081F">
        <w:rPr>
          <w:color w:val="000000"/>
          <w:lang w:val="en-US"/>
        </w:rPr>
        <w:t>Wha</w:t>
      </w:r>
      <w:r w:rsidR="001C703B" w:rsidRPr="00FB081F">
        <w:rPr>
          <w:color w:val="000000"/>
          <w:lang w:val="en-US"/>
        </w:rPr>
        <w:t>t</w:t>
      </w:r>
      <w:r w:rsidR="00687488" w:rsidRPr="00FB081F">
        <w:rPr>
          <w:color w:val="000000"/>
          <w:lang w:val="en-US"/>
        </w:rPr>
        <w:t xml:space="preserve"> are b</w:t>
      </w:r>
      <w:r w:rsidR="00BE3B50" w:rsidRPr="00FB081F">
        <w:rPr>
          <w:color w:val="000000"/>
          <w:lang w:val="en-US"/>
        </w:rPr>
        <w:t xml:space="preserve">asic processes of transformation by microorganisms of organic and mineral </w:t>
      </w:r>
    </w:p>
    <w:p w:rsidR="006873E0" w:rsidRPr="00FB081F" w:rsidRDefault="006873E0" w:rsidP="006873E0">
      <w:pPr>
        <w:widowControl w:val="0"/>
        <w:autoSpaceDE w:val="0"/>
        <w:autoSpaceDN w:val="0"/>
        <w:adjustRightInd w:val="0"/>
        <w:jc w:val="both"/>
        <w:rPr>
          <w:rFonts w:ascii="Arial" w:hAnsi="Arial" w:cs="Arial"/>
          <w:color w:val="000000"/>
          <w:lang w:val="en-US"/>
        </w:rPr>
      </w:pPr>
      <w:r>
        <w:rPr>
          <w:color w:val="000000"/>
          <w:lang w:val="en-US"/>
        </w:rPr>
        <w:t xml:space="preserve">           </w:t>
      </w:r>
      <w:r w:rsidR="00BE3B50" w:rsidRPr="00FB081F">
        <w:rPr>
          <w:color w:val="000000"/>
          <w:lang w:val="en-US"/>
        </w:rPr>
        <w:t xml:space="preserve">compounds of </w:t>
      </w:r>
      <w:r w:rsidR="001C703B" w:rsidRPr="00FB081F">
        <w:rPr>
          <w:color w:val="000000"/>
          <w:lang w:val="en-US"/>
        </w:rPr>
        <w:t>nitrogen?</w:t>
      </w:r>
      <w:r w:rsidR="00BE3B50" w:rsidRPr="00FB081F">
        <w:rPr>
          <w:color w:val="000000"/>
          <w:lang w:val="en-US"/>
        </w:rPr>
        <w:t xml:space="preserve"> </w:t>
      </w:r>
      <w:r w:rsidR="00687488" w:rsidRPr="00FB081F">
        <w:rPr>
          <w:color w:val="000000"/>
          <w:lang w:val="en-US"/>
        </w:rPr>
        <w:t>W</w:t>
      </w:r>
      <w:r w:rsidR="00BE3B50" w:rsidRPr="00FB081F">
        <w:rPr>
          <w:color w:val="000000"/>
          <w:lang w:val="en-US"/>
        </w:rPr>
        <w:t>hat pronciples are these processes based on?</w:t>
      </w:r>
      <w:r w:rsidRPr="006873E0">
        <w:rPr>
          <w:color w:val="000000"/>
          <w:lang w:val="en-US"/>
        </w:rPr>
        <w:t xml:space="preserve"> </w:t>
      </w:r>
      <w:r>
        <w:rPr>
          <w:color w:val="000000"/>
          <w:lang w:val="en-US"/>
        </w:rPr>
        <w:t xml:space="preserve">    </w:t>
      </w:r>
    </w:p>
    <w:p w:rsidR="00BE3B50" w:rsidRPr="00FB081F" w:rsidRDefault="006873E0" w:rsidP="00BE3B50">
      <w:pPr>
        <w:widowControl w:val="0"/>
        <w:autoSpaceDE w:val="0"/>
        <w:autoSpaceDN w:val="0"/>
        <w:adjustRightInd w:val="0"/>
        <w:ind w:left="720" w:hanging="360"/>
        <w:jc w:val="both"/>
        <w:rPr>
          <w:rFonts w:ascii="Arial" w:hAnsi="Arial" w:cs="Arial"/>
          <w:color w:val="000000"/>
          <w:lang w:val="en-US"/>
        </w:rPr>
      </w:pPr>
      <w:r>
        <w:rPr>
          <w:color w:val="000000"/>
          <w:lang w:val="en-US"/>
        </w:rPr>
        <w:t xml:space="preserve">6. </w:t>
      </w:r>
      <w:r w:rsidR="00BE3B50" w:rsidRPr="00FB081F">
        <w:rPr>
          <w:color w:val="000000"/>
          <w:lang w:val="en-US"/>
        </w:rPr>
        <w:t xml:space="preserve">Describe </w:t>
      </w:r>
      <w:r w:rsidR="00687488" w:rsidRPr="00FB081F">
        <w:rPr>
          <w:color w:val="000000"/>
          <w:lang w:val="en-US"/>
        </w:rPr>
        <w:t>the procedure of</w:t>
      </w:r>
      <w:r w:rsidR="00BE3B50" w:rsidRPr="00FB081F">
        <w:rPr>
          <w:color w:val="000000"/>
          <w:lang w:val="en-US"/>
        </w:rPr>
        <w:t xml:space="preserve"> determination of </w:t>
      </w:r>
      <w:r w:rsidR="00687488" w:rsidRPr="00FB081F">
        <w:rPr>
          <w:color w:val="000000"/>
          <w:lang w:val="en-US"/>
        </w:rPr>
        <w:t>protein</w:t>
      </w:r>
      <w:r w:rsidR="00BE3B50" w:rsidRPr="00FB081F">
        <w:rPr>
          <w:color w:val="000000"/>
          <w:lang w:val="en-US"/>
        </w:rPr>
        <w:t xml:space="preserve"> </w:t>
      </w:r>
      <w:r w:rsidR="00687488" w:rsidRPr="00FB081F">
        <w:rPr>
          <w:color w:val="000000"/>
          <w:lang w:val="en-US"/>
        </w:rPr>
        <w:t>degradation products.</w:t>
      </w:r>
      <w:r w:rsidR="00BE3B50" w:rsidRPr="00FB081F">
        <w:rPr>
          <w:color w:val="000000"/>
          <w:lang w:val="en-US"/>
        </w:rPr>
        <w:t xml:space="preserve"> </w:t>
      </w:r>
    </w:p>
    <w:p w:rsidR="00BE3B50" w:rsidRPr="00FB081F" w:rsidRDefault="006873E0" w:rsidP="00FB081F">
      <w:pPr>
        <w:widowControl w:val="0"/>
        <w:tabs>
          <w:tab w:val="left" w:pos="720"/>
        </w:tabs>
        <w:autoSpaceDE w:val="0"/>
        <w:autoSpaceDN w:val="0"/>
        <w:adjustRightInd w:val="0"/>
        <w:ind w:left="1260" w:hanging="900"/>
        <w:jc w:val="both"/>
        <w:rPr>
          <w:rFonts w:ascii="Arial" w:hAnsi="Arial" w:cs="Arial"/>
          <w:color w:val="000000"/>
          <w:lang w:val="en-US"/>
        </w:rPr>
      </w:pPr>
      <w:r>
        <w:rPr>
          <w:color w:val="000000"/>
          <w:lang w:val="en-US"/>
        </w:rPr>
        <w:t xml:space="preserve">7. </w:t>
      </w:r>
      <w:r w:rsidR="00BE3B50" w:rsidRPr="00FB081F">
        <w:rPr>
          <w:color w:val="000000"/>
          <w:lang w:val="en-US"/>
        </w:rPr>
        <w:t>Describe the process of denitrification.</w:t>
      </w:r>
    </w:p>
    <w:p w:rsidR="00BE3B50" w:rsidRPr="00FB081F" w:rsidRDefault="00BE3B50" w:rsidP="00BE3B50">
      <w:pPr>
        <w:widowControl w:val="0"/>
        <w:autoSpaceDE w:val="0"/>
        <w:autoSpaceDN w:val="0"/>
        <w:adjustRightInd w:val="0"/>
        <w:ind w:firstLine="540"/>
        <w:jc w:val="center"/>
        <w:rPr>
          <w:rFonts w:ascii="Arial" w:hAnsi="Arial" w:cs="Arial"/>
          <w:color w:val="000000"/>
          <w:lang w:val="en-US"/>
        </w:rPr>
      </w:pPr>
    </w:p>
    <w:p w:rsidR="00BE3B50" w:rsidRPr="00FB081F" w:rsidRDefault="00BE3B50" w:rsidP="00BE3B50">
      <w:pPr>
        <w:widowControl w:val="0"/>
        <w:autoSpaceDE w:val="0"/>
        <w:autoSpaceDN w:val="0"/>
        <w:adjustRightInd w:val="0"/>
        <w:ind w:firstLine="540"/>
        <w:jc w:val="center"/>
        <w:rPr>
          <w:rFonts w:ascii="Arial" w:hAnsi="Arial" w:cs="Arial"/>
          <w:color w:val="000000"/>
          <w:lang w:val="en-US"/>
        </w:rPr>
      </w:pPr>
    </w:p>
    <w:p w:rsidR="00BE3B50" w:rsidRPr="00FB081F" w:rsidRDefault="00BE3B50" w:rsidP="00BE3B50">
      <w:pPr>
        <w:widowControl w:val="0"/>
        <w:autoSpaceDE w:val="0"/>
        <w:autoSpaceDN w:val="0"/>
        <w:adjustRightInd w:val="0"/>
        <w:ind w:firstLine="540"/>
        <w:jc w:val="center"/>
        <w:rPr>
          <w:rFonts w:ascii="Arial" w:hAnsi="Arial" w:cs="Arial"/>
          <w:color w:val="000000"/>
          <w:lang w:val="en-US"/>
        </w:rPr>
      </w:pPr>
    </w:p>
    <w:p w:rsidR="001C703B" w:rsidRPr="000D3FA9" w:rsidRDefault="00687488" w:rsidP="000D3FA9">
      <w:pPr>
        <w:widowControl w:val="0"/>
        <w:autoSpaceDE w:val="0"/>
        <w:autoSpaceDN w:val="0"/>
        <w:adjustRightInd w:val="0"/>
        <w:jc w:val="center"/>
        <w:rPr>
          <w:rFonts w:ascii="TimesNewRomanPSMT" w:hAnsi="TimesNewRomanPSMT" w:cs="TimesNewRomanPSMT"/>
          <w:b/>
          <w:lang w:val="en-US"/>
        </w:rPr>
      </w:pPr>
      <w:r w:rsidRPr="000D3FA9">
        <w:rPr>
          <w:b/>
          <w:color w:val="000000"/>
          <w:lang w:val="en-US"/>
        </w:rPr>
        <w:t>Laboratory work 6</w:t>
      </w:r>
    </w:p>
    <w:p w:rsidR="001C703B" w:rsidRPr="000D3FA9" w:rsidRDefault="001C703B" w:rsidP="000D3FA9">
      <w:pPr>
        <w:widowControl w:val="0"/>
        <w:autoSpaceDE w:val="0"/>
        <w:autoSpaceDN w:val="0"/>
        <w:adjustRightInd w:val="0"/>
        <w:jc w:val="center"/>
        <w:rPr>
          <w:b/>
          <w:color w:val="000000"/>
          <w:lang w:val="en-US"/>
        </w:rPr>
      </w:pPr>
      <w:r w:rsidRPr="000D3FA9">
        <w:rPr>
          <w:rFonts w:ascii="TimesNewRomanPSMT" w:hAnsi="TimesNewRomanPSMT" w:cs="TimesNewRomanPSMT"/>
          <w:b/>
          <w:lang w:val="en-US"/>
        </w:rPr>
        <w:t>ISOLATION OF SOIL ACTINOMYCES FROM SOIL SAMPLES. SUBMERGED  CULTIVATION  IN  LIQUID  MEDIA. DETERMINATION OF ANTIBIOTIC ACTIVITY OF ACTINOMYCES’ CULTURE LIQUID BY DIFFUSION METHOD</w:t>
      </w:r>
    </w:p>
    <w:p w:rsidR="001C703B" w:rsidRPr="00FB081F" w:rsidRDefault="001C703B" w:rsidP="001C703B">
      <w:pPr>
        <w:widowControl w:val="0"/>
        <w:autoSpaceDE w:val="0"/>
        <w:autoSpaceDN w:val="0"/>
        <w:adjustRightInd w:val="0"/>
        <w:rPr>
          <w:rFonts w:ascii="Arial" w:hAnsi="Arial" w:cs="Arial"/>
          <w:color w:val="000000"/>
          <w:lang w:val="en-US"/>
        </w:rPr>
      </w:pPr>
    </w:p>
    <w:p w:rsidR="00BE3B50" w:rsidRPr="00FB081F" w:rsidRDefault="00BE3B50" w:rsidP="00BE3B50">
      <w:pPr>
        <w:widowControl w:val="0"/>
        <w:autoSpaceDE w:val="0"/>
        <w:autoSpaceDN w:val="0"/>
        <w:adjustRightInd w:val="0"/>
        <w:ind w:firstLine="540"/>
        <w:jc w:val="center"/>
        <w:rPr>
          <w:color w:val="000000"/>
          <w:lang w:val="en-US"/>
        </w:rPr>
      </w:pPr>
    </w:p>
    <w:p w:rsidR="00687488" w:rsidRPr="00FB081F" w:rsidRDefault="001C703B" w:rsidP="001C703B">
      <w:pPr>
        <w:widowControl w:val="0"/>
        <w:autoSpaceDE w:val="0"/>
        <w:autoSpaceDN w:val="0"/>
        <w:adjustRightInd w:val="0"/>
        <w:ind w:firstLine="540"/>
        <w:rPr>
          <w:color w:val="000000"/>
          <w:lang w:val="en-US"/>
        </w:rPr>
      </w:pPr>
      <w:r w:rsidRPr="00FB081F">
        <w:rPr>
          <w:color w:val="000000"/>
          <w:lang w:val="en-US"/>
        </w:rPr>
        <w:t>Aim of the work</w:t>
      </w:r>
    </w:p>
    <w:p w:rsidR="001C703B" w:rsidRPr="00FB081F" w:rsidRDefault="001C703B" w:rsidP="001C703B">
      <w:pPr>
        <w:widowControl w:val="0"/>
        <w:autoSpaceDE w:val="0"/>
        <w:autoSpaceDN w:val="0"/>
        <w:adjustRightInd w:val="0"/>
        <w:ind w:firstLine="540"/>
        <w:rPr>
          <w:color w:val="000000"/>
          <w:lang w:val="en-US"/>
        </w:rPr>
      </w:pPr>
      <w:r w:rsidRPr="00FB081F">
        <w:rPr>
          <w:color w:val="000000"/>
          <w:lang w:val="en-US"/>
        </w:rPr>
        <w:t xml:space="preserve">To determine </w:t>
      </w:r>
      <w:r w:rsidR="00114DC6" w:rsidRPr="00FB081F">
        <w:rPr>
          <w:color w:val="000000"/>
          <w:lang w:val="en-US"/>
        </w:rPr>
        <w:t>the resistanceof microorganisms to antibiotics and their antibiotic activity. To master methods of isolation of Actinomyces from soil samples.</w:t>
      </w:r>
    </w:p>
    <w:p w:rsidR="00114DC6" w:rsidRPr="00FB081F" w:rsidRDefault="00114DC6" w:rsidP="001C703B">
      <w:pPr>
        <w:widowControl w:val="0"/>
        <w:autoSpaceDE w:val="0"/>
        <w:autoSpaceDN w:val="0"/>
        <w:adjustRightInd w:val="0"/>
        <w:ind w:firstLine="540"/>
        <w:rPr>
          <w:color w:val="000000"/>
          <w:lang w:val="en-US"/>
        </w:rPr>
      </w:pPr>
      <w:r w:rsidRPr="00FB081F">
        <w:rPr>
          <w:color w:val="000000"/>
          <w:lang w:val="en-US"/>
        </w:rPr>
        <w:t>Theoretical basis</w:t>
      </w:r>
    </w:p>
    <w:p w:rsidR="00114DC6" w:rsidRPr="003508C7" w:rsidRDefault="00114DC6" w:rsidP="00114DC6">
      <w:pPr>
        <w:shd w:val="clear" w:color="auto" w:fill="FFFFFF"/>
        <w:autoSpaceDE w:val="0"/>
        <w:autoSpaceDN w:val="0"/>
        <w:adjustRightInd w:val="0"/>
        <w:rPr>
          <w:lang w:val="en-US"/>
        </w:rPr>
      </w:pPr>
      <w:r w:rsidRPr="00FB081F">
        <w:rPr>
          <w:color w:val="000000"/>
          <w:lang w:val="en-US"/>
        </w:rPr>
        <w:t xml:space="preserve">Antibiotics are specific substance produced by a living organism that kills or inhibits the growth of other microorganisms. Thousands of antibiotics have been discovered, but relatively few are used as medicines. Many are too toxic to use, or they are not as effective as compounds already in use, or they are uneconomic to bring into production.  Most antibiotics work by inhibiting a </w:t>
      </w:r>
      <w:r w:rsidRPr="00FB081F">
        <w:rPr>
          <w:color w:val="000000"/>
          <w:lang w:val="en-US"/>
        </w:rPr>
        <w:lastRenderedPageBreak/>
        <w:t xml:space="preserve">biochemical pathway in the target microorganism, blocking its growth. Some aspects of metabolism are unique to microorganisms, so an antibiotic targeting these should not adversely </w:t>
      </w:r>
      <w:r w:rsidRPr="003508C7">
        <w:rPr>
          <w:color w:val="000000"/>
          <w:lang w:val="en-US"/>
        </w:rPr>
        <w:t>affect human or animal cells. Antibiotics affecting processes common to animals and microorganisms, such as tetracyclines which affect protein synthesis, have to be used carefully. Some people do suffer adverse reactions to antibiotics. For instance, a significant proportion of the population is allergic to penicillin and its derivatives. Most antibiotics work on bacteria but there are a few anti-fungal compounds.</w:t>
      </w:r>
    </w:p>
    <w:p w:rsidR="00114DC6" w:rsidRPr="003508C7" w:rsidRDefault="00114DC6" w:rsidP="00114DC6">
      <w:pPr>
        <w:widowControl w:val="0"/>
        <w:autoSpaceDE w:val="0"/>
        <w:autoSpaceDN w:val="0"/>
        <w:adjustRightInd w:val="0"/>
        <w:ind w:firstLine="540"/>
        <w:rPr>
          <w:color w:val="000000"/>
          <w:lang w:val="en-US"/>
        </w:rPr>
      </w:pPr>
      <w:r w:rsidRPr="003508C7">
        <w:rPr>
          <w:color w:val="000000"/>
          <w:lang w:val="en-US"/>
        </w:rPr>
        <w:t xml:space="preserve">An antibiotic will affect only those bacteria that have the particular property targeted by it. For instance, penicillin, a (3-lactam, inhibits the synthesis of peptidoglycans in new bacterial cell walls, resulting in a loss of strength and eventually osmotic lysis. </w:t>
      </w:r>
    </w:p>
    <w:p w:rsidR="00114DC6" w:rsidRPr="003508C7" w:rsidRDefault="00114DC6" w:rsidP="00114DC6">
      <w:pPr>
        <w:widowControl w:val="0"/>
        <w:autoSpaceDE w:val="0"/>
        <w:autoSpaceDN w:val="0"/>
        <w:adjustRightInd w:val="0"/>
        <w:ind w:firstLine="540"/>
        <w:rPr>
          <w:color w:val="000000"/>
          <w:lang w:val="en-US"/>
        </w:rPr>
      </w:pPr>
    </w:p>
    <w:p w:rsidR="00114DC6" w:rsidRPr="003508C7" w:rsidRDefault="00114DC6" w:rsidP="00114DC6">
      <w:pPr>
        <w:widowControl w:val="0"/>
        <w:autoSpaceDE w:val="0"/>
        <w:autoSpaceDN w:val="0"/>
        <w:adjustRightInd w:val="0"/>
        <w:ind w:firstLine="540"/>
        <w:jc w:val="both"/>
        <w:rPr>
          <w:b/>
          <w:bCs/>
          <w:i/>
          <w:iCs/>
          <w:color w:val="000000"/>
          <w:lang w:val="en-US"/>
        </w:rPr>
      </w:pPr>
      <w:r w:rsidRPr="003508C7">
        <w:rPr>
          <w:b/>
          <w:bCs/>
          <w:i/>
          <w:iCs/>
          <w:color w:val="000000"/>
          <w:lang w:val="en-US"/>
        </w:rPr>
        <w:t>Procedure of work execution</w:t>
      </w:r>
    </w:p>
    <w:p w:rsidR="00114DC6" w:rsidRPr="003508C7" w:rsidRDefault="00114DC6" w:rsidP="00114DC6">
      <w:pPr>
        <w:widowControl w:val="0"/>
        <w:autoSpaceDE w:val="0"/>
        <w:autoSpaceDN w:val="0"/>
        <w:adjustRightInd w:val="0"/>
        <w:ind w:firstLine="540"/>
        <w:jc w:val="both"/>
        <w:rPr>
          <w:color w:val="000000"/>
          <w:lang w:val="en-US"/>
        </w:rPr>
      </w:pPr>
    </w:p>
    <w:p w:rsidR="00BE3B50" w:rsidRPr="003508C7" w:rsidRDefault="00114DC6" w:rsidP="00114DC6">
      <w:pPr>
        <w:widowControl w:val="0"/>
        <w:autoSpaceDE w:val="0"/>
        <w:autoSpaceDN w:val="0"/>
        <w:adjustRightInd w:val="0"/>
        <w:ind w:firstLine="540"/>
        <w:rPr>
          <w:b/>
          <w:bCs/>
          <w:color w:val="000000"/>
          <w:lang w:val="en-US"/>
        </w:rPr>
      </w:pPr>
      <w:r w:rsidRPr="003508C7">
        <w:rPr>
          <w:b/>
          <w:bCs/>
          <w:color w:val="000000"/>
          <w:lang w:val="en-US"/>
        </w:rPr>
        <w:t>Materials and equipment</w:t>
      </w:r>
    </w:p>
    <w:p w:rsidR="00114DC6" w:rsidRPr="003508C7" w:rsidRDefault="00114DC6" w:rsidP="00114DC6">
      <w:pPr>
        <w:widowControl w:val="0"/>
        <w:autoSpaceDE w:val="0"/>
        <w:autoSpaceDN w:val="0"/>
        <w:adjustRightInd w:val="0"/>
        <w:ind w:firstLine="540"/>
        <w:rPr>
          <w:bCs/>
          <w:color w:val="000000"/>
          <w:lang w:val="en-US"/>
        </w:rPr>
      </w:pPr>
      <w:r w:rsidRPr="003508C7">
        <w:rPr>
          <w:bCs/>
          <w:color w:val="000000"/>
          <w:lang w:val="en-US"/>
        </w:rPr>
        <w:t xml:space="preserve">Petri dishes with MPA, </w:t>
      </w:r>
      <w:r w:rsidR="00040FC5" w:rsidRPr="003508C7">
        <w:rPr>
          <w:bCs/>
          <w:color w:val="000000"/>
          <w:lang w:val="en-US"/>
        </w:rPr>
        <w:t>tweezers, cotton tampon, indicator paper disks</w:t>
      </w:r>
      <w:r w:rsidR="003818E8" w:rsidRPr="003508C7">
        <w:rPr>
          <w:bCs/>
          <w:color w:val="000000"/>
          <w:lang w:val="en-US"/>
        </w:rPr>
        <w:t>, antibiotics</w:t>
      </w:r>
      <w:r w:rsidR="00040FC5" w:rsidRPr="003508C7">
        <w:rPr>
          <w:bCs/>
          <w:color w:val="000000"/>
          <w:lang w:val="en-US"/>
        </w:rPr>
        <w:t>, Petri dishes with MPA(with glucose).</w:t>
      </w:r>
    </w:p>
    <w:p w:rsidR="00040FC5" w:rsidRPr="003508C7" w:rsidRDefault="00040FC5" w:rsidP="00114DC6">
      <w:pPr>
        <w:widowControl w:val="0"/>
        <w:autoSpaceDE w:val="0"/>
        <w:autoSpaceDN w:val="0"/>
        <w:adjustRightInd w:val="0"/>
        <w:ind w:firstLine="540"/>
        <w:rPr>
          <w:b/>
          <w:color w:val="000000"/>
          <w:lang w:val="en-US"/>
        </w:rPr>
      </w:pPr>
      <w:r w:rsidRPr="003508C7">
        <w:rPr>
          <w:b/>
          <w:color w:val="000000"/>
          <w:lang w:val="en-US"/>
        </w:rPr>
        <w:t>Determination of the resistance</w:t>
      </w:r>
      <w:r w:rsidR="003818E8" w:rsidRPr="003508C7">
        <w:rPr>
          <w:b/>
          <w:color w:val="000000"/>
          <w:lang w:val="en-US"/>
        </w:rPr>
        <w:t xml:space="preserve"> </w:t>
      </w:r>
      <w:r w:rsidRPr="003508C7">
        <w:rPr>
          <w:b/>
          <w:color w:val="000000"/>
          <w:lang w:val="en-US"/>
        </w:rPr>
        <w:t>of microorganisms to antibiotics</w:t>
      </w:r>
    </w:p>
    <w:p w:rsidR="00040FC5" w:rsidRPr="003508C7" w:rsidRDefault="00040FC5" w:rsidP="00114DC6">
      <w:pPr>
        <w:widowControl w:val="0"/>
        <w:autoSpaceDE w:val="0"/>
        <w:autoSpaceDN w:val="0"/>
        <w:adjustRightInd w:val="0"/>
        <w:ind w:firstLine="540"/>
        <w:rPr>
          <w:color w:val="000000"/>
          <w:lang w:val="en-US"/>
        </w:rPr>
      </w:pPr>
      <w:r w:rsidRPr="003508C7">
        <w:rPr>
          <w:color w:val="000000"/>
          <w:lang w:val="en-US"/>
        </w:rPr>
        <w:t>Course of the work</w:t>
      </w:r>
    </w:p>
    <w:p w:rsidR="00040FC5" w:rsidRPr="003508C7" w:rsidRDefault="00040FC5" w:rsidP="00114DC6">
      <w:pPr>
        <w:widowControl w:val="0"/>
        <w:autoSpaceDE w:val="0"/>
        <w:autoSpaceDN w:val="0"/>
        <w:adjustRightInd w:val="0"/>
        <w:ind w:firstLine="540"/>
        <w:rPr>
          <w:color w:val="000000"/>
          <w:lang w:val="en-US"/>
        </w:rPr>
      </w:pPr>
    </w:p>
    <w:p w:rsidR="002C4348" w:rsidRPr="003508C7" w:rsidRDefault="00040FC5" w:rsidP="00114DC6">
      <w:pPr>
        <w:widowControl w:val="0"/>
        <w:autoSpaceDE w:val="0"/>
        <w:autoSpaceDN w:val="0"/>
        <w:adjustRightInd w:val="0"/>
        <w:ind w:firstLine="540"/>
        <w:rPr>
          <w:color w:val="000000"/>
          <w:lang w:val="en-US"/>
        </w:rPr>
      </w:pPr>
      <w:r w:rsidRPr="003508C7">
        <w:rPr>
          <w:color w:val="000000"/>
          <w:lang w:val="en-US"/>
        </w:rPr>
        <w:t xml:space="preserve">The investigated culture is inoculated on Petri dishes with MPA. Inoculation is carried out by sterile cotton tampon, </w:t>
      </w:r>
      <w:r w:rsidR="002C4348" w:rsidRPr="003508C7">
        <w:rPr>
          <w:color w:val="000000"/>
          <w:lang w:val="en-US"/>
        </w:rPr>
        <w:t xml:space="preserve">moietend by the culture suspension. Indicator paper disks (4-5) moistened with the solution of a certain antibiotic are tightly put on the medium within 2, </w:t>
      </w:r>
      <w:smartTag w:uri="urn:schemas-microsoft-com:office:smarttags" w:element="metricconverter">
        <w:smartTagPr>
          <w:attr w:name="ProductID" w:val="5 cm"/>
        </w:smartTagPr>
        <w:r w:rsidR="002C4348" w:rsidRPr="003508C7">
          <w:rPr>
            <w:color w:val="000000"/>
            <w:lang w:val="en-US"/>
          </w:rPr>
          <w:t>5 cm</w:t>
        </w:r>
      </w:smartTag>
      <w:r w:rsidR="002C4348" w:rsidRPr="003508C7">
        <w:rPr>
          <w:color w:val="000000"/>
          <w:lang w:val="en-US"/>
        </w:rPr>
        <w:t xml:space="preserve"> from the centre. The The dishes discs are numbered on the other side of Petri dish cover.   The Petri dishes are put into the thermostat upside down at </w:t>
      </w:r>
      <w:smartTag w:uri="urn:schemas-microsoft-com:office:smarttags" w:element="metricconverter">
        <w:smartTagPr>
          <w:attr w:name="ProductID" w:val="37C"/>
        </w:smartTagPr>
        <w:r w:rsidR="002C4348" w:rsidRPr="003508C7">
          <w:rPr>
            <w:color w:val="000000"/>
            <w:lang w:val="en-US"/>
          </w:rPr>
          <w:t>37C</w:t>
        </w:r>
      </w:smartTag>
      <w:r w:rsidR="002C4348" w:rsidRPr="003508C7">
        <w:rPr>
          <w:color w:val="000000"/>
          <w:lang w:val="en-US"/>
        </w:rPr>
        <w:t xml:space="preserve"> during 16-18 hours</w:t>
      </w:r>
    </w:p>
    <w:p w:rsidR="00040FC5" w:rsidRPr="003508C7" w:rsidRDefault="002C4348" w:rsidP="00114DC6">
      <w:pPr>
        <w:widowControl w:val="0"/>
        <w:autoSpaceDE w:val="0"/>
        <w:autoSpaceDN w:val="0"/>
        <w:adjustRightInd w:val="0"/>
        <w:ind w:firstLine="540"/>
        <w:rPr>
          <w:color w:val="000000"/>
          <w:lang w:val="en-US"/>
        </w:rPr>
      </w:pPr>
      <w:r w:rsidRPr="003508C7">
        <w:rPr>
          <w:color w:val="000000"/>
          <w:lang w:val="en-US"/>
        </w:rPr>
        <w:t>An</w:t>
      </w:r>
      <w:r w:rsidR="00F239F6" w:rsidRPr="003508C7">
        <w:rPr>
          <w:color w:val="000000"/>
          <w:lang w:val="en-US"/>
        </w:rPr>
        <w:t>tibiotics diffuse into the agar</w:t>
      </w:r>
      <w:r w:rsidRPr="003508C7">
        <w:rPr>
          <w:color w:val="000000"/>
          <w:lang w:val="en-US"/>
        </w:rPr>
        <w:t xml:space="preserve"> and inhibit the gro</w:t>
      </w:r>
      <w:r w:rsidR="00F239F6" w:rsidRPr="003508C7">
        <w:rPr>
          <w:color w:val="000000"/>
          <w:lang w:val="en-US"/>
        </w:rPr>
        <w:t>w</w:t>
      </w:r>
      <w:r w:rsidRPr="003508C7">
        <w:rPr>
          <w:color w:val="000000"/>
          <w:lang w:val="en-US"/>
        </w:rPr>
        <w:t>th of microorganisms</w:t>
      </w:r>
      <w:r w:rsidR="00F239F6" w:rsidRPr="003508C7">
        <w:rPr>
          <w:color w:val="000000"/>
          <w:lang w:val="en-US"/>
        </w:rPr>
        <w:t xml:space="preserve"> sensible to antibiotics which can be observed by formation of inhibiton zones around</w:t>
      </w:r>
      <w:r w:rsidR="00325598" w:rsidRPr="003508C7">
        <w:rPr>
          <w:color w:val="000000"/>
          <w:lang w:val="en-US"/>
        </w:rPr>
        <w:t xml:space="preserve"> the certain discs.</w:t>
      </w:r>
    </w:p>
    <w:p w:rsidR="00325598" w:rsidRPr="003508C7" w:rsidRDefault="00325598" w:rsidP="00114DC6">
      <w:pPr>
        <w:widowControl w:val="0"/>
        <w:autoSpaceDE w:val="0"/>
        <w:autoSpaceDN w:val="0"/>
        <w:adjustRightInd w:val="0"/>
        <w:ind w:firstLine="540"/>
        <w:rPr>
          <w:color w:val="000000"/>
          <w:lang w:val="en-US"/>
        </w:rPr>
      </w:pPr>
      <w:r w:rsidRPr="003508C7">
        <w:rPr>
          <w:color w:val="000000"/>
          <w:lang w:val="en-US"/>
        </w:rPr>
        <w:t>The size of inhibition zone determins the degree of sensibility to the certain antibiotic.</w:t>
      </w:r>
    </w:p>
    <w:p w:rsidR="00325598" w:rsidRPr="003508C7" w:rsidRDefault="00325598" w:rsidP="00114DC6">
      <w:pPr>
        <w:widowControl w:val="0"/>
        <w:autoSpaceDE w:val="0"/>
        <w:autoSpaceDN w:val="0"/>
        <w:adjustRightInd w:val="0"/>
        <w:ind w:firstLine="540"/>
        <w:rPr>
          <w:color w:val="000000"/>
          <w:lang w:val="en-US"/>
        </w:rPr>
      </w:pPr>
    </w:p>
    <w:p w:rsidR="00325598" w:rsidRPr="003508C7" w:rsidRDefault="00325598" w:rsidP="00325598">
      <w:pPr>
        <w:rPr>
          <w:lang w:val="en-US"/>
        </w:rPr>
      </w:pPr>
      <w:r w:rsidRPr="003508C7">
        <w:rPr>
          <w:lang w:val="en-US"/>
        </w:rPr>
        <w:t>Table 6</w:t>
      </w:r>
    </w:p>
    <w:p w:rsidR="003818E8" w:rsidRPr="003508C7" w:rsidRDefault="003818E8" w:rsidP="00325598">
      <w:pPr>
        <w:rPr>
          <w:lang w:val="en-US"/>
        </w:rPr>
      </w:pPr>
    </w:p>
    <w:tbl>
      <w:tblPr>
        <w:tblW w:w="8311" w:type="dxa"/>
        <w:jc w:val="center"/>
        <w:tblInd w:w="15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55"/>
        <w:gridCol w:w="4156"/>
      </w:tblGrid>
      <w:tr w:rsidR="00325598" w:rsidRPr="00D1105F" w:rsidTr="00D66402">
        <w:trPr>
          <w:jc w:val="center"/>
        </w:trPr>
        <w:tc>
          <w:tcPr>
            <w:tcW w:w="4155" w:type="dxa"/>
          </w:tcPr>
          <w:p w:rsidR="00325598" w:rsidRPr="00C044D5" w:rsidRDefault="00325598" w:rsidP="00325598">
            <w:pPr>
              <w:rPr>
                <w:lang w:val="en-US"/>
              </w:rPr>
            </w:pPr>
            <w:r w:rsidRPr="00C044D5">
              <w:rPr>
                <w:lang w:val="en-US"/>
              </w:rPr>
              <w:t>Diameter of growth inhibition zone</w:t>
            </w:r>
            <w:r w:rsidR="003818E8" w:rsidRPr="00C044D5">
              <w:rPr>
                <w:lang w:val="en-US"/>
              </w:rPr>
              <w:t>, mm</w:t>
            </w:r>
          </w:p>
        </w:tc>
        <w:tc>
          <w:tcPr>
            <w:tcW w:w="4156" w:type="dxa"/>
          </w:tcPr>
          <w:p w:rsidR="00325598" w:rsidRPr="00C044D5" w:rsidRDefault="003818E8" w:rsidP="003818E8">
            <w:pPr>
              <w:rPr>
                <w:lang w:val="en-US"/>
              </w:rPr>
            </w:pPr>
            <w:r w:rsidRPr="00C044D5">
              <w:rPr>
                <w:lang w:val="en-US"/>
              </w:rPr>
              <w:t>Degree of sensibility to antibiotic</w:t>
            </w:r>
          </w:p>
        </w:tc>
      </w:tr>
      <w:tr w:rsidR="00325598" w:rsidRPr="003508C7" w:rsidTr="00D66402">
        <w:trPr>
          <w:jc w:val="center"/>
        </w:trPr>
        <w:tc>
          <w:tcPr>
            <w:tcW w:w="4155" w:type="dxa"/>
          </w:tcPr>
          <w:p w:rsidR="00325598" w:rsidRPr="00C044D5" w:rsidRDefault="003818E8" w:rsidP="00325598">
            <w:pPr>
              <w:rPr>
                <w:lang w:val="en-US"/>
              </w:rPr>
            </w:pPr>
            <w:r w:rsidRPr="00C044D5">
              <w:rPr>
                <w:lang w:val="en-US"/>
              </w:rPr>
              <w:t>More than 25</w:t>
            </w:r>
          </w:p>
        </w:tc>
        <w:tc>
          <w:tcPr>
            <w:tcW w:w="4156" w:type="dxa"/>
          </w:tcPr>
          <w:p w:rsidR="00325598" w:rsidRPr="00C044D5" w:rsidRDefault="003818E8" w:rsidP="00325598">
            <w:pPr>
              <w:rPr>
                <w:lang w:val="en-US"/>
              </w:rPr>
            </w:pPr>
            <w:r w:rsidRPr="00C044D5">
              <w:rPr>
                <w:lang w:val="en-US"/>
              </w:rPr>
              <w:t>Highly sensible</w:t>
            </w:r>
          </w:p>
        </w:tc>
      </w:tr>
      <w:tr w:rsidR="00325598" w:rsidRPr="003508C7" w:rsidTr="00D66402">
        <w:trPr>
          <w:jc w:val="center"/>
        </w:trPr>
        <w:tc>
          <w:tcPr>
            <w:tcW w:w="4155" w:type="dxa"/>
          </w:tcPr>
          <w:p w:rsidR="00325598" w:rsidRPr="00C044D5" w:rsidRDefault="003818E8" w:rsidP="00325598">
            <w:pPr>
              <w:rPr>
                <w:lang w:val="en-US"/>
              </w:rPr>
            </w:pPr>
            <w:r w:rsidRPr="00C044D5">
              <w:rPr>
                <w:lang w:val="en-US"/>
              </w:rPr>
              <w:t>15-25</w:t>
            </w:r>
          </w:p>
        </w:tc>
        <w:tc>
          <w:tcPr>
            <w:tcW w:w="4156" w:type="dxa"/>
          </w:tcPr>
          <w:p w:rsidR="00325598" w:rsidRPr="00C044D5" w:rsidRDefault="003818E8" w:rsidP="00325598">
            <w:pPr>
              <w:rPr>
                <w:lang w:val="en-US"/>
              </w:rPr>
            </w:pPr>
            <w:r w:rsidRPr="00C044D5">
              <w:rPr>
                <w:lang w:val="en-US"/>
              </w:rPr>
              <w:t>sensible</w:t>
            </w:r>
          </w:p>
        </w:tc>
      </w:tr>
      <w:tr w:rsidR="00325598" w:rsidRPr="003508C7" w:rsidTr="00D66402">
        <w:trPr>
          <w:jc w:val="center"/>
        </w:trPr>
        <w:tc>
          <w:tcPr>
            <w:tcW w:w="4155" w:type="dxa"/>
          </w:tcPr>
          <w:p w:rsidR="00325598" w:rsidRPr="00C044D5" w:rsidRDefault="003818E8" w:rsidP="00325598">
            <w:pPr>
              <w:rPr>
                <w:lang w:val="en-US"/>
              </w:rPr>
            </w:pPr>
            <w:r w:rsidRPr="00C044D5">
              <w:rPr>
                <w:lang w:val="en-US"/>
              </w:rPr>
              <w:t>10-14</w:t>
            </w:r>
          </w:p>
        </w:tc>
        <w:tc>
          <w:tcPr>
            <w:tcW w:w="4156" w:type="dxa"/>
          </w:tcPr>
          <w:p w:rsidR="00325598" w:rsidRPr="00C044D5" w:rsidRDefault="003818E8" w:rsidP="00325598">
            <w:pPr>
              <w:rPr>
                <w:lang w:val="en-US"/>
              </w:rPr>
            </w:pPr>
            <w:r w:rsidRPr="00C044D5">
              <w:rPr>
                <w:lang w:val="en-US"/>
              </w:rPr>
              <w:t>Less sensible</w:t>
            </w:r>
          </w:p>
        </w:tc>
      </w:tr>
      <w:tr w:rsidR="00325598" w:rsidRPr="003508C7" w:rsidTr="00D66402">
        <w:trPr>
          <w:jc w:val="center"/>
        </w:trPr>
        <w:tc>
          <w:tcPr>
            <w:tcW w:w="4155" w:type="dxa"/>
          </w:tcPr>
          <w:p w:rsidR="00325598" w:rsidRPr="00C044D5" w:rsidRDefault="003818E8" w:rsidP="00325598">
            <w:pPr>
              <w:rPr>
                <w:lang w:val="en-US"/>
              </w:rPr>
            </w:pPr>
            <w:r w:rsidRPr="00C044D5">
              <w:rPr>
                <w:lang w:val="en-US"/>
              </w:rPr>
              <w:t>Less than 10 or absense</w:t>
            </w:r>
          </w:p>
        </w:tc>
        <w:tc>
          <w:tcPr>
            <w:tcW w:w="4156" w:type="dxa"/>
          </w:tcPr>
          <w:p w:rsidR="00325598" w:rsidRPr="00C044D5" w:rsidRDefault="003818E8" w:rsidP="00325598">
            <w:pPr>
              <w:rPr>
                <w:lang w:val="en-US"/>
              </w:rPr>
            </w:pPr>
            <w:r w:rsidRPr="00C044D5">
              <w:rPr>
                <w:lang w:val="en-US"/>
              </w:rPr>
              <w:t>resistant</w:t>
            </w:r>
          </w:p>
        </w:tc>
      </w:tr>
    </w:tbl>
    <w:p w:rsidR="00325598" w:rsidRPr="003508C7" w:rsidRDefault="00325598" w:rsidP="00325598">
      <w:pPr>
        <w:rPr>
          <w:b/>
          <w:lang w:val="en-US"/>
        </w:rPr>
      </w:pPr>
    </w:p>
    <w:p w:rsidR="00325598" w:rsidRPr="003508C7" w:rsidRDefault="003818E8" w:rsidP="00114DC6">
      <w:pPr>
        <w:widowControl w:val="0"/>
        <w:autoSpaceDE w:val="0"/>
        <w:autoSpaceDN w:val="0"/>
        <w:adjustRightInd w:val="0"/>
        <w:ind w:firstLine="540"/>
        <w:rPr>
          <w:b/>
          <w:color w:val="000000"/>
          <w:lang w:val="en-US"/>
        </w:rPr>
      </w:pPr>
      <w:r w:rsidRPr="003508C7">
        <w:rPr>
          <w:b/>
          <w:color w:val="000000"/>
          <w:lang w:val="en-US"/>
        </w:rPr>
        <w:t>Determination</w:t>
      </w:r>
      <w:r w:rsidR="00D0722A" w:rsidRPr="003508C7">
        <w:rPr>
          <w:b/>
          <w:color w:val="000000"/>
          <w:lang w:val="en-US"/>
        </w:rPr>
        <w:t xml:space="preserve"> of antibiotic producer’s antimicrobial activity.</w:t>
      </w:r>
    </w:p>
    <w:p w:rsidR="003818E8" w:rsidRPr="003508C7" w:rsidRDefault="003818E8" w:rsidP="00114DC6">
      <w:pPr>
        <w:widowControl w:val="0"/>
        <w:autoSpaceDE w:val="0"/>
        <w:autoSpaceDN w:val="0"/>
        <w:adjustRightInd w:val="0"/>
        <w:ind w:firstLine="540"/>
        <w:rPr>
          <w:b/>
          <w:color w:val="000000"/>
          <w:lang w:val="en-US"/>
        </w:rPr>
      </w:pPr>
      <w:r w:rsidRPr="003508C7">
        <w:rPr>
          <w:b/>
          <w:color w:val="000000"/>
          <w:lang w:val="en-US"/>
        </w:rPr>
        <w:t>Course of the work</w:t>
      </w:r>
    </w:p>
    <w:p w:rsidR="003818E8" w:rsidRPr="003508C7" w:rsidRDefault="003818E8" w:rsidP="00114DC6">
      <w:pPr>
        <w:widowControl w:val="0"/>
        <w:autoSpaceDE w:val="0"/>
        <w:autoSpaceDN w:val="0"/>
        <w:adjustRightInd w:val="0"/>
        <w:ind w:firstLine="540"/>
        <w:rPr>
          <w:color w:val="000000"/>
          <w:lang w:val="en-US"/>
        </w:rPr>
      </w:pPr>
      <w:r w:rsidRPr="003508C7">
        <w:rPr>
          <w:color w:val="000000"/>
          <w:lang w:val="en-US"/>
        </w:rPr>
        <w:t>Two parallel lines (</w:t>
      </w:r>
      <w:smartTag w:uri="urn:schemas-microsoft-com:office:smarttags" w:element="metricconverter">
        <w:smartTagPr>
          <w:attr w:name="ProductID" w:val="2 cm"/>
        </w:smartTagPr>
        <w:r w:rsidRPr="003508C7">
          <w:rPr>
            <w:color w:val="000000"/>
            <w:lang w:val="en-US"/>
          </w:rPr>
          <w:t>2 cm</w:t>
        </w:r>
      </w:smartTag>
      <w:r w:rsidRPr="003508C7">
        <w:rPr>
          <w:color w:val="000000"/>
          <w:lang w:val="en-US"/>
        </w:rPr>
        <w:t xml:space="preserve"> </w:t>
      </w:r>
      <w:r w:rsidR="00B37576" w:rsidRPr="003508C7">
        <w:rPr>
          <w:color w:val="000000"/>
          <w:lang w:val="en-US"/>
        </w:rPr>
        <w:t>between t</w:t>
      </w:r>
      <w:r w:rsidR="00D0722A" w:rsidRPr="003508C7">
        <w:rPr>
          <w:color w:val="000000"/>
          <w:lang w:val="en-US"/>
        </w:rPr>
        <w:t>h</w:t>
      </w:r>
      <w:r w:rsidR="00B37576" w:rsidRPr="003508C7">
        <w:rPr>
          <w:color w:val="000000"/>
          <w:lang w:val="en-US"/>
        </w:rPr>
        <w:t>em)</w:t>
      </w:r>
      <w:r w:rsidRPr="003508C7">
        <w:rPr>
          <w:color w:val="000000"/>
          <w:lang w:val="en-US"/>
        </w:rPr>
        <w:t xml:space="preserve"> are made on the outer side of Pet</w:t>
      </w:r>
      <w:r w:rsidR="00D0722A" w:rsidRPr="003508C7">
        <w:rPr>
          <w:color w:val="000000"/>
          <w:lang w:val="en-US"/>
        </w:rPr>
        <w:t>i</w:t>
      </w:r>
      <w:r w:rsidRPr="003508C7">
        <w:rPr>
          <w:color w:val="000000"/>
          <w:lang w:val="en-US"/>
        </w:rPr>
        <w:t>y dish’s bottom with MPA (with glucose)</w:t>
      </w:r>
      <w:r w:rsidR="00B37576" w:rsidRPr="003508C7">
        <w:rPr>
          <w:color w:val="000000"/>
          <w:lang w:val="en-US"/>
        </w:rPr>
        <w:t xml:space="preserve">. Inoculation </w:t>
      </w:r>
      <w:r w:rsidR="00D0722A" w:rsidRPr="003508C7">
        <w:rPr>
          <w:color w:val="000000"/>
          <w:lang w:val="en-US"/>
        </w:rPr>
        <w:t>of Actinomyces</w:t>
      </w:r>
      <w:r w:rsidR="00B37576" w:rsidRPr="003508C7">
        <w:rPr>
          <w:color w:val="000000"/>
          <w:lang w:val="en-US"/>
        </w:rPr>
        <w:t xml:space="preserve"> spores is performed along the lines with a loop. During the inoculation the Petri dishes should be held upside down (to avoid spreading of the spores). After 6-7 days </w:t>
      </w:r>
      <w:r w:rsidR="0039510A" w:rsidRPr="003508C7">
        <w:rPr>
          <w:color w:val="000000"/>
          <w:lang w:val="en-US"/>
        </w:rPr>
        <w:t>test organisms</w:t>
      </w:r>
      <w:r w:rsidR="00D0722A" w:rsidRPr="003508C7">
        <w:rPr>
          <w:color w:val="000000"/>
          <w:lang w:val="en-US"/>
        </w:rPr>
        <w:t xml:space="preserve"> </w:t>
      </w:r>
      <w:r w:rsidR="0039510A" w:rsidRPr="003508C7">
        <w:rPr>
          <w:color w:val="000000"/>
          <w:lang w:val="en-US"/>
        </w:rPr>
        <w:t xml:space="preserve">are </w:t>
      </w:r>
      <w:r w:rsidR="00D0722A" w:rsidRPr="003508C7">
        <w:rPr>
          <w:color w:val="000000"/>
          <w:lang w:val="en-US"/>
        </w:rPr>
        <w:t xml:space="preserve">inoculated on the same Petri dish </w:t>
      </w:r>
      <w:r w:rsidR="0039510A" w:rsidRPr="003508C7">
        <w:rPr>
          <w:color w:val="000000"/>
          <w:lang w:val="en-US"/>
        </w:rPr>
        <w:t>in perpendicular way to the grown Actinomyces</w:t>
      </w:r>
      <w:r w:rsidR="00D0722A" w:rsidRPr="003508C7">
        <w:rPr>
          <w:color w:val="000000"/>
          <w:lang w:val="en-US"/>
        </w:rPr>
        <w:t>.</w:t>
      </w:r>
      <w:r w:rsidR="0039510A" w:rsidRPr="003508C7">
        <w:rPr>
          <w:color w:val="000000"/>
          <w:lang w:val="en-US"/>
        </w:rPr>
        <w:t xml:space="preserve"> The inoculation is performed with the loop </w:t>
      </w:r>
      <w:r w:rsidR="00D0722A" w:rsidRPr="003508C7">
        <w:rPr>
          <w:color w:val="000000"/>
          <w:lang w:val="en-US"/>
        </w:rPr>
        <w:t xml:space="preserve">by </w:t>
      </w:r>
      <w:r w:rsidR="0039510A" w:rsidRPr="003508C7">
        <w:rPr>
          <w:color w:val="000000"/>
          <w:lang w:val="en-US"/>
        </w:rPr>
        <w:t>taking samples from thick suspensions of test organisms</w:t>
      </w:r>
      <w:r w:rsidR="00D0722A" w:rsidRPr="003508C7">
        <w:rPr>
          <w:color w:val="000000"/>
          <w:lang w:val="en-US"/>
        </w:rPr>
        <w:t xml:space="preserve"> </w:t>
      </w:r>
      <w:r w:rsidR="0039510A" w:rsidRPr="003508C7">
        <w:rPr>
          <w:color w:val="000000"/>
          <w:lang w:val="en-US"/>
        </w:rPr>
        <w:t xml:space="preserve">in sterile tap water. The Petri dishes are inoculated at </w:t>
      </w:r>
      <w:smartTag w:uri="urn:schemas-microsoft-com:office:smarttags" w:element="metricconverter">
        <w:smartTagPr>
          <w:attr w:name="ProductID" w:val="30C"/>
        </w:smartTagPr>
        <w:r w:rsidR="0039510A" w:rsidRPr="003508C7">
          <w:rPr>
            <w:color w:val="000000"/>
            <w:lang w:val="en-US"/>
          </w:rPr>
          <w:t>30C</w:t>
        </w:r>
      </w:smartTag>
      <w:r w:rsidR="0039510A" w:rsidRPr="003508C7">
        <w:rPr>
          <w:color w:val="000000"/>
          <w:lang w:val="en-US"/>
        </w:rPr>
        <w:t xml:space="preserve"> during 1-2 days.</w:t>
      </w:r>
    </w:p>
    <w:p w:rsidR="00D0722A" w:rsidRPr="003508C7" w:rsidRDefault="0039510A" w:rsidP="00114DC6">
      <w:pPr>
        <w:widowControl w:val="0"/>
        <w:autoSpaceDE w:val="0"/>
        <w:autoSpaceDN w:val="0"/>
        <w:adjustRightInd w:val="0"/>
        <w:ind w:firstLine="540"/>
        <w:rPr>
          <w:color w:val="000000"/>
          <w:lang w:val="en-US"/>
        </w:rPr>
      </w:pPr>
      <w:r w:rsidRPr="003508C7">
        <w:rPr>
          <w:color w:val="000000"/>
          <w:lang w:val="en-US"/>
        </w:rPr>
        <w:t xml:space="preserve">The </w:t>
      </w:r>
      <w:r w:rsidR="00D0722A" w:rsidRPr="003508C7">
        <w:rPr>
          <w:color w:val="000000"/>
          <w:lang w:val="en-US"/>
        </w:rPr>
        <w:t>a</w:t>
      </w:r>
      <w:r w:rsidRPr="003508C7">
        <w:rPr>
          <w:color w:val="000000"/>
          <w:lang w:val="en-US"/>
        </w:rPr>
        <w:t xml:space="preserve">ffect of antibiotic, produced by Actinomyces , on the tested microorganisms is determined by the </w:t>
      </w:r>
      <w:r w:rsidR="00D0722A" w:rsidRPr="003508C7">
        <w:rPr>
          <w:color w:val="000000"/>
          <w:lang w:val="en-US"/>
        </w:rPr>
        <w:t>distance between the edge of Actinomyces colony and the edge of the test organism colony.</w:t>
      </w:r>
    </w:p>
    <w:p w:rsidR="00D0722A" w:rsidRPr="003508C7" w:rsidRDefault="00D0722A" w:rsidP="00114DC6">
      <w:pPr>
        <w:widowControl w:val="0"/>
        <w:autoSpaceDE w:val="0"/>
        <w:autoSpaceDN w:val="0"/>
        <w:adjustRightInd w:val="0"/>
        <w:ind w:firstLine="540"/>
        <w:rPr>
          <w:b/>
          <w:color w:val="000000"/>
          <w:lang w:val="en-US"/>
        </w:rPr>
      </w:pPr>
      <w:r w:rsidRPr="003508C7">
        <w:rPr>
          <w:b/>
          <w:color w:val="000000"/>
          <w:lang w:val="en-US"/>
        </w:rPr>
        <w:t>Control questions</w:t>
      </w:r>
    </w:p>
    <w:p w:rsidR="00D0722A" w:rsidRPr="003508C7" w:rsidRDefault="00D0722A" w:rsidP="00D0722A">
      <w:pPr>
        <w:pStyle w:val="aa"/>
        <w:widowControl w:val="0"/>
        <w:numPr>
          <w:ilvl w:val="0"/>
          <w:numId w:val="5"/>
        </w:numPr>
        <w:autoSpaceDE w:val="0"/>
        <w:autoSpaceDN w:val="0"/>
        <w:adjustRightInd w:val="0"/>
        <w:rPr>
          <w:color w:val="000000"/>
          <w:lang w:val="en-US"/>
        </w:rPr>
      </w:pPr>
      <w:r w:rsidRPr="003508C7">
        <w:rPr>
          <w:color w:val="000000"/>
          <w:lang w:val="en-US"/>
        </w:rPr>
        <w:t>What are antibiotics?</w:t>
      </w:r>
    </w:p>
    <w:p w:rsidR="00D0722A" w:rsidRPr="003508C7" w:rsidRDefault="00D0722A" w:rsidP="00D0722A">
      <w:pPr>
        <w:pStyle w:val="aa"/>
        <w:widowControl w:val="0"/>
        <w:numPr>
          <w:ilvl w:val="0"/>
          <w:numId w:val="5"/>
        </w:numPr>
        <w:autoSpaceDE w:val="0"/>
        <w:autoSpaceDN w:val="0"/>
        <w:adjustRightInd w:val="0"/>
        <w:rPr>
          <w:color w:val="000000"/>
          <w:lang w:val="en-US"/>
        </w:rPr>
      </w:pPr>
      <w:r w:rsidRPr="003508C7">
        <w:rPr>
          <w:color w:val="000000"/>
          <w:lang w:val="en-US"/>
        </w:rPr>
        <w:t>What is the characteristic feature of antibiotics?</w:t>
      </w:r>
    </w:p>
    <w:p w:rsidR="00D0722A" w:rsidRPr="003508C7" w:rsidRDefault="00D0722A" w:rsidP="00D0722A">
      <w:pPr>
        <w:pStyle w:val="aa"/>
        <w:widowControl w:val="0"/>
        <w:numPr>
          <w:ilvl w:val="0"/>
          <w:numId w:val="5"/>
        </w:numPr>
        <w:autoSpaceDE w:val="0"/>
        <w:autoSpaceDN w:val="0"/>
        <w:adjustRightInd w:val="0"/>
        <w:rPr>
          <w:color w:val="000000"/>
          <w:lang w:val="en-US"/>
        </w:rPr>
      </w:pPr>
      <w:r w:rsidRPr="003508C7">
        <w:rPr>
          <w:color w:val="000000"/>
          <w:lang w:val="en-US"/>
        </w:rPr>
        <w:t>What organisms are capable to produce antibiotics?</w:t>
      </w:r>
    </w:p>
    <w:p w:rsidR="0039510A" w:rsidRPr="003508C7" w:rsidRDefault="0039510A" w:rsidP="00D0722A">
      <w:pPr>
        <w:pStyle w:val="aa"/>
        <w:widowControl w:val="0"/>
        <w:numPr>
          <w:ilvl w:val="0"/>
          <w:numId w:val="5"/>
        </w:numPr>
        <w:autoSpaceDE w:val="0"/>
        <w:autoSpaceDN w:val="0"/>
        <w:adjustRightInd w:val="0"/>
        <w:rPr>
          <w:color w:val="000000"/>
          <w:lang w:val="en-US"/>
        </w:rPr>
      </w:pPr>
      <w:r w:rsidRPr="003508C7">
        <w:rPr>
          <w:color w:val="000000"/>
          <w:lang w:val="en-US"/>
        </w:rPr>
        <w:lastRenderedPageBreak/>
        <w:t xml:space="preserve"> </w:t>
      </w:r>
      <w:r w:rsidR="00D0722A" w:rsidRPr="003508C7">
        <w:rPr>
          <w:color w:val="000000"/>
          <w:lang w:val="en-US"/>
        </w:rPr>
        <w:t xml:space="preserve">How is the affect of antibiotic on </w:t>
      </w:r>
      <w:r w:rsidR="00FE6CDE" w:rsidRPr="003508C7">
        <w:rPr>
          <w:color w:val="000000"/>
          <w:lang w:val="en-US"/>
        </w:rPr>
        <w:t>the tested microorganisms determined?</w:t>
      </w:r>
    </w:p>
    <w:p w:rsidR="00FE6CDE" w:rsidRPr="00D66402" w:rsidRDefault="00FE6CDE" w:rsidP="00D0722A">
      <w:pPr>
        <w:pStyle w:val="aa"/>
        <w:widowControl w:val="0"/>
        <w:numPr>
          <w:ilvl w:val="0"/>
          <w:numId w:val="5"/>
        </w:numPr>
        <w:autoSpaceDE w:val="0"/>
        <w:autoSpaceDN w:val="0"/>
        <w:adjustRightInd w:val="0"/>
        <w:rPr>
          <w:color w:val="000000"/>
          <w:lang w:val="en-US"/>
        </w:rPr>
      </w:pPr>
      <w:r w:rsidRPr="003508C7">
        <w:rPr>
          <w:color w:val="000000"/>
          <w:lang w:val="en-US"/>
        </w:rPr>
        <w:t>How is the d</w:t>
      </w:r>
      <w:r w:rsidRPr="003508C7">
        <w:rPr>
          <w:lang w:val="en-US"/>
        </w:rPr>
        <w:t>egree ofmicroorganisms ‘sensibility to antibiotics determined?</w:t>
      </w:r>
    </w:p>
    <w:p w:rsidR="00FE6CDE" w:rsidRPr="003508C7" w:rsidRDefault="003D4229" w:rsidP="00FE6CDE">
      <w:pPr>
        <w:widowControl w:val="0"/>
        <w:autoSpaceDE w:val="0"/>
        <w:autoSpaceDN w:val="0"/>
        <w:adjustRightInd w:val="0"/>
        <w:rPr>
          <w:b/>
          <w:color w:val="000000"/>
          <w:lang w:val="en-US"/>
        </w:rPr>
      </w:pPr>
      <w:r w:rsidRPr="003508C7">
        <w:rPr>
          <w:color w:val="000000"/>
          <w:lang w:val="en-US"/>
        </w:rPr>
        <w:t xml:space="preserve">                                                    </w:t>
      </w:r>
      <w:r w:rsidRPr="003508C7">
        <w:rPr>
          <w:b/>
          <w:color w:val="000000"/>
          <w:lang w:val="en-US"/>
        </w:rPr>
        <w:t>Laboratory work 7</w:t>
      </w:r>
    </w:p>
    <w:p w:rsidR="00FE6CDE" w:rsidRPr="000D3FA9" w:rsidRDefault="00FE6CDE" w:rsidP="000D3FA9">
      <w:pPr>
        <w:widowControl w:val="0"/>
        <w:autoSpaceDE w:val="0"/>
        <w:autoSpaceDN w:val="0"/>
        <w:adjustRightInd w:val="0"/>
        <w:jc w:val="center"/>
        <w:rPr>
          <w:b/>
          <w:color w:val="000000"/>
          <w:lang w:val="en-US"/>
        </w:rPr>
      </w:pPr>
      <w:r w:rsidRPr="000D3FA9">
        <w:rPr>
          <w:b/>
          <w:color w:val="000000"/>
          <w:lang w:val="en-US"/>
        </w:rPr>
        <w:t>MICROORGANISMS USING DIFFERENT SOURCES OF CARBON</w:t>
      </w:r>
    </w:p>
    <w:p w:rsidR="00FE6CDE" w:rsidRPr="000D3FA9" w:rsidRDefault="00FE6CDE" w:rsidP="000D3FA9">
      <w:pPr>
        <w:widowControl w:val="0"/>
        <w:autoSpaceDE w:val="0"/>
        <w:autoSpaceDN w:val="0"/>
        <w:adjustRightInd w:val="0"/>
        <w:jc w:val="center"/>
        <w:rPr>
          <w:b/>
          <w:color w:val="000000"/>
          <w:lang w:val="en-US"/>
        </w:rPr>
      </w:pPr>
      <w:r w:rsidRPr="000D3FA9">
        <w:rPr>
          <w:b/>
          <w:color w:val="000000"/>
          <w:lang w:val="en-US"/>
        </w:rPr>
        <w:t>HYDRIDES AND HYDROCARBONS</w:t>
      </w:r>
    </w:p>
    <w:p w:rsidR="00FE6CDE" w:rsidRPr="003508C7" w:rsidRDefault="00FE6CDE" w:rsidP="00FE6CDE">
      <w:pPr>
        <w:widowControl w:val="0"/>
        <w:autoSpaceDE w:val="0"/>
        <w:autoSpaceDN w:val="0"/>
        <w:adjustRightInd w:val="0"/>
        <w:ind w:left="540"/>
        <w:jc w:val="center"/>
        <w:rPr>
          <w:color w:val="000000"/>
          <w:lang w:val="en-US"/>
        </w:rPr>
      </w:pPr>
    </w:p>
    <w:p w:rsidR="00FE6CDE" w:rsidRPr="003508C7" w:rsidRDefault="00FE6CDE" w:rsidP="00FE6CDE">
      <w:pPr>
        <w:widowControl w:val="0"/>
        <w:autoSpaceDE w:val="0"/>
        <w:autoSpaceDN w:val="0"/>
        <w:adjustRightInd w:val="0"/>
        <w:ind w:left="540"/>
        <w:rPr>
          <w:color w:val="000000"/>
          <w:lang w:val="en-US"/>
        </w:rPr>
      </w:pPr>
      <w:r w:rsidRPr="003508C7">
        <w:rPr>
          <w:color w:val="000000"/>
          <w:lang w:val="en-US"/>
        </w:rPr>
        <w:t xml:space="preserve"> The </w:t>
      </w:r>
      <w:r w:rsidR="003D4229" w:rsidRPr="003508C7">
        <w:rPr>
          <w:color w:val="000000"/>
          <w:lang w:val="en-US"/>
        </w:rPr>
        <w:t>aim</w:t>
      </w:r>
      <w:r w:rsidRPr="003508C7">
        <w:rPr>
          <w:color w:val="000000"/>
          <w:lang w:val="en-US"/>
        </w:rPr>
        <w:t xml:space="preserve"> of </w:t>
      </w:r>
      <w:r w:rsidR="003D4229" w:rsidRPr="003508C7">
        <w:rPr>
          <w:color w:val="000000"/>
          <w:lang w:val="en-US"/>
        </w:rPr>
        <w:t xml:space="preserve">the </w:t>
      </w:r>
      <w:r w:rsidRPr="003508C7">
        <w:rPr>
          <w:color w:val="000000"/>
          <w:lang w:val="en-US"/>
        </w:rPr>
        <w:t>work</w:t>
      </w:r>
    </w:p>
    <w:p w:rsidR="00FE6CDE" w:rsidRPr="003508C7" w:rsidRDefault="00FE6CDE" w:rsidP="00FE6CDE">
      <w:pPr>
        <w:pStyle w:val="aa"/>
        <w:widowControl w:val="0"/>
        <w:autoSpaceDE w:val="0"/>
        <w:autoSpaceDN w:val="0"/>
        <w:adjustRightInd w:val="0"/>
        <w:ind w:left="900"/>
        <w:rPr>
          <w:color w:val="000000"/>
          <w:lang w:val="en-US"/>
        </w:rPr>
      </w:pPr>
    </w:p>
    <w:p w:rsidR="00FE6CDE" w:rsidRPr="003508C7" w:rsidRDefault="00FE6CDE" w:rsidP="00FE6CDE">
      <w:pPr>
        <w:widowControl w:val="0"/>
        <w:autoSpaceDE w:val="0"/>
        <w:autoSpaceDN w:val="0"/>
        <w:adjustRightInd w:val="0"/>
        <w:ind w:left="540"/>
        <w:jc w:val="both"/>
        <w:rPr>
          <w:color w:val="000000"/>
          <w:lang w:val="en-US"/>
        </w:rPr>
      </w:pPr>
      <w:r w:rsidRPr="003508C7">
        <w:rPr>
          <w:color w:val="000000"/>
          <w:lang w:val="en-US"/>
        </w:rPr>
        <w:t xml:space="preserve"> To study methods of isolation of microorganisms using different sources of carbohydrates. To investigate cellulose-degrading types of microorganisms. To study types </w:t>
      </w:r>
      <w:r w:rsidR="00F87D2D" w:rsidRPr="003508C7">
        <w:rPr>
          <w:color w:val="000000"/>
          <w:lang w:val="en-US"/>
        </w:rPr>
        <w:t xml:space="preserve">carbohydrates-oxidating </w:t>
      </w:r>
      <w:r w:rsidRPr="003508C7">
        <w:rPr>
          <w:color w:val="000000"/>
          <w:lang w:val="en-US"/>
        </w:rPr>
        <w:t xml:space="preserve"> microorganisms.</w:t>
      </w:r>
    </w:p>
    <w:p w:rsidR="00FE6CDE" w:rsidRPr="003508C7" w:rsidRDefault="00FE6CDE" w:rsidP="00F87D2D">
      <w:pPr>
        <w:pStyle w:val="aa"/>
        <w:widowControl w:val="0"/>
        <w:autoSpaceDE w:val="0"/>
        <w:autoSpaceDN w:val="0"/>
        <w:adjustRightInd w:val="0"/>
        <w:ind w:left="900"/>
        <w:rPr>
          <w:color w:val="000000"/>
          <w:lang w:val="en-US"/>
        </w:rPr>
      </w:pPr>
      <w:r w:rsidRPr="003508C7">
        <w:rPr>
          <w:b/>
          <w:bCs/>
          <w:i/>
          <w:iCs/>
          <w:color w:val="000000"/>
          <w:lang w:val="en-US"/>
        </w:rPr>
        <w:t>Theoretical ba</w:t>
      </w:r>
      <w:r w:rsidR="003270E8">
        <w:rPr>
          <w:b/>
          <w:bCs/>
          <w:i/>
          <w:iCs/>
          <w:color w:val="000000"/>
          <w:lang w:val="en-US"/>
        </w:rPr>
        <w:t>si</w:t>
      </w:r>
      <w:r w:rsidRPr="003508C7">
        <w:rPr>
          <w:b/>
          <w:bCs/>
          <w:i/>
          <w:iCs/>
          <w:color w:val="000000"/>
          <w:lang w:val="en-US"/>
        </w:rPr>
        <w:t>s</w:t>
      </w:r>
    </w:p>
    <w:p w:rsidR="00FE6CDE" w:rsidRPr="003508C7" w:rsidRDefault="00FE6CDE" w:rsidP="00F87D2D">
      <w:pPr>
        <w:widowControl w:val="0"/>
        <w:autoSpaceDE w:val="0"/>
        <w:autoSpaceDN w:val="0"/>
        <w:adjustRightInd w:val="0"/>
        <w:rPr>
          <w:color w:val="000000"/>
          <w:lang w:val="en-US"/>
        </w:rPr>
      </w:pPr>
    </w:p>
    <w:p w:rsidR="00FE6CDE" w:rsidRPr="003508C7" w:rsidRDefault="00FE6CDE" w:rsidP="00D838D8">
      <w:pPr>
        <w:widowControl w:val="0"/>
        <w:autoSpaceDE w:val="0"/>
        <w:autoSpaceDN w:val="0"/>
        <w:adjustRightInd w:val="0"/>
        <w:jc w:val="both"/>
        <w:rPr>
          <w:color w:val="000000"/>
          <w:lang w:val="en-US"/>
        </w:rPr>
      </w:pPr>
      <w:r w:rsidRPr="003508C7">
        <w:rPr>
          <w:color w:val="000000"/>
          <w:lang w:val="en-US"/>
        </w:rPr>
        <w:t xml:space="preserve">The bioconversion or biotransformation is </w:t>
      </w:r>
      <w:r w:rsidR="00F87D2D" w:rsidRPr="003508C7">
        <w:rPr>
          <w:color w:val="000000"/>
          <w:lang w:val="en-US"/>
        </w:rPr>
        <w:t xml:space="preserve">the </w:t>
      </w:r>
      <w:r w:rsidRPr="003508C7">
        <w:rPr>
          <w:color w:val="000000"/>
          <w:lang w:val="en-US"/>
        </w:rPr>
        <w:t>transformation</w:t>
      </w:r>
      <w:r w:rsidR="001C7411" w:rsidRPr="003508C7">
        <w:rPr>
          <w:color w:val="000000"/>
          <w:lang w:val="en-US"/>
        </w:rPr>
        <w:t xml:space="preserve"> </w:t>
      </w:r>
      <w:r w:rsidRPr="003508C7">
        <w:rPr>
          <w:color w:val="000000"/>
          <w:lang w:val="en-US"/>
        </w:rPr>
        <w:t xml:space="preserve">of organic compounds into other under </w:t>
      </w:r>
      <w:r w:rsidR="001C7411" w:rsidRPr="003508C7">
        <w:rPr>
          <w:color w:val="000000"/>
          <w:lang w:val="en-US"/>
        </w:rPr>
        <w:t xml:space="preserve">the </w:t>
      </w:r>
      <w:r w:rsidRPr="003508C7">
        <w:rPr>
          <w:color w:val="000000"/>
          <w:lang w:val="en-US"/>
        </w:rPr>
        <w:t xml:space="preserve">action </w:t>
      </w:r>
      <w:r w:rsidR="001C7411" w:rsidRPr="003508C7">
        <w:rPr>
          <w:color w:val="000000"/>
          <w:lang w:val="en-US"/>
        </w:rPr>
        <w:t xml:space="preserve">of enzyme systems of microorganisms. Microorganisms’products of vital functions can be transformed. The classical </w:t>
      </w:r>
      <w:r w:rsidRPr="003508C7">
        <w:rPr>
          <w:color w:val="000000"/>
          <w:lang w:val="en-US"/>
        </w:rPr>
        <w:t xml:space="preserve">examples of bioconversion are </w:t>
      </w:r>
      <w:r w:rsidR="001C7411" w:rsidRPr="003508C7">
        <w:rPr>
          <w:color w:val="000000"/>
          <w:lang w:val="en-US"/>
        </w:rPr>
        <w:t>the</w:t>
      </w:r>
      <w:r w:rsidRPr="003508C7">
        <w:rPr>
          <w:color w:val="000000"/>
          <w:lang w:val="en-US"/>
        </w:rPr>
        <w:t xml:space="preserve"> processes of </w:t>
      </w:r>
      <w:r w:rsidR="001C7411" w:rsidRPr="003508C7">
        <w:rPr>
          <w:color w:val="000000"/>
          <w:lang w:val="en-US"/>
        </w:rPr>
        <w:t>alcohol fermentation products</w:t>
      </w:r>
      <w:r w:rsidRPr="003508C7">
        <w:rPr>
          <w:color w:val="000000"/>
          <w:lang w:val="en-US"/>
        </w:rPr>
        <w:t xml:space="preserve">, </w:t>
      </w:r>
      <w:r w:rsidR="001C7411" w:rsidRPr="003508C7">
        <w:rPr>
          <w:color w:val="000000"/>
          <w:lang w:val="en-US"/>
        </w:rPr>
        <w:t xml:space="preserve">fermentation of </w:t>
      </w:r>
      <w:r w:rsidRPr="003508C7">
        <w:rPr>
          <w:color w:val="000000"/>
          <w:lang w:val="en-US"/>
        </w:rPr>
        <w:t xml:space="preserve">organic acids from </w:t>
      </w:r>
      <w:r w:rsidR="001C7411" w:rsidRPr="003508C7">
        <w:rPr>
          <w:color w:val="000000"/>
          <w:lang w:val="en-US"/>
        </w:rPr>
        <w:t>carbohydrates substrates, enzymic transformation of glucose into fructose, hydrocortisone into prednisolon , etc.</w:t>
      </w:r>
      <w:r w:rsidRPr="003508C7">
        <w:rPr>
          <w:color w:val="000000"/>
        </w:rPr>
        <w:t>у</w:t>
      </w:r>
      <w:r w:rsidRPr="003508C7">
        <w:rPr>
          <w:color w:val="000000"/>
          <w:lang w:val="en-US"/>
        </w:rPr>
        <w:t>gl</w:t>
      </w:r>
      <w:r w:rsidRPr="003508C7">
        <w:rPr>
          <w:color w:val="000000"/>
        </w:rPr>
        <w:t>еводных</w:t>
      </w:r>
      <w:r w:rsidRPr="003508C7">
        <w:rPr>
          <w:color w:val="000000"/>
          <w:lang w:val="en-US"/>
        </w:rPr>
        <w:t xml:space="preserve"> substrates, </w:t>
      </w:r>
      <w:r w:rsidRPr="003508C7">
        <w:rPr>
          <w:color w:val="000000"/>
        </w:rPr>
        <w:t>фер</w:t>
      </w:r>
      <w:r w:rsidRPr="003508C7">
        <w:rPr>
          <w:color w:val="000000"/>
          <w:lang w:val="en-US"/>
        </w:rPr>
        <w:t>m</w:t>
      </w:r>
      <w:r w:rsidRPr="003508C7">
        <w:rPr>
          <w:color w:val="000000"/>
        </w:rPr>
        <w:t>ентативное</w:t>
      </w:r>
      <w:r w:rsidRPr="003508C7">
        <w:rPr>
          <w:color w:val="000000"/>
          <w:lang w:val="en-US"/>
        </w:rPr>
        <w:t xml:space="preserve"> metamorphosis(transformation) glucose</w:t>
      </w:r>
      <w:r w:rsidRPr="003508C7">
        <w:rPr>
          <w:color w:val="000000"/>
        </w:rPr>
        <w:t>ы</w:t>
      </w:r>
      <w:r w:rsidRPr="003508C7">
        <w:rPr>
          <w:color w:val="000000"/>
          <w:lang w:val="en-US"/>
        </w:rPr>
        <w:t xml:space="preserve"> in fructose, Hidro</w:t>
      </w:r>
      <w:r w:rsidR="00952B46" w:rsidRPr="003508C7">
        <w:rPr>
          <w:color w:val="000000"/>
          <w:lang w:val="en-US"/>
        </w:rPr>
        <w:t>cortizonum in dexamethazone etc</w:t>
      </w:r>
      <w:r w:rsidRPr="003508C7">
        <w:rPr>
          <w:color w:val="000000"/>
          <w:lang w:val="en-US"/>
        </w:rPr>
        <w:t>.</w:t>
      </w:r>
    </w:p>
    <w:p w:rsidR="00FE6CDE" w:rsidRPr="003508C7" w:rsidRDefault="00FE6CDE" w:rsidP="00D838D8">
      <w:pPr>
        <w:widowControl w:val="0"/>
        <w:autoSpaceDE w:val="0"/>
        <w:autoSpaceDN w:val="0"/>
        <w:adjustRightInd w:val="0"/>
        <w:jc w:val="both"/>
        <w:rPr>
          <w:color w:val="000000"/>
          <w:lang w:val="en-US"/>
        </w:rPr>
      </w:pPr>
      <w:r w:rsidRPr="003508C7">
        <w:rPr>
          <w:color w:val="000000"/>
          <w:lang w:val="en-US"/>
        </w:rPr>
        <w:t>The majority of the industrially important processes of bioconversion is carried out by many-stage transformation of substrates in</w:t>
      </w:r>
      <w:r w:rsidR="001C7411" w:rsidRPr="003508C7">
        <w:rPr>
          <w:color w:val="000000"/>
          <w:lang w:val="en-US"/>
        </w:rPr>
        <w:t>to</w:t>
      </w:r>
      <w:r w:rsidRPr="003508C7">
        <w:rPr>
          <w:color w:val="000000"/>
          <w:lang w:val="en-US"/>
        </w:rPr>
        <w:t xml:space="preserve"> a final product including several enzymes or </w:t>
      </w:r>
      <w:r w:rsidR="001C7411" w:rsidRPr="003508C7">
        <w:rPr>
          <w:color w:val="000000"/>
          <w:lang w:val="en-US"/>
        </w:rPr>
        <w:t>enzyme</w:t>
      </w:r>
      <w:r w:rsidRPr="003508C7">
        <w:rPr>
          <w:color w:val="000000"/>
          <w:lang w:val="en-US"/>
        </w:rPr>
        <w:t xml:space="preserve"> systems. The technological advantage of bioconversion, in comparison with processes of chemical transformations</w:t>
      </w:r>
      <w:r w:rsidR="001C7411" w:rsidRPr="003508C7">
        <w:rPr>
          <w:color w:val="000000"/>
          <w:lang w:val="en-US"/>
        </w:rPr>
        <w:t xml:space="preserve"> of materials</w:t>
      </w:r>
      <w:r w:rsidR="00952B46" w:rsidRPr="003508C7">
        <w:rPr>
          <w:color w:val="000000"/>
          <w:lang w:val="en-US"/>
        </w:rPr>
        <w:t>, consists</w:t>
      </w:r>
      <w:r w:rsidR="001C7411" w:rsidRPr="003508C7">
        <w:rPr>
          <w:color w:val="000000"/>
          <w:lang w:val="en-US"/>
        </w:rPr>
        <w:t xml:space="preserve"> in the fact </w:t>
      </w:r>
      <w:r w:rsidR="00952B46" w:rsidRPr="003508C7">
        <w:rPr>
          <w:color w:val="000000"/>
          <w:lang w:val="en-US"/>
        </w:rPr>
        <w:t>that the</w:t>
      </w:r>
      <w:r w:rsidRPr="003508C7">
        <w:rPr>
          <w:color w:val="000000"/>
          <w:lang w:val="en-US"/>
        </w:rPr>
        <w:t xml:space="preserve"> necessary </w:t>
      </w:r>
      <w:r w:rsidR="001C7411" w:rsidRPr="003508C7">
        <w:rPr>
          <w:color w:val="000000"/>
          <w:lang w:val="en-US"/>
        </w:rPr>
        <w:t>catalysts</w:t>
      </w:r>
      <w:r w:rsidRPr="003508C7">
        <w:rPr>
          <w:color w:val="000000"/>
          <w:lang w:val="en-US"/>
        </w:rPr>
        <w:t xml:space="preserve"> are synthesized by culture of microorganism</w:t>
      </w:r>
      <w:r w:rsidR="001C7411" w:rsidRPr="003508C7">
        <w:rPr>
          <w:color w:val="000000"/>
          <w:lang w:val="en-US"/>
        </w:rPr>
        <w:t>s</w:t>
      </w:r>
      <w:r w:rsidRPr="003508C7">
        <w:rPr>
          <w:color w:val="000000"/>
          <w:lang w:val="en-US"/>
        </w:rPr>
        <w:t xml:space="preserve"> and the conversion can be carried out in one stage. Besides </w:t>
      </w:r>
      <w:r w:rsidR="001C7411" w:rsidRPr="003508C7">
        <w:rPr>
          <w:color w:val="000000"/>
          <w:lang w:val="en-US"/>
        </w:rPr>
        <w:t xml:space="preserve">enzyme </w:t>
      </w:r>
      <w:r w:rsidRPr="003508C7">
        <w:rPr>
          <w:color w:val="000000"/>
          <w:lang w:val="en-US"/>
        </w:rPr>
        <w:t>processes in live</w:t>
      </w:r>
      <w:r w:rsidR="001C7411" w:rsidRPr="003508C7">
        <w:rPr>
          <w:color w:val="000000"/>
          <w:lang w:val="en-US"/>
        </w:rPr>
        <w:t>ing</w:t>
      </w:r>
      <w:r w:rsidRPr="003508C7">
        <w:rPr>
          <w:color w:val="000000"/>
          <w:lang w:val="en-US"/>
        </w:rPr>
        <w:t xml:space="preserve"> systems are energetically more favourable, than chemical synthesis.</w:t>
      </w:r>
    </w:p>
    <w:p w:rsidR="00FE6CDE" w:rsidRPr="003508C7" w:rsidRDefault="00D838D8" w:rsidP="00D838D8">
      <w:pPr>
        <w:widowControl w:val="0"/>
        <w:autoSpaceDE w:val="0"/>
        <w:autoSpaceDN w:val="0"/>
        <w:adjustRightInd w:val="0"/>
        <w:jc w:val="both"/>
        <w:rPr>
          <w:color w:val="000000"/>
          <w:lang w:val="en-US"/>
        </w:rPr>
      </w:pPr>
      <w:r w:rsidRPr="003508C7">
        <w:rPr>
          <w:color w:val="000000"/>
          <w:lang w:val="en-US"/>
        </w:rPr>
        <w:t>F</w:t>
      </w:r>
      <w:r w:rsidR="00FE6CDE" w:rsidRPr="003508C7">
        <w:rPr>
          <w:color w:val="000000"/>
          <w:lang w:val="en-US"/>
        </w:rPr>
        <w:t>ree cells of microorganisms</w:t>
      </w:r>
      <w:r w:rsidRPr="003508C7">
        <w:rPr>
          <w:color w:val="000000"/>
          <w:lang w:val="en-US"/>
        </w:rPr>
        <w:t xml:space="preserve"> as well as immobilized ones </w:t>
      </w:r>
      <w:r w:rsidR="00952B46" w:rsidRPr="003508C7">
        <w:rPr>
          <w:color w:val="000000"/>
          <w:lang w:val="en-US"/>
        </w:rPr>
        <w:t>(fixed</w:t>
      </w:r>
      <w:r w:rsidR="00FE6CDE" w:rsidRPr="003508C7">
        <w:rPr>
          <w:color w:val="000000"/>
          <w:lang w:val="en-US"/>
        </w:rPr>
        <w:t xml:space="preserve"> on the carrier</w:t>
      </w:r>
      <w:r w:rsidRPr="003508C7">
        <w:rPr>
          <w:color w:val="000000"/>
          <w:lang w:val="en-US"/>
        </w:rPr>
        <w:t>) are used in bioconversion. T</w:t>
      </w:r>
      <w:r w:rsidR="00FE6CDE" w:rsidRPr="003508C7">
        <w:rPr>
          <w:color w:val="000000"/>
          <w:lang w:val="en-US"/>
        </w:rPr>
        <w:t xml:space="preserve">he traditional method of alcohol </w:t>
      </w:r>
      <w:r w:rsidRPr="003508C7">
        <w:rPr>
          <w:color w:val="000000"/>
          <w:lang w:val="en-US"/>
        </w:rPr>
        <w:t xml:space="preserve">production </w:t>
      </w:r>
      <w:r w:rsidR="00FE6CDE" w:rsidRPr="003508C7">
        <w:rPr>
          <w:color w:val="000000"/>
          <w:lang w:val="en-US"/>
        </w:rPr>
        <w:t>is based o</w:t>
      </w:r>
      <w:r w:rsidRPr="003508C7">
        <w:rPr>
          <w:color w:val="000000"/>
          <w:lang w:val="en-US"/>
        </w:rPr>
        <w:t>n cultivation of yeast in stand</w:t>
      </w:r>
      <w:r w:rsidR="00FE6CDE" w:rsidRPr="003508C7">
        <w:rPr>
          <w:color w:val="000000"/>
          <w:lang w:val="en-US"/>
        </w:rPr>
        <w:t xml:space="preserve">-at-ease and in </w:t>
      </w:r>
      <w:r w:rsidRPr="003508C7">
        <w:rPr>
          <w:color w:val="000000"/>
          <w:lang w:val="en-US"/>
        </w:rPr>
        <w:t xml:space="preserve">fermentation </w:t>
      </w:r>
      <w:r w:rsidR="00FE6CDE" w:rsidRPr="003508C7">
        <w:rPr>
          <w:color w:val="000000"/>
          <w:lang w:val="en-US"/>
        </w:rPr>
        <w:t xml:space="preserve">of </w:t>
      </w:r>
      <w:r w:rsidR="00952B46" w:rsidRPr="003508C7">
        <w:rPr>
          <w:color w:val="000000"/>
          <w:lang w:val="en-US"/>
        </w:rPr>
        <w:t>medium;</w:t>
      </w:r>
      <w:r w:rsidR="00FE6CDE" w:rsidRPr="003508C7">
        <w:rPr>
          <w:color w:val="000000"/>
          <w:lang w:val="en-US"/>
        </w:rPr>
        <w:t xml:space="preserve"> the newest technology provides </w:t>
      </w:r>
      <w:r w:rsidR="002C2AEA" w:rsidRPr="003508C7">
        <w:rPr>
          <w:color w:val="000000"/>
          <w:lang w:val="en-US"/>
        </w:rPr>
        <w:t>transformation of</w:t>
      </w:r>
      <w:r w:rsidR="00FE6CDE" w:rsidRPr="003508C7">
        <w:rPr>
          <w:color w:val="000000"/>
          <w:lang w:val="en-US"/>
        </w:rPr>
        <w:t xml:space="preserve"> Sacchar</w:t>
      </w:r>
      <w:r w:rsidRPr="003508C7">
        <w:rPr>
          <w:color w:val="000000"/>
          <w:lang w:val="en-US"/>
        </w:rPr>
        <w:t>ides</w:t>
      </w:r>
      <w:r w:rsidR="00FE6CDE" w:rsidRPr="003508C7">
        <w:rPr>
          <w:color w:val="000000"/>
          <w:lang w:val="en-US"/>
        </w:rPr>
        <w:t xml:space="preserve"> in</w:t>
      </w:r>
      <w:r w:rsidRPr="003508C7">
        <w:rPr>
          <w:color w:val="000000"/>
          <w:lang w:val="en-US"/>
        </w:rPr>
        <w:t xml:space="preserve">to alcohol by </w:t>
      </w:r>
      <w:r w:rsidR="00952B46" w:rsidRPr="003508C7">
        <w:rPr>
          <w:color w:val="000000"/>
          <w:lang w:val="en-US"/>
        </w:rPr>
        <w:t>passing of</w:t>
      </w:r>
      <w:r w:rsidR="00FE6CDE" w:rsidRPr="003508C7">
        <w:rPr>
          <w:color w:val="000000"/>
          <w:lang w:val="en-US"/>
        </w:rPr>
        <w:t xml:space="preserve"> sugar solutions through a column with </w:t>
      </w:r>
      <w:r w:rsidRPr="003508C7">
        <w:rPr>
          <w:color w:val="000000"/>
          <w:lang w:val="en-US"/>
        </w:rPr>
        <w:t>immobilized</w:t>
      </w:r>
      <w:r w:rsidR="00FE6CDE" w:rsidRPr="003508C7">
        <w:rPr>
          <w:color w:val="000000"/>
          <w:lang w:val="en-US"/>
        </w:rPr>
        <w:t xml:space="preserve"> yeast cells.</w:t>
      </w:r>
    </w:p>
    <w:p w:rsidR="00FE6CDE" w:rsidRPr="003508C7" w:rsidRDefault="00FE6CDE" w:rsidP="00D838D8">
      <w:pPr>
        <w:widowControl w:val="0"/>
        <w:autoSpaceDE w:val="0"/>
        <w:autoSpaceDN w:val="0"/>
        <w:adjustRightInd w:val="0"/>
        <w:jc w:val="both"/>
        <w:rPr>
          <w:color w:val="000000"/>
          <w:lang w:val="en-US"/>
        </w:rPr>
      </w:pPr>
      <w:r w:rsidRPr="003508C7">
        <w:rPr>
          <w:color w:val="000000"/>
          <w:lang w:val="en-US"/>
        </w:rPr>
        <w:t xml:space="preserve">In technology of bioconversion alongside with cellules of microorganisms </w:t>
      </w:r>
      <w:r w:rsidR="00D838D8" w:rsidRPr="003508C7">
        <w:rPr>
          <w:color w:val="000000"/>
          <w:lang w:val="en-US"/>
        </w:rPr>
        <w:t>the isolated free and immobilized enzymes are used.</w:t>
      </w:r>
    </w:p>
    <w:p w:rsidR="00FE6CDE" w:rsidRPr="003508C7" w:rsidRDefault="00FE6CDE" w:rsidP="00D838D8">
      <w:pPr>
        <w:widowControl w:val="0"/>
        <w:autoSpaceDE w:val="0"/>
        <w:autoSpaceDN w:val="0"/>
        <w:adjustRightInd w:val="0"/>
        <w:jc w:val="both"/>
        <w:rPr>
          <w:color w:val="000000"/>
          <w:lang w:val="en-US"/>
        </w:rPr>
      </w:pPr>
      <w:r w:rsidRPr="003508C7">
        <w:rPr>
          <w:color w:val="000000"/>
          <w:lang w:val="en-US"/>
        </w:rPr>
        <w:t xml:space="preserve"> The term "bioconversion" includes not only processes of </w:t>
      </w:r>
      <w:r w:rsidR="00D838D8" w:rsidRPr="003508C7">
        <w:rPr>
          <w:color w:val="000000"/>
          <w:lang w:val="en-US"/>
        </w:rPr>
        <w:t>“</w:t>
      </w:r>
      <w:r w:rsidRPr="003508C7">
        <w:rPr>
          <w:color w:val="000000"/>
          <w:lang w:val="en-US"/>
        </w:rPr>
        <w:t>pure" conversion of one material in</w:t>
      </w:r>
      <w:r w:rsidR="00D838D8" w:rsidRPr="003508C7">
        <w:rPr>
          <w:color w:val="000000"/>
          <w:lang w:val="en-US"/>
        </w:rPr>
        <w:t>to an</w:t>
      </w:r>
      <w:r w:rsidRPr="003508C7">
        <w:rPr>
          <w:color w:val="000000"/>
          <w:lang w:val="en-US"/>
        </w:rPr>
        <w:t>other, but also such complex processes, as a bioscrubbling of waste water, objects of a nature</w:t>
      </w:r>
      <w:r w:rsidR="00D838D8" w:rsidRPr="003508C7">
        <w:rPr>
          <w:color w:val="000000"/>
          <w:lang w:val="en-US"/>
        </w:rPr>
        <w:t xml:space="preserve"> (bedrocks, reservoirs), detoxi</w:t>
      </w:r>
      <w:r w:rsidRPr="003508C7">
        <w:rPr>
          <w:color w:val="000000"/>
          <w:lang w:val="en-US"/>
        </w:rPr>
        <w:t xml:space="preserve">cation of  food and forages, transformation </w:t>
      </w:r>
      <w:r w:rsidR="00D838D8" w:rsidRPr="003508C7">
        <w:rPr>
          <w:color w:val="000000"/>
          <w:lang w:val="en-US"/>
        </w:rPr>
        <w:t xml:space="preserve">of </w:t>
      </w:r>
      <w:r w:rsidRPr="003508C7">
        <w:rPr>
          <w:color w:val="000000"/>
          <w:lang w:val="en-US"/>
        </w:rPr>
        <w:t>organic substrates in</w:t>
      </w:r>
      <w:r w:rsidR="00D838D8" w:rsidRPr="003508C7">
        <w:rPr>
          <w:color w:val="000000"/>
          <w:lang w:val="en-US"/>
        </w:rPr>
        <w:t xml:space="preserve">to protein forage and </w:t>
      </w:r>
      <w:r w:rsidRPr="003508C7">
        <w:rPr>
          <w:color w:val="000000"/>
          <w:lang w:val="en-US"/>
        </w:rPr>
        <w:t>food.</w:t>
      </w:r>
    </w:p>
    <w:p w:rsidR="00FE6CDE" w:rsidRPr="003508C7" w:rsidRDefault="00FE6CDE" w:rsidP="00D838D8">
      <w:pPr>
        <w:pStyle w:val="aa"/>
        <w:widowControl w:val="0"/>
        <w:autoSpaceDE w:val="0"/>
        <w:autoSpaceDN w:val="0"/>
        <w:adjustRightInd w:val="0"/>
        <w:ind w:left="786"/>
        <w:rPr>
          <w:color w:val="000000"/>
          <w:lang w:val="en-US"/>
        </w:rPr>
      </w:pPr>
      <w:r w:rsidRPr="003508C7">
        <w:rPr>
          <w:b/>
          <w:bCs/>
          <w:color w:val="000000"/>
          <w:lang w:val="en-US"/>
        </w:rPr>
        <w:t xml:space="preserve"> </w:t>
      </w:r>
    </w:p>
    <w:p w:rsidR="00FE6CDE" w:rsidRPr="003508C7" w:rsidRDefault="00FE6CDE" w:rsidP="00D838D8">
      <w:pPr>
        <w:pStyle w:val="aa"/>
        <w:widowControl w:val="0"/>
        <w:autoSpaceDE w:val="0"/>
        <w:autoSpaceDN w:val="0"/>
        <w:adjustRightInd w:val="0"/>
        <w:ind w:left="786"/>
        <w:rPr>
          <w:color w:val="000000"/>
          <w:lang w:val="en-US"/>
        </w:rPr>
      </w:pPr>
      <w:r w:rsidRPr="003508C7">
        <w:rPr>
          <w:b/>
          <w:bCs/>
          <w:color w:val="000000"/>
          <w:lang w:val="en-US"/>
        </w:rPr>
        <w:t>Products of bioconversion</w:t>
      </w:r>
    </w:p>
    <w:p w:rsidR="00FE6CDE" w:rsidRPr="003508C7" w:rsidRDefault="00FE6CDE" w:rsidP="00D838D8">
      <w:pPr>
        <w:pStyle w:val="aa"/>
        <w:widowControl w:val="0"/>
        <w:autoSpaceDE w:val="0"/>
        <w:autoSpaceDN w:val="0"/>
        <w:adjustRightInd w:val="0"/>
        <w:ind w:left="786"/>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Microbiologic</w:t>
      </w:r>
      <w:r w:rsidR="002C2AEA" w:rsidRPr="003508C7">
        <w:rPr>
          <w:color w:val="000000"/>
          <w:lang w:val="en-US"/>
        </w:rPr>
        <w:t>al</w:t>
      </w:r>
      <w:r w:rsidRPr="003508C7">
        <w:rPr>
          <w:color w:val="000000"/>
          <w:lang w:val="en-US"/>
        </w:rPr>
        <w:t xml:space="preserve"> bioconversion </w:t>
      </w:r>
      <w:r w:rsidR="002C2AEA" w:rsidRPr="003508C7">
        <w:rPr>
          <w:color w:val="000000"/>
          <w:lang w:val="en-US"/>
        </w:rPr>
        <w:t>of vegetative</w:t>
      </w:r>
      <w:r w:rsidRPr="003508C7">
        <w:rPr>
          <w:color w:val="000000"/>
          <w:lang w:val="en-US"/>
        </w:rPr>
        <w:t xml:space="preserve"> raw material carry out with the purpose </w:t>
      </w:r>
      <w:r w:rsidR="003D4229" w:rsidRPr="003508C7">
        <w:rPr>
          <w:color w:val="000000"/>
          <w:lang w:val="en-US"/>
        </w:rPr>
        <w:t>of forages</w:t>
      </w:r>
      <w:r w:rsidRPr="003508C7">
        <w:rPr>
          <w:color w:val="000000"/>
          <w:lang w:val="en-US"/>
        </w:rPr>
        <w:t xml:space="preserve"> </w:t>
      </w:r>
      <w:r w:rsidR="002C2AEA" w:rsidRPr="003508C7">
        <w:rPr>
          <w:color w:val="000000"/>
          <w:lang w:val="en-US"/>
        </w:rPr>
        <w:t xml:space="preserve">production </w:t>
      </w:r>
      <w:r w:rsidRPr="003508C7">
        <w:rPr>
          <w:color w:val="000000"/>
          <w:lang w:val="en-US"/>
        </w:rPr>
        <w:t xml:space="preserve">enriched with protein and enzymes, </w:t>
      </w:r>
      <w:r w:rsidR="002C2AEA" w:rsidRPr="003508C7">
        <w:rPr>
          <w:color w:val="000000"/>
          <w:lang w:val="en-US"/>
        </w:rPr>
        <w:t>protein</w:t>
      </w:r>
      <w:r w:rsidRPr="003508C7">
        <w:rPr>
          <w:color w:val="000000"/>
          <w:lang w:val="en-US"/>
        </w:rPr>
        <w:t xml:space="preserve"> food and forages.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As products microb</w:t>
      </w:r>
      <w:r w:rsidR="002C2AEA" w:rsidRPr="003508C7">
        <w:rPr>
          <w:color w:val="000000"/>
          <w:lang w:val="en-US"/>
        </w:rPr>
        <w:t>ial</w:t>
      </w:r>
      <w:r w:rsidRPr="003508C7">
        <w:rPr>
          <w:color w:val="000000"/>
          <w:lang w:val="en-US"/>
        </w:rPr>
        <w:t xml:space="preserve"> protein use cultures of yeast (Candida, Endomycopsis, Sacharomyces), imperfect fung</w:t>
      </w:r>
      <w:r w:rsidR="003D4229" w:rsidRPr="003508C7">
        <w:rPr>
          <w:color w:val="000000"/>
          <w:lang w:val="en-US"/>
        </w:rPr>
        <w:t>i</w:t>
      </w:r>
      <w:r w:rsidRPr="003508C7">
        <w:rPr>
          <w:color w:val="000000"/>
          <w:lang w:val="en-US"/>
        </w:rPr>
        <w:t xml:space="preserve"> (Fusarium, Penicillum, Trichoderma) and </w:t>
      </w:r>
      <w:r w:rsidR="003D4229" w:rsidRPr="003508C7">
        <w:rPr>
          <w:color w:val="000000"/>
          <w:lang w:val="en-US"/>
        </w:rPr>
        <w:t>basidiomycetes</w:t>
      </w:r>
      <w:r w:rsidRPr="003508C7">
        <w:rPr>
          <w:color w:val="000000"/>
          <w:lang w:val="en-US"/>
        </w:rPr>
        <w:t xml:space="preserve"> (Agaricus, Coprinus, Pholiota, Pleurotus). The choice producer is determined by the general contents of protein in biomass, amine acids</w:t>
      </w:r>
      <w:r w:rsidRPr="003508C7">
        <w:rPr>
          <w:color w:val="000000"/>
        </w:rPr>
        <w:t>ны</w:t>
      </w:r>
      <w:r w:rsidRPr="003508C7">
        <w:rPr>
          <w:color w:val="000000"/>
          <w:lang w:val="en-US"/>
        </w:rPr>
        <w:t xml:space="preserve">m by structure and </w:t>
      </w:r>
      <w:r w:rsidR="003D4229" w:rsidRPr="003508C7">
        <w:rPr>
          <w:color w:val="000000"/>
          <w:lang w:val="en-US"/>
        </w:rPr>
        <w:t>assimilability</w:t>
      </w:r>
      <w:r w:rsidRPr="003508C7">
        <w:rPr>
          <w:color w:val="000000"/>
          <w:lang w:val="en-US"/>
        </w:rPr>
        <w:t xml:space="preserve"> of protein, contents of undesirable components (nucleic acids, some types of adipose acids, </w:t>
      </w:r>
      <w:r w:rsidR="003D4229" w:rsidRPr="003508C7">
        <w:rPr>
          <w:color w:val="000000"/>
          <w:lang w:val="en-US"/>
        </w:rPr>
        <w:t>and the</w:t>
      </w:r>
      <w:r w:rsidRPr="003508C7">
        <w:rPr>
          <w:color w:val="000000"/>
          <w:lang w:val="en-US"/>
        </w:rPr>
        <w:t xml:space="preserve"> forms of polysaccharides).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The application </w:t>
      </w:r>
      <w:r w:rsidR="003D4229" w:rsidRPr="003508C7">
        <w:rPr>
          <w:color w:val="000000"/>
          <w:lang w:val="en-US"/>
        </w:rPr>
        <w:t>of untreated</w:t>
      </w:r>
      <w:r w:rsidRPr="003508C7">
        <w:rPr>
          <w:color w:val="000000"/>
          <w:lang w:val="en-US"/>
        </w:rPr>
        <w:t xml:space="preserve"> biomass of yeast for the food purposes is limited to the high contents of nucleic acids.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The biomass of fungus attracts attention not only as a source of protein. L</w:t>
      </w:r>
      <w:r w:rsidRPr="003508C7">
        <w:rPr>
          <w:color w:val="000000"/>
        </w:rPr>
        <w:t>ипидная</w:t>
      </w:r>
      <w:r w:rsidRPr="003508C7">
        <w:rPr>
          <w:color w:val="000000"/>
          <w:lang w:val="en-US"/>
        </w:rPr>
        <w:t xml:space="preserve"> the </w:t>
      </w:r>
      <w:r w:rsidRPr="003508C7">
        <w:rPr>
          <w:color w:val="000000"/>
          <w:lang w:val="en-US"/>
        </w:rPr>
        <w:lastRenderedPageBreak/>
        <w:t>faction of proteins is rich by adipose acids.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At use of methods of bioconversion for detoxification of forages and articles of food the basic criterion of quality is the contents of a toxic component, which should not exceed sanitary - is allowable norms. Simultaneously with detoxification of forages in a number of cases carry out their enrichment by protein, supervising in a product of bioconversion the contents of a crude protein, which usually does not exceed a level </w:t>
      </w:r>
      <w:r w:rsidR="00FB081F" w:rsidRPr="003508C7">
        <w:rPr>
          <w:color w:val="000000"/>
          <w:lang w:val="en-US"/>
        </w:rPr>
        <w:t>protein in</w:t>
      </w:r>
      <w:r w:rsidRPr="003508C7">
        <w:rPr>
          <w:color w:val="000000"/>
          <w:lang w:val="en-US"/>
        </w:rPr>
        <w:t xml:space="preserve"> a product.</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jc w:val="center"/>
        <w:rPr>
          <w:color w:val="000000"/>
          <w:lang w:val="en-US"/>
        </w:rPr>
      </w:pPr>
      <w:r w:rsidRPr="003508C7">
        <w:rPr>
          <w:b/>
          <w:bCs/>
          <w:color w:val="000000"/>
          <w:lang w:val="en-US"/>
        </w:rPr>
        <w:t xml:space="preserve">Vegetative </w:t>
      </w:r>
      <w:r w:rsidR="002C2AEA" w:rsidRPr="003508C7">
        <w:rPr>
          <w:b/>
          <w:bCs/>
          <w:color w:val="000000"/>
          <w:lang w:val="en-US"/>
        </w:rPr>
        <w:t>raw materials</w:t>
      </w:r>
    </w:p>
    <w:p w:rsidR="00FE6CDE" w:rsidRPr="003508C7" w:rsidRDefault="00FE6CDE" w:rsidP="002C2AEA">
      <w:pPr>
        <w:widowControl w:val="0"/>
        <w:autoSpaceDE w:val="0"/>
        <w:autoSpaceDN w:val="0"/>
        <w:adjustRightInd w:val="0"/>
        <w:ind w:left="426"/>
        <w:jc w:val="center"/>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The basic </w:t>
      </w:r>
      <w:r w:rsidR="002C2AEA" w:rsidRPr="003508C7">
        <w:rPr>
          <w:color w:val="000000"/>
          <w:lang w:val="en-US"/>
        </w:rPr>
        <w:t>sources for bioconversion are</w:t>
      </w:r>
      <w:r w:rsidRPr="003508C7">
        <w:rPr>
          <w:color w:val="000000"/>
          <w:lang w:val="en-US"/>
        </w:rPr>
        <w:t xml:space="preserve"> the food-processing industry and agricultural production. </w:t>
      </w:r>
      <w:r w:rsidR="0017703C" w:rsidRPr="003508C7">
        <w:rPr>
          <w:color w:val="000000"/>
          <w:lang w:val="en-US"/>
        </w:rPr>
        <w:t xml:space="preserve">Wastes </w:t>
      </w:r>
      <w:r w:rsidRPr="003508C7">
        <w:rPr>
          <w:color w:val="000000"/>
          <w:lang w:val="en-US"/>
        </w:rPr>
        <w:t>of agricultural production are characterized by low fodder value because of availability polysaccharides and low contents of protein.</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w:t>
      </w:r>
      <w:r w:rsidR="0017703C" w:rsidRPr="003508C7">
        <w:rPr>
          <w:color w:val="000000"/>
          <w:lang w:val="en-US"/>
        </w:rPr>
        <w:t>Wastes</w:t>
      </w:r>
      <w:r w:rsidRPr="003508C7">
        <w:rPr>
          <w:color w:val="000000"/>
          <w:lang w:val="en-US"/>
        </w:rPr>
        <w:t xml:space="preserve"> of a food-processing industry are richer </w:t>
      </w:r>
      <w:r w:rsidR="0017703C" w:rsidRPr="003508C7">
        <w:rPr>
          <w:color w:val="000000"/>
          <w:lang w:val="en-US"/>
        </w:rPr>
        <w:t>in</w:t>
      </w:r>
      <w:r w:rsidRPr="003508C7">
        <w:rPr>
          <w:color w:val="000000"/>
          <w:lang w:val="en-US"/>
        </w:rPr>
        <w:t xml:space="preserve"> nutrient materials, are innoxious, give in </w:t>
      </w:r>
      <w:r w:rsidR="0017703C" w:rsidRPr="003508C7">
        <w:rPr>
          <w:color w:val="000000"/>
          <w:lang w:val="en-US"/>
        </w:rPr>
        <w:t xml:space="preserve">enzyme </w:t>
      </w:r>
      <w:r w:rsidRPr="003508C7">
        <w:rPr>
          <w:color w:val="000000"/>
          <w:lang w:val="en-US"/>
        </w:rPr>
        <w:t>and microbiologic bioconversio</w:t>
      </w:r>
      <w:r w:rsidR="0017703C" w:rsidRPr="003508C7">
        <w:rPr>
          <w:color w:val="000000"/>
          <w:lang w:val="en-US"/>
        </w:rPr>
        <w:t xml:space="preserve">n, various kinds of processing </w:t>
      </w:r>
      <w:r w:rsidRPr="003508C7">
        <w:rPr>
          <w:color w:val="000000"/>
          <w:lang w:val="en-US"/>
        </w:rPr>
        <w:t>eas</w:t>
      </w:r>
      <w:r w:rsidR="0017703C" w:rsidRPr="003508C7">
        <w:rPr>
          <w:color w:val="000000"/>
          <w:lang w:val="en-US"/>
        </w:rPr>
        <w:t>ier</w:t>
      </w:r>
      <w:r w:rsidRPr="003508C7">
        <w:rPr>
          <w:color w:val="000000"/>
          <w:lang w:val="en-US"/>
        </w:rPr>
        <w:t>. These resources are considered as most perspective for bioconversion. The amount of secondary resources in a food-processing industry makes 60-80 % from processed raw material, in some cases - 95 %.</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jc w:val="center"/>
        <w:rPr>
          <w:color w:val="000000"/>
          <w:lang w:val="en-US"/>
        </w:rPr>
      </w:pPr>
      <w:r w:rsidRPr="003508C7">
        <w:rPr>
          <w:b/>
          <w:bCs/>
          <w:color w:val="000000"/>
          <w:lang w:val="en-US"/>
        </w:rPr>
        <w:t>Alcohol industry</w:t>
      </w:r>
    </w:p>
    <w:p w:rsidR="00FE6CDE" w:rsidRPr="003508C7" w:rsidRDefault="00FE6CDE" w:rsidP="002C2AEA">
      <w:pPr>
        <w:widowControl w:val="0"/>
        <w:autoSpaceDE w:val="0"/>
        <w:autoSpaceDN w:val="0"/>
        <w:adjustRightInd w:val="0"/>
        <w:ind w:left="426"/>
        <w:jc w:val="center"/>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At the enterprises of an alcohol industry spirit produce from two kinds of raw material: m</w:t>
      </w:r>
      <w:r w:rsidRPr="003508C7">
        <w:rPr>
          <w:color w:val="000000"/>
        </w:rPr>
        <w:t>е</w:t>
      </w:r>
      <w:r w:rsidRPr="003508C7">
        <w:rPr>
          <w:color w:val="000000"/>
          <w:lang w:val="en-US"/>
        </w:rPr>
        <w:t>l</w:t>
      </w:r>
      <w:r w:rsidRPr="003508C7">
        <w:rPr>
          <w:color w:val="000000"/>
        </w:rPr>
        <w:t>ассы</w:t>
      </w:r>
      <w:r w:rsidRPr="003508C7">
        <w:rPr>
          <w:color w:val="000000"/>
          <w:lang w:val="en-US"/>
        </w:rPr>
        <w:t xml:space="preserve"> and </w:t>
      </w:r>
      <w:r w:rsidRPr="003508C7">
        <w:rPr>
          <w:color w:val="000000"/>
        </w:rPr>
        <w:t>крах</w:t>
      </w:r>
      <w:r w:rsidRPr="003508C7">
        <w:rPr>
          <w:color w:val="000000"/>
          <w:lang w:val="en-US"/>
        </w:rPr>
        <w:t>m</w:t>
      </w:r>
      <w:r w:rsidRPr="003508C7">
        <w:rPr>
          <w:color w:val="000000"/>
        </w:rPr>
        <w:t>а</w:t>
      </w:r>
      <w:r w:rsidRPr="003508C7">
        <w:rPr>
          <w:color w:val="000000"/>
          <w:lang w:val="en-US"/>
        </w:rPr>
        <w:t>l</w:t>
      </w:r>
      <w:r w:rsidRPr="003508C7">
        <w:rPr>
          <w:color w:val="000000"/>
        </w:rPr>
        <w:t>истых</w:t>
      </w:r>
      <w:r w:rsidRPr="003508C7">
        <w:rPr>
          <w:color w:val="000000"/>
          <w:lang w:val="en-US"/>
        </w:rPr>
        <w:t xml:space="preserve"> of products (potatoes and various kinds of a grain). The basic kind of secondary raw material of a vegetative nature is grain - potato the stillage formed after </w:t>
      </w:r>
      <w:r w:rsidR="0017703C" w:rsidRPr="003508C7">
        <w:rPr>
          <w:color w:val="000000"/>
          <w:lang w:val="en-US"/>
        </w:rPr>
        <w:t>fermentation</w:t>
      </w:r>
      <w:r w:rsidRPr="003508C7">
        <w:rPr>
          <w:color w:val="000000"/>
          <w:lang w:val="en-US"/>
        </w:rPr>
        <w:t xml:space="preserve"> and branch of spirit.</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Basic </w:t>
      </w:r>
      <w:r w:rsidR="003D4229" w:rsidRPr="003508C7">
        <w:rPr>
          <w:color w:val="000000"/>
          <w:lang w:val="en-US"/>
        </w:rPr>
        <w:t>mass of</w:t>
      </w:r>
      <w:r w:rsidRPr="003508C7">
        <w:rPr>
          <w:color w:val="000000"/>
          <w:lang w:val="en-US"/>
        </w:rPr>
        <w:t xml:space="preserve"> a stillage is fed by an animal in a natural kind. A rational method of salvaging of a stillage is production of fodder yeast.</w:t>
      </w:r>
    </w:p>
    <w:p w:rsidR="00FE6CDE" w:rsidRPr="003508C7" w:rsidRDefault="00FE6CDE" w:rsidP="002C2AEA">
      <w:pPr>
        <w:widowControl w:val="0"/>
        <w:autoSpaceDE w:val="0"/>
        <w:autoSpaceDN w:val="0"/>
        <w:adjustRightInd w:val="0"/>
        <w:ind w:left="426"/>
        <w:jc w:val="both"/>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b/>
          <w:bCs/>
          <w:color w:val="000000"/>
          <w:lang w:val="en-US"/>
        </w:rPr>
        <w:t xml:space="preserve"> </w:t>
      </w:r>
    </w:p>
    <w:p w:rsidR="00FE6CDE" w:rsidRPr="003508C7" w:rsidRDefault="0017703C" w:rsidP="002C2AEA">
      <w:pPr>
        <w:widowControl w:val="0"/>
        <w:autoSpaceDE w:val="0"/>
        <w:autoSpaceDN w:val="0"/>
        <w:adjustRightInd w:val="0"/>
        <w:ind w:left="426"/>
        <w:jc w:val="center"/>
        <w:rPr>
          <w:color w:val="000000"/>
          <w:lang w:val="en-US"/>
        </w:rPr>
      </w:pPr>
      <w:r w:rsidRPr="003508C7">
        <w:rPr>
          <w:b/>
          <w:bCs/>
          <w:color w:val="000000"/>
          <w:lang w:val="en-US"/>
        </w:rPr>
        <w:t>Grain-processing</w:t>
      </w:r>
      <w:r w:rsidR="00FE6CDE" w:rsidRPr="003508C7">
        <w:rPr>
          <w:b/>
          <w:bCs/>
          <w:color w:val="000000"/>
          <w:lang w:val="en-US"/>
        </w:rPr>
        <w:t xml:space="preserve"> industry</w:t>
      </w:r>
    </w:p>
    <w:p w:rsidR="00FE6CDE" w:rsidRPr="003508C7" w:rsidRDefault="00FE6CDE" w:rsidP="002C2AEA">
      <w:pPr>
        <w:widowControl w:val="0"/>
        <w:autoSpaceDE w:val="0"/>
        <w:autoSpaceDN w:val="0"/>
        <w:adjustRightInd w:val="0"/>
        <w:ind w:left="426"/>
        <w:jc w:val="center"/>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w:t>
      </w:r>
      <w:r w:rsidR="0017703C" w:rsidRPr="003508C7">
        <w:rPr>
          <w:bCs/>
          <w:color w:val="000000"/>
          <w:lang w:val="en-US"/>
        </w:rPr>
        <w:t>Grain-</w:t>
      </w:r>
      <w:r w:rsidR="009530DB" w:rsidRPr="003508C7">
        <w:rPr>
          <w:bCs/>
          <w:color w:val="000000"/>
          <w:lang w:val="en-US"/>
        </w:rPr>
        <w:t>processing</w:t>
      </w:r>
      <w:r w:rsidR="009530DB" w:rsidRPr="003508C7">
        <w:rPr>
          <w:color w:val="000000"/>
          <w:lang w:val="en-US"/>
        </w:rPr>
        <w:t xml:space="preserve"> industry</w:t>
      </w:r>
      <w:r w:rsidRPr="003508C7">
        <w:rPr>
          <w:color w:val="000000"/>
          <w:lang w:val="en-US"/>
        </w:rPr>
        <w:t xml:space="preserve"> unites </w:t>
      </w:r>
      <w:r w:rsidR="0017703C" w:rsidRPr="003508C7">
        <w:rPr>
          <w:color w:val="000000"/>
          <w:lang w:val="en-US"/>
        </w:rPr>
        <w:t>flour-grinding</w:t>
      </w:r>
      <w:r w:rsidRPr="003508C7">
        <w:rPr>
          <w:color w:val="000000"/>
          <w:lang w:val="en-US"/>
        </w:rPr>
        <w:t xml:space="preserve"> and </w:t>
      </w:r>
      <w:r w:rsidR="0017703C" w:rsidRPr="003508C7">
        <w:rPr>
          <w:color w:val="000000"/>
          <w:lang w:val="en-US"/>
        </w:rPr>
        <w:t>peeling-</w:t>
      </w:r>
      <w:r w:rsidR="009530DB" w:rsidRPr="003508C7">
        <w:rPr>
          <w:color w:val="000000"/>
          <w:lang w:val="en-US"/>
        </w:rPr>
        <w:t>mill production</w:t>
      </w:r>
      <w:r w:rsidRPr="003508C7">
        <w:rPr>
          <w:color w:val="000000"/>
          <w:lang w:val="en-US"/>
        </w:rPr>
        <w:t xml:space="preserve">. </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As a result of preparation of a </w:t>
      </w:r>
      <w:r w:rsidR="0017703C" w:rsidRPr="003508C7">
        <w:rPr>
          <w:color w:val="000000"/>
          <w:lang w:val="en-US"/>
        </w:rPr>
        <w:t>wheat and rye</w:t>
      </w:r>
      <w:r w:rsidRPr="003508C7">
        <w:rPr>
          <w:color w:val="000000"/>
          <w:lang w:val="en-US"/>
        </w:rPr>
        <w:t xml:space="preserve"> 3 categories </w:t>
      </w:r>
      <w:r w:rsidR="009530DB" w:rsidRPr="003508C7">
        <w:rPr>
          <w:color w:val="000000"/>
          <w:lang w:val="en-US"/>
        </w:rPr>
        <w:t>of wastes</w:t>
      </w:r>
      <w:r w:rsidRPr="003508C7">
        <w:rPr>
          <w:color w:val="000000"/>
          <w:lang w:val="en-US"/>
        </w:rPr>
        <w:t xml:space="preserve"> are formed: 1) grain </w:t>
      </w:r>
      <w:r w:rsidR="003D4229" w:rsidRPr="003508C7">
        <w:rPr>
          <w:color w:val="000000"/>
          <w:lang w:val="en-US"/>
        </w:rPr>
        <w:t>wastes with</w:t>
      </w:r>
      <w:r w:rsidRPr="003508C7">
        <w:rPr>
          <w:color w:val="000000"/>
          <w:lang w:val="en-US"/>
        </w:rPr>
        <w:t xml:space="preserve"> the contents of a grain 30-50 % and 10-30 % flour </w:t>
      </w:r>
      <w:r w:rsidRPr="003508C7">
        <w:rPr>
          <w:color w:val="000000"/>
        </w:rPr>
        <w:t>вытрясок</w:t>
      </w:r>
      <w:r w:rsidRPr="003508C7">
        <w:rPr>
          <w:color w:val="000000"/>
          <w:lang w:val="en-US"/>
        </w:rPr>
        <w:t xml:space="preserve">, farinaceous foods the estimate and dust by sulfur; 2) grain </w:t>
      </w:r>
      <w:r w:rsidR="009530DB" w:rsidRPr="003508C7">
        <w:rPr>
          <w:color w:val="000000"/>
          <w:lang w:val="en-US"/>
        </w:rPr>
        <w:t>wastes</w:t>
      </w:r>
      <w:r w:rsidRPr="003508C7">
        <w:rPr>
          <w:color w:val="000000"/>
          <w:lang w:val="en-US"/>
        </w:rPr>
        <w:t xml:space="preserve"> with the contents of a grain 2-10 % and dust by sulfur; 3) </w:t>
      </w:r>
      <w:r w:rsidR="009530DB" w:rsidRPr="003508C7">
        <w:rPr>
          <w:color w:val="000000"/>
          <w:lang w:val="en-US"/>
        </w:rPr>
        <w:t>wastes</w:t>
      </w:r>
      <w:r w:rsidRPr="003508C7">
        <w:rPr>
          <w:color w:val="000000"/>
          <w:lang w:val="en-US"/>
        </w:rPr>
        <w:t xml:space="preserve"> from clearing a grains containing it no more of 2 %, and straw particles.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w:t>
      </w:r>
      <w:r w:rsidR="009530DB" w:rsidRPr="003508C7">
        <w:rPr>
          <w:color w:val="000000"/>
          <w:lang w:val="en-US"/>
        </w:rPr>
        <w:t>During the milling of weat and rye</w:t>
      </w:r>
      <w:r w:rsidRPr="003508C7">
        <w:rPr>
          <w:color w:val="000000"/>
          <w:lang w:val="en-US"/>
        </w:rPr>
        <w:t xml:space="preserve"> the bran and fodder is formed.</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At </w:t>
      </w:r>
      <w:r w:rsidR="009530DB" w:rsidRPr="003508C7">
        <w:rPr>
          <w:color w:val="000000"/>
          <w:lang w:val="en-US"/>
        </w:rPr>
        <w:t>m</w:t>
      </w:r>
      <w:r w:rsidRPr="003508C7">
        <w:rPr>
          <w:color w:val="000000"/>
          <w:lang w:val="en-US"/>
        </w:rPr>
        <w:t xml:space="preserve">anufacture </w:t>
      </w:r>
      <w:r w:rsidR="009530DB" w:rsidRPr="003508C7">
        <w:rPr>
          <w:color w:val="000000"/>
          <w:lang w:val="en-US"/>
        </w:rPr>
        <w:t>groats</w:t>
      </w:r>
      <w:r w:rsidRPr="003508C7">
        <w:rPr>
          <w:color w:val="000000"/>
          <w:lang w:val="en-US"/>
        </w:rPr>
        <w:t xml:space="preserve"> from a buckwheat, </w:t>
      </w:r>
      <w:r w:rsidR="009530DB" w:rsidRPr="003508C7">
        <w:rPr>
          <w:color w:val="000000"/>
          <w:lang w:val="en-US"/>
        </w:rPr>
        <w:t>oats</w:t>
      </w:r>
      <w:r w:rsidRPr="003508C7">
        <w:rPr>
          <w:color w:val="000000"/>
          <w:lang w:val="en-US"/>
        </w:rPr>
        <w:t xml:space="preserve">, panicum, barley, rice, peas also are formed </w:t>
      </w:r>
      <w:r w:rsidRPr="003508C7">
        <w:rPr>
          <w:color w:val="000000"/>
        </w:rPr>
        <w:t>отходы</w:t>
      </w:r>
      <w:r w:rsidR="009530DB" w:rsidRPr="003508C7">
        <w:rPr>
          <w:color w:val="000000"/>
          <w:lang w:val="en-US"/>
        </w:rPr>
        <w:t xml:space="preserve"> 3 categories and fodder</w:t>
      </w:r>
      <w:r w:rsidRPr="003508C7">
        <w:rPr>
          <w:color w:val="000000"/>
          <w:lang w:val="en-US"/>
        </w:rPr>
        <w:t>.</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Both the bran, and grain </w:t>
      </w:r>
      <w:r w:rsidRPr="003508C7">
        <w:rPr>
          <w:color w:val="000000"/>
        </w:rPr>
        <w:t>отходы</w:t>
      </w:r>
      <w:r w:rsidRPr="003508C7">
        <w:rPr>
          <w:color w:val="000000"/>
          <w:lang w:val="en-US"/>
        </w:rPr>
        <w:t xml:space="preserve">, behind exception </w:t>
      </w:r>
      <w:r w:rsidRPr="003508C7">
        <w:rPr>
          <w:color w:val="000000"/>
        </w:rPr>
        <w:t>отходов</w:t>
      </w:r>
      <w:r w:rsidRPr="003508C7">
        <w:rPr>
          <w:color w:val="000000"/>
          <w:lang w:val="en-US"/>
        </w:rPr>
        <w:t xml:space="preserve"> of 3-rd category, is mainly used on the fodder purposes. These resources can be considered and as substrates</w:t>
      </w:r>
      <w:r w:rsidRPr="003508C7">
        <w:rPr>
          <w:color w:val="000000"/>
        </w:rPr>
        <w:t>ы</w:t>
      </w:r>
      <w:r w:rsidRPr="003508C7">
        <w:rPr>
          <w:color w:val="000000"/>
          <w:lang w:val="en-US"/>
        </w:rPr>
        <w:t xml:space="preserve"> for bioconversion, as as a result of bioconversion their fodder value can be increased in 2-2</w:t>
      </w:r>
      <w:r w:rsidR="003D4229" w:rsidRPr="003508C7">
        <w:rPr>
          <w:color w:val="000000"/>
          <w:lang w:val="en-US"/>
        </w:rPr>
        <w:t>, 5</w:t>
      </w:r>
      <w:r w:rsidRPr="003508C7">
        <w:rPr>
          <w:color w:val="000000"/>
          <w:lang w:val="en-US"/>
        </w:rPr>
        <w:t xml:space="preserve"> times.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The ways of processing of vegetative raw material are determined by its structure. The basis of a vegetative biomass is made by polymers of a carbon nature - cellulose, g</w:t>
      </w:r>
      <w:r w:rsidRPr="003508C7">
        <w:rPr>
          <w:color w:val="000000"/>
        </w:rPr>
        <w:t>е</w:t>
      </w:r>
      <w:r w:rsidRPr="003508C7">
        <w:rPr>
          <w:color w:val="000000"/>
          <w:lang w:val="en-US"/>
        </w:rPr>
        <w:t>m</w:t>
      </w:r>
      <w:r w:rsidRPr="003508C7">
        <w:rPr>
          <w:color w:val="000000"/>
        </w:rPr>
        <w:t>ице</w:t>
      </w:r>
      <w:r w:rsidRPr="003508C7">
        <w:rPr>
          <w:color w:val="000000"/>
          <w:lang w:val="en-US"/>
        </w:rPr>
        <w:t>ll</w:t>
      </w:r>
      <w:r w:rsidRPr="003508C7">
        <w:rPr>
          <w:color w:val="000000"/>
        </w:rPr>
        <w:t>ю</w:t>
      </w:r>
      <w:r w:rsidRPr="003508C7">
        <w:rPr>
          <w:color w:val="000000"/>
          <w:lang w:val="en-US"/>
        </w:rPr>
        <w:t>l</w:t>
      </w:r>
      <w:r w:rsidRPr="003508C7">
        <w:rPr>
          <w:color w:val="000000"/>
        </w:rPr>
        <w:t>оза</w:t>
      </w:r>
      <w:r w:rsidRPr="003508C7">
        <w:rPr>
          <w:color w:val="000000"/>
          <w:lang w:val="en-US"/>
        </w:rPr>
        <w:t xml:space="preserve">, pectin, and </w:t>
      </w:r>
      <w:r w:rsidR="009530DB" w:rsidRPr="003508C7">
        <w:rPr>
          <w:color w:val="000000"/>
          <w:lang w:val="en-US"/>
        </w:rPr>
        <w:t>hemicelluloses, lignin</w:t>
      </w:r>
      <w:r w:rsidRPr="003508C7">
        <w:rPr>
          <w:color w:val="000000"/>
          <w:lang w:val="en-US"/>
        </w:rPr>
        <w:t xml:space="preserve"> and the protein (does not exceed 26 %). Exception amount  of fabaceous cultures, where the contents of protein reaches 50 %. During bioconversion from products of scission of carbohydrates and from mineral salts of nitrogen and other elements the protein is synthesized. The augmentation of the contents of protein is the basic parameter of efficiency of bioconversion of vegetative raw material in articles of food and forages.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From among carbohydrates </w:t>
      </w:r>
      <w:r w:rsidR="009530DB" w:rsidRPr="003508C7">
        <w:rPr>
          <w:color w:val="000000"/>
          <w:lang w:val="en-US"/>
        </w:rPr>
        <w:t>pectic materials rather are</w:t>
      </w:r>
      <w:r w:rsidRPr="003508C7">
        <w:rPr>
          <w:color w:val="000000"/>
          <w:lang w:val="en-US"/>
        </w:rPr>
        <w:t xml:space="preserve"> eas</w:t>
      </w:r>
      <w:r w:rsidR="009530DB" w:rsidRPr="003508C7">
        <w:rPr>
          <w:color w:val="000000"/>
          <w:lang w:val="en-US"/>
        </w:rPr>
        <w:t>ier</w:t>
      </w:r>
      <w:r w:rsidRPr="003508C7">
        <w:rPr>
          <w:color w:val="000000"/>
          <w:lang w:val="en-US"/>
        </w:rPr>
        <w:t xml:space="preserve"> hydrolyzed microb</w:t>
      </w:r>
      <w:r w:rsidR="00BB5446" w:rsidRPr="003508C7">
        <w:rPr>
          <w:color w:val="000000"/>
          <w:lang w:val="en-US"/>
        </w:rPr>
        <w:t>ial</w:t>
      </w:r>
      <w:r w:rsidRPr="003508C7">
        <w:rPr>
          <w:color w:val="000000"/>
          <w:lang w:val="en-US"/>
        </w:rPr>
        <w:t xml:space="preserve"> enzymes, and most </w:t>
      </w:r>
      <w:r w:rsidR="002C2AEA" w:rsidRPr="003508C7">
        <w:rPr>
          <w:color w:val="000000"/>
          <w:lang w:val="en-US"/>
        </w:rPr>
        <w:t>difficult to hydrolize</w:t>
      </w:r>
      <w:r w:rsidR="00952B46" w:rsidRPr="003508C7">
        <w:rPr>
          <w:color w:val="000000"/>
          <w:lang w:val="en-US"/>
        </w:rPr>
        <w:t xml:space="preserve"> is the cellulose</w:t>
      </w:r>
      <w:r w:rsidRPr="003508C7">
        <w:rPr>
          <w:color w:val="000000"/>
          <w:lang w:val="en-US"/>
        </w:rPr>
        <w:t xml:space="preserve"> substrates with the high contents of </w:t>
      </w:r>
      <w:r w:rsidRPr="003508C7">
        <w:rPr>
          <w:color w:val="000000"/>
          <w:lang w:val="en-US"/>
        </w:rPr>
        <w:lastRenderedPageBreak/>
        <w:t>celluloe</w:t>
      </w:r>
      <w:r w:rsidR="002C2AEA" w:rsidRPr="003508C7">
        <w:rPr>
          <w:color w:val="000000"/>
          <w:lang w:val="en-US"/>
        </w:rPr>
        <w:t xml:space="preserve"> More difficultly all give in direct </w:t>
      </w:r>
      <w:r w:rsidR="009530DB" w:rsidRPr="003508C7">
        <w:rPr>
          <w:color w:val="000000"/>
          <w:lang w:val="en-US"/>
        </w:rPr>
        <w:t>bioconversion</w:t>
      </w:r>
      <w:r w:rsidRPr="003508C7">
        <w:rPr>
          <w:color w:val="000000"/>
          <w:lang w:val="en-US"/>
        </w:rPr>
        <w:t>.</w:t>
      </w:r>
    </w:p>
    <w:p w:rsidR="00FE6CDE" w:rsidRPr="003508C7" w:rsidRDefault="00FE6CDE" w:rsidP="002C2AEA">
      <w:pPr>
        <w:widowControl w:val="0"/>
        <w:autoSpaceDE w:val="0"/>
        <w:autoSpaceDN w:val="0"/>
        <w:adjustRightInd w:val="0"/>
        <w:ind w:left="426"/>
        <w:jc w:val="both"/>
        <w:rPr>
          <w:color w:val="000000"/>
          <w:lang w:val="en-US"/>
        </w:rPr>
      </w:pPr>
    </w:p>
    <w:p w:rsidR="00FE6CDE" w:rsidRPr="003508C7" w:rsidRDefault="00FE6CDE" w:rsidP="002C2AEA">
      <w:pPr>
        <w:widowControl w:val="0"/>
        <w:autoSpaceDE w:val="0"/>
        <w:autoSpaceDN w:val="0"/>
        <w:adjustRightInd w:val="0"/>
        <w:ind w:left="426"/>
        <w:jc w:val="center"/>
        <w:rPr>
          <w:color w:val="000000"/>
          <w:lang w:val="en-US"/>
        </w:rPr>
      </w:pPr>
      <w:r w:rsidRPr="003508C7">
        <w:rPr>
          <w:b/>
          <w:bCs/>
          <w:color w:val="000000"/>
          <w:lang w:val="en-US"/>
        </w:rPr>
        <w:t xml:space="preserve">Oil </w:t>
      </w:r>
      <w:r w:rsidR="003D4229" w:rsidRPr="003508C7">
        <w:rPr>
          <w:b/>
          <w:bCs/>
          <w:color w:val="000000"/>
          <w:lang w:val="en-US"/>
        </w:rPr>
        <w:t>and fat</w:t>
      </w:r>
      <w:r w:rsidRPr="003508C7">
        <w:rPr>
          <w:b/>
          <w:bCs/>
          <w:color w:val="000000"/>
          <w:lang w:val="en-US"/>
        </w:rPr>
        <w:t xml:space="preserve"> industry</w:t>
      </w:r>
    </w:p>
    <w:p w:rsidR="00FE6CDE" w:rsidRPr="003508C7" w:rsidRDefault="00FE6CDE" w:rsidP="002C2AEA">
      <w:pPr>
        <w:widowControl w:val="0"/>
        <w:autoSpaceDE w:val="0"/>
        <w:autoSpaceDN w:val="0"/>
        <w:adjustRightInd w:val="0"/>
        <w:ind w:left="426"/>
        <w:jc w:val="center"/>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w:t>
      </w:r>
      <w:r w:rsidR="00BB5446" w:rsidRPr="003508C7">
        <w:rPr>
          <w:color w:val="000000"/>
          <w:lang w:val="en-US"/>
        </w:rPr>
        <w:t>The wastes of this</w:t>
      </w:r>
      <w:r w:rsidRPr="003508C7">
        <w:rPr>
          <w:color w:val="000000"/>
          <w:lang w:val="en-US"/>
        </w:rPr>
        <w:t xml:space="preserve"> branch represent</w:t>
      </w:r>
      <w:r w:rsidR="00BB5446" w:rsidRPr="003508C7">
        <w:rPr>
          <w:color w:val="000000"/>
          <w:lang w:val="en-US"/>
        </w:rPr>
        <w:t xml:space="preserve">es </w:t>
      </w:r>
      <w:r w:rsidR="003D4229" w:rsidRPr="003508C7">
        <w:rPr>
          <w:color w:val="000000"/>
          <w:lang w:val="en-US"/>
        </w:rPr>
        <w:t>great interest</w:t>
      </w:r>
      <w:r w:rsidRPr="003508C7">
        <w:rPr>
          <w:color w:val="000000"/>
          <w:lang w:val="en-US"/>
        </w:rPr>
        <w:t xml:space="preserve"> for bioconversion</w:t>
      </w:r>
      <w:r w:rsidR="00BB5446" w:rsidRPr="003508C7">
        <w:rPr>
          <w:color w:val="000000"/>
          <w:lang w:val="en-US"/>
        </w:rPr>
        <w:t>:</w:t>
      </w:r>
      <w:r w:rsidRPr="003508C7">
        <w:rPr>
          <w:color w:val="000000"/>
          <w:lang w:val="en-US"/>
        </w:rPr>
        <w:t xml:space="preserve"> sunflower </w:t>
      </w:r>
      <w:r w:rsidR="00BB5446" w:rsidRPr="003508C7">
        <w:rPr>
          <w:color w:val="000000"/>
          <w:lang w:val="en-US"/>
        </w:rPr>
        <w:t>peels</w:t>
      </w:r>
      <w:r w:rsidRPr="003508C7">
        <w:rPr>
          <w:color w:val="000000"/>
          <w:lang w:val="en-US"/>
        </w:rPr>
        <w:t xml:space="preserve"> and cottony shuck, which because of low fodder value are not applied almost as fodder products.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w:t>
      </w:r>
      <w:r w:rsidR="003D4229" w:rsidRPr="003508C7">
        <w:rPr>
          <w:color w:val="000000"/>
          <w:lang w:val="en-US"/>
        </w:rPr>
        <w:t>Sunflower peels are</w:t>
      </w:r>
      <w:r w:rsidRPr="003508C7">
        <w:rPr>
          <w:color w:val="000000"/>
          <w:lang w:val="en-US"/>
        </w:rPr>
        <w:t xml:space="preserve"> abjointed from </w:t>
      </w:r>
      <w:r w:rsidR="00BB5446" w:rsidRPr="003508C7">
        <w:rPr>
          <w:color w:val="000000"/>
          <w:lang w:val="en-US"/>
        </w:rPr>
        <w:t>seeds</w:t>
      </w:r>
      <w:r w:rsidRPr="003508C7">
        <w:rPr>
          <w:color w:val="000000"/>
          <w:lang w:val="en-US"/>
        </w:rPr>
        <w:t xml:space="preserve"> during their preparation for extraction of oil. </w:t>
      </w:r>
      <w:r w:rsidR="00BB5446" w:rsidRPr="003508C7">
        <w:rPr>
          <w:color w:val="000000"/>
          <w:lang w:val="en-US"/>
        </w:rPr>
        <w:t xml:space="preserve">Peels </w:t>
      </w:r>
      <w:r w:rsidR="003D4229" w:rsidRPr="003508C7">
        <w:rPr>
          <w:color w:val="000000"/>
          <w:lang w:val="en-US"/>
        </w:rPr>
        <w:t>are used</w:t>
      </w:r>
      <w:r w:rsidRPr="003508C7">
        <w:rPr>
          <w:color w:val="000000"/>
          <w:lang w:val="en-US"/>
        </w:rPr>
        <w:t xml:space="preserve"> for </w:t>
      </w:r>
      <w:r w:rsidR="00BB5446" w:rsidRPr="003508C7">
        <w:rPr>
          <w:color w:val="000000"/>
          <w:lang w:val="en-US"/>
        </w:rPr>
        <w:t>the production</w:t>
      </w:r>
      <w:r w:rsidRPr="003508C7">
        <w:rPr>
          <w:color w:val="000000"/>
          <w:lang w:val="en-US"/>
        </w:rPr>
        <w:t xml:space="preserve"> of hydrolysates, on which fodder yeast </w:t>
      </w:r>
      <w:r w:rsidR="00BB5446" w:rsidRPr="003508C7">
        <w:rPr>
          <w:color w:val="000000"/>
          <w:lang w:val="en-US"/>
        </w:rPr>
        <w:t>is used in</w:t>
      </w:r>
      <w:r w:rsidRPr="003508C7">
        <w:rPr>
          <w:color w:val="000000"/>
          <w:lang w:val="en-US"/>
        </w:rPr>
        <w:t xml:space="preserve"> the technological circuits </w:t>
      </w:r>
      <w:r w:rsidR="00BB5446" w:rsidRPr="003508C7">
        <w:rPr>
          <w:color w:val="000000"/>
          <w:lang w:val="en-US"/>
        </w:rPr>
        <w:t>hydrolysis</w:t>
      </w:r>
      <w:r w:rsidRPr="003508C7">
        <w:rPr>
          <w:color w:val="000000"/>
          <w:lang w:val="en-US"/>
        </w:rPr>
        <w:t xml:space="preserve"> industry, however profitability of such technology </w:t>
      </w:r>
      <w:r w:rsidR="00BB5446" w:rsidRPr="003508C7">
        <w:rPr>
          <w:color w:val="000000"/>
          <w:lang w:val="en-US"/>
        </w:rPr>
        <w:t xml:space="preserve">is </w:t>
      </w:r>
      <w:r w:rsidRPr="003508C7">
        <w:rPr>
          <w:color w:val="000000"/>
          <w:lang w:val="en-US"/>
        </w:rPr>
        <w:t>low, and production is ecologically dangerous. The</w:t>
      </w:r>
      <w:r w:rsidR="00BB5446" w:rsidRPr="003508C7">
        <w:rPr>
          <w:color w:val="000000"/>
          <w:lang w:val="en-US"/>
        </w:rPr>
        <w:t>refore such way of realization of peels</w:t>
      </w:r>
      <w:r w:rsidRPr="003508C7">
        <w:rPr>
          <w:color w:val="000000"/>
          <w:lang w:val="en-US"/>
        </w:rPr>
        <w:t xml:space="preserve"> is unpromising. Now practically all</w:t>
      </w:r>
      <w:r w:rsidR="00BB5446" w:rsidRPr="003508C7">
        <w:rPr>
          <w:color w:val="000000"/>
          <w:lang w:val="en-US"/>
        </w:rPr>
        <w:t xml:space="preserve"> peels</w:t>
      </w:r>
      <w:r w:rsidRPr="003508C7">
        <w:rPr>
          <w:color w:val="000000"/>
          <w:lang w:val="en-US"/>
        </w:rPr>
        <w:t xml:space="preserve"> is burnt in </w:t>
      </w:r>
      <w:r w:rsidR="00BB5446" w:rsidRPr="003508C7">
        <w:rPr>
          <w:color w:val="000000"/>
          <w:lang w:val="en-US"/>
        </w:rPr>
        <w:t>stoves oil and fat plants</w:t>
      </w:r>
      <w:r w:rsidRPr="003508C7">
        <w:rPr>
          <w:color w:val="000000"/>
          <w:lang w:val="en-US"/>
        </w:rPr>
        <w:t>.</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The cottony shuck is formed at an ecdysis cottony </w:t>
      </w:r>
      <w:r w:rsidRPr="003508C7">
        <w:rPr>
          <w:color w:val="000000"/>
        </w:rPr>
        <w:t>се</w:t>
      </w:r>
      <w:r w:rsidRPr="003508C7">
        <w:rPr>
          <w:color w:val="000000"/>
          <w:lang w:val="en-US"/>
        </w:rPr>
        <w:t>m</w:t>
      </w:r>
      <w:r w:rsidRPr="003508C7">
        <w:rPr>
          <w:color w:val="000000"/>
        </w:rPr>
        <w:t>ян</w:t>
      </w:r>
      <w:r w:rsidRPr="003508C7">
        <w:rPr>
          <w:color w:val="000000"/>
          <w:lang w:val="en-US"/>
        </w:rPr>
        <w:t xml:space="preserve"> before branch of oil. The cottony shuck has low fodder value a little bit raising after processing. The processed shuck on fodder dignity is close to wheaten straw.</w:t>
      </w:r>
    </w:p>
    <w:p w:rsidR="00FE6CDE" w:rsidRPr="003508C7" w:rsidRDefault="00FE6CDE" w:rsidP="002C2AEA">
      <w:pPr>
        <w:widowControl w:val="0"/>
        <w:autoSpaceDE w:val="0"/>
        <w:autoSpaceDN w:val="0"/>
        <w:adjustRightInd w:val="0"/>
        <w:ind w:left="426"/>
        <w:jc w:val="both"/>
        <w:rPr>
          <w:color w:val="000000"/>
          <w:lang w:val="en-US"/>
        </w:rPr>
      </w:pPr>
    </w:p>
    <w:p w:rsidR="00FE6CDE" w:rsidRPr="003508C7" w:rsidRDefault="00FE6CDE" w:rsidP="002C2AEA">
      <w:pPr>
        <w:widowControl w:val="0"/>
        <w:autoSpaceDE w:val="0"/>
        <w:autoSpaceDN w:val="0"/>
        <w:adjustRightInd w:val="0"/>
        <w:ind w:left="426"/>
        <w:jc w:val="center"/>
        <w:rPr>
          <w:color w:val="000000"/>
          <w:lang w:val="en-US"/>
        </w:rPr>
      </w:pPr>
      <w:r w:rsidRPr="003508C7">
        <w:rPr>
          <w:b/>
          <w:bCs/>
          <w:color w:val="000000"/>
          <w:lang w:val="en-US"/>
        </w:rPr>
        <w:t>Processing of raw material</w:t>
      </w:r>
    </w:p>
    <w:p w:rsidR="00FE6CDE" w:rsidRPr="003508C7" w:rsidRDefault="00FE6CDE" w:rsidP="002C2AEA">
      <w:pPr>
        <w:widowControl w:val="0"/>
        <w:autoSpaceDE w:val="0"/>
        <w:autoSpaceDN w:val="0"/>
        <w:adjustRightInd w:val="0"/>
        <w:ind w:left="426"/>
        <w:jc w:val="center"/>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w:t>
      </w:r>
      <w:r w:rsidRPr="003508C7">
        <w:rPr>
          <w:i/>
          <w:color w:val="000000"/>
          <w:lang w:val="en-US"/>
        </w:rPr>
        <w:t>Mechanical.</w:t>
      </w:r>
      <w:r w:rsidRPr="003508C7">
        <w:rPr>
          <w:color w:val="000000"/>
          <w:lang w:val="en-US"/>
        </w:rPr>
        <w:t xml:space="preserve"> The mechanical mincing is the </w:t>
      </w:r>
      <w:r w:rsidR="003D4229" w:rsidRPr="003508C7">
        <w:rPr>
          <w:color w:val="000000"/>
          <w:lang w:val="en-US"/>
        </w:rPr>
        <w:t>simplest</w:t>
      </w:r>
      <w:r w:rsidRPr="003508C7">
        <w:rPr>
          <w:color w:val="000000"/>
          <w:lang w:val="en-US"/>
        </w:rPr>
        <w:t xml:space="preserve"> method </w:t>
      </w:r>
      <w:r w:rsidR="00A0130E" w:rsidRPr="003508C7">
        <w:rPr>
          <w:color w:val="000000"/>
          <w:lang w:val="en-US"/>
        </w:rPr>
        <w:t>of preliminary processing</w:t>
      </w:r>
      <w:r w:rsidRPr="003508C7">
        <w:rPr>
          <w:color w:val="000000"/>
          <w:lang w:val="en-US"/>
        </w:rPr>
        <w:t xml:space="preserve"> of vegetative raw material. The mincing allows </w:t>
      </w:r>
      <w:r w:rsidR="003D4229" w:rsidRPr="003508C7">
        <w:rPr>
          <w:color w:val="000000"/>
          <w:lang w:val="en-US"/>
        </w:rPr>
        <w:t>increasing</w:t>
      </w:r>
      <w:r w:rsidRPr="003508C7">
        <w:rPr>
          <w:color w:val="000000"/>
          <w:lang w:val="en-US"/>
        </w:rPr>
        <w:t xml:space="preserve"> a specific surface of a </w:t>
      </w:r>
      <w:r w:rsidR="003D4229" w:rsidRPr="003508C7">
        <w:rPr>
          <w:color w:val="000000"/>
          <w:lang w:val="en-US"/>
        </w:rPr>
        <w:t>material, which</w:t>
      </w:r>
      <w:r w:rsidRPr="003508C7">
        <w:rPr>
          <w:color w:val="000000"/>
          <w:lang w:val="en-US"/>
        </w:rPr>
        <w:t xml:space="preserve"> is area of its contact with the chemical agents or biocatalysts.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In the modern biotechnological circuits of processing of starch-containing vegetative raw material in products of fermentation (beer, spirit) </w:t>
      </w:r>
      <w:r w:rsidRPr="003508C7">
        <w:rPr>
          <w:color w:val="000000"/>
        </w:rPr>
        <w:t>сырь</w:t>
      </w:r>
      <w:r w:rsidRPr="003508C7">
        <w:rPr>
          <w:color w:val="000000"/>
          <w:lang w:val="en-US"/>
        </w:rPr>
        <w:t xml:space="preserve"> </w:t>
      </w:r>
      <w:r w:rsidRPr="003508C7">
        <w:rPr>
          <w:color w:val="000000"/>
        </w:rPr>
        <w:t>ё</w:t>
      </w:r>
      <w:r w:rsidRPr="003508C7">
        <w:rPr>
          <w:color w:val="000000"/>
          <w:lang w:val="en-US"/>
        </w:rPr>
        <w:t xml:space="preserve"> not only will mince, but also </w:t>
      </w:r>
      <w:r w:rsidRPr="003508C7">
        <w:rPr>
          <w:color w:val="000000"/>
        </w:rPr>
        <w:t>фракционируют</w:t>
      </w:r>
      <w:r w:rsidRPr="003508C7">
        <w:rPr>
          <w:color w:val="000000"/>
          <w:lang w:val="en-US"/>
        </w:rPr>
        <w:t xml:space="preserve"> on size of particles. Each faction</w:t>
      </w:r>
      <w:r w:rsidR="00A0130E" w:rsidRPr="003508C7">
        <w:rPr>
          <w:color w:val="000000"/>
          <w:lang w:val="en-US"/>
        </w:rPr>
        <w:t xml:space="preserve"> </w:t>
      </w:r>
      <w:r w:rsidRPr="003508C7">
        <w:rPr>
          <w:color w:val="000000"/>
          <w:lang w:val="en-US"/>
        </w:rPr>
        <w:t xml:space="preserve">process by enzymes according to kinetics of enzymatic reactions, characteristic for a concrete faction. It allows rationally to use </w:t>
      </w:r>
      <w:r w:rsidRPr="003508C7">
        <w:rPr>
          <w:color w:val="000000"/>
        </w:rPr>
        <w:t>фер</w:t>
      </w:r>
      <w:r w:rsidRPr="003508C7">
        <w:rPr>
          <w:color w:val="000000"/>
          <w:lang w:val="en-US"/>
        </w:rPr>
        <w:t>m</w:t>
      </w:r>
      <w:r w:rsidRPr="003508C7">
        <w:rPr>
          <w:color w:val="000000"/>
        </w:rPr>
        <w:t>ентные</w:t>
      </w:r>
      <w:r w:rsidRPr="003508C7">
        <w:rPr>
          <w:color w:val="000000"/>
          <w:lang w:val="en-US"/>
        </w:rPr>
        <w:t xml:space="preserve"> preparations and to reach a high degree of conversion substrates at the stage of fermentation.</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The strong mechanical mincing results in mincing frame of raw material on molecular level. It is very important to supervise a temperature mode of process of mincing, as the strong heating produces collateral chemical changes in raw material.</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At bioconversion of grain raw material in products of fermentation use the blown up frames having very high </w:t>
      </w:r>
      <w:r w:rsidRPr="003508C7">
        <w:rPr>
          <w:color w:val="000000"/>
        </w:rPr>
        <w:t>пористость</w:t>
      </w:r>
      <w:r w:rsidRPr="003508C7">
        <w:rPr>
          <w:color w:val="000000"/>
          <w:lang w:val="en-US"/>
        </w:rPr>
        <w:t>.</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The mechanical methods of processing frequently combine with chemical and</w:t>
      </w:r>
      <w:r w:rsidR="00A0130E" w:rsidRPr="003508C7">
        <w:rPr>
          <w:color w:val="000000"/>
          <w:lang w:val="en-US"/>
        </w:rPr>
        <w:t xml:space="preserve"> enzyme</w:t>
      </w:r>
      <w:r w:rsidRPr="003508C7">
        <w:rPr>
          <w:color w:val="000000"/>
          <w:lang w:val="en-US"/>
        </w:rPr>
        <w:t>.</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Chemical </w:t>
      </w:r>
      <w:r w:rsidR="00A0130E" w:rsidRPr="003508C7">
        <w:rPr>
          <w:color w:val="000000"/>
          <w:lang w:val="en-US"/>
        </w:rPr>
        <w:t xml:space="preserve">preliminary </w:t>
      </w:r>
      <w:r w:rsidR="003D4229" w:rsidRPr="003508C7">
        <w:rPr>
          <w:color w:val="000000"/>
          <w:lang w:val="en-US"/>
        </w:rPr>
        <w:t xml:space="preserve">processing. </w:t>
      </w:r>
      <w:r w:rsidRPr="003508C7">
        <w:rPr>
          <w:color w:val="000000"/>
          <w:lang w:val="en-US"/>
        </w:rPr>
        <w:t xml:space="preserve">It is processing of vegetative raw material is applied to division of complexes of structural polymers of plants by primary </w:t>
      </w:r>
      <w:r w:rsidR="003D4229" w:rsidRPr="003508C7">
        <w:rPr>
          <w:color w:val="000000"/>
          <w:lang w:val="en-US"/>
        </w:rPr>
        <w:t>extraction</w:t>
      </w:r>
      <w:r w:rsidRPr="003508C7">
        <w:rPr>
          <w:color w:val="000000"/>
          <w:lang w:val="en-US"/>
        </w:rPr>
        <w:t xml:space="preserve"> any of a component, and also for scission of vegetative polymers on </w:t>
      </w:r>
      <w:r w:rsidR="003D4229" w:rsidRPr="003508C7">
        <w:rPr>
          <w:color w:val="000000"/>
          <w:lang w:val="en-US"/>
        </w:rPr>
        <w:t>low-molecular</w:t>
      </w:r>
      <w:r w:rsidRPr="003508C7">
        <w:rPr>
          <w:color w:val="000000"/>
          <w:lang w:val="en-US"/>
        </w:rPr>
        <w:t xml:space="preserve"> products, which can be used by m. about. As the chemical agents use acids and alkalis more often.</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Defect of chemical processing is that it gives collateral reaction products having toxic action on an organism.</w:t>
      </w:r>
    </w:p>
    <w:p w:rsidR="00FE6CDE" w:rsidRPr="003508C7" w:rsidRDefault="00A0130E" w:rsidP="002C2AEA">
      <w:pPr>
        <w:widowControl w:val="0"/>
        <w:autoSpaceDE w:val="0"/>
        <w:autoSpaceDN w:val="0"/>
        <w:adjustRightInd w:val="0"/>
        <w:ind w:left="426"/>
        <w:jc w:val="both"/>
        <w:rPr>
          <w:color w:val="000000"/>
          <w:lang w:val="en-US"/>
        </w:rPr>
      </w:pPr>
      <w:r w:rsidRPr="003508C7">
        <w:rPr>
          <w:color w:val="000000"/>
          <w:lang w:val="en-US"/>
        </w:rPr>
        <w:t xml:space="preserve"> H</w:t>
      </w:r>
      <w:r w:rsidR="00FE6CDE" w:rsidRPr="003508C7">
        <w:rPr>
          <w:color w:val="000000"/>
          <w:lang w:val="en-US"/>
        </w:rPr>
        <w:t>ydrolysates of wood successfully use a combination of thermal, mechanical and chemical effects on cellulose.</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w:t>
      </w:r>
      <w:r w:rsidR="00A0130E" w:rsidRPr="003508C7">
        <w:rPr>
          <w:color w:val="000000"/>
          <w:lang w:val="en-US"/>
        </w:rPr>
        <w:t>Thermochemical</w:t>
      </w:r>
      <w:r w:rsidRPr="003508C7">
        <w:rPr>
          <w:color w:val="000000"/>
          <w:lang w:val="en-US"/>
        </w:rPr>
        <w:t xml:space="preserve"> processing under pressure is applied at division of wood into factions enriched with cellulose, </w:t>
      </w:r>
      <w:r w:rsidR="003D4229" w:rsidRPr="003508C7">
        <w:rPr>
          <w:color w:val="000000"/>
          <w:lang w:val="en-US"/>
        </w:rPr>
        <w:t>hemicellulose</w:t>
      </w:r>
      <w:r w:rsidRPr="003508C7">
        <w:rPr>
          <w:color w:val="000000"/>
          <w:lang w:val="en-US"/>
        </w:rPr>
        <w:t xml:space="preserve"> and l</w:t>
      </w:r>
      <w:r w:rsidR="003D4229" w:rsidRPr="003508C7">
        <w:rPr>
          <w:color w:val="000000"/>
          <w:lang w:val="en-US"/>
        </w:rPr>
        <w:t>ignin</w:t>
      </w:r>
      <w:r w:rsidRPr="003508C7">
        <w:rPr>
          <w:color w:val="000000"/>
          <w:lang w:val="en-US"/>
        </w:rPr>
        <w:t xml:space="preserve">. The method which has obtained the name </w:t>
      </w:r>
      <w:r w:rsidR="00BE7C47" w:rsidRPr="003508C7">
        <w:rPr>
          <w:color w:val="000000"/>
          <w:lang w:val="en-US"/>
        </w:rPr>
        <w:t>“of</w:t>
      </w:r>
      <w:r w:rsidRPr="003508C7">
        <w:rPr>
          <w:color w:val="000000"/>
          <w:lang w:val="en-US"/>
        </w:rPr>
        <w:t xml:space="preserve"> steam explosion</w:t>
      </w:r>
      <w:r w:rsidR="003D4229" w:rsidRPr="003508C7">
        <w:rPr>
          <w:color w:val="000000"/>
          <w:lang w:val="en-US"/>
        </w:rPr>
        <w:t>”</w:t>
      </w:r>
      <w:r w:rsidRPr="003508C7">
        <w:rPr>
          <w:color w:val="000000"/>
          <w:lang w:val="en-US"/>
        </w:rPr>
        <w:t xml:space="preserve">, is developed with reference to </w:t>
      </w:r>
      <w:r w:rsidR="00BE7C47" w:rsidRPr="003508C7">
        <w:rPr>
          <w:color w:val="000000"/>
          <w:lang w:val="en-US"/>
        </w:rPr>
        <w:t>wood of</w:t>
      </w:r>
      <w:r w:rsidRPr="003508C7">
        <w:rPr>
          <w:color w:val="000000"/>
          <w:lang w:val="en-US"/>
        </w:rPr>
        <w:t xml:space="preserve"> </w:t>
      </w:r>
      <w:r w:rsidR="00BE7C47" w:rsidRPr="003508C7">
        <w:rPr>
          <w:color w:val="000000"/>
          <w:lang w:val="en-US"/>
        </w:rPr>
        <w:t xml:space="preserve"> species</w:t>
      </w:r>
      <w:r w:rsidRPr="003508C7">
        <w:rPr>
          <w:color w:val="000000"/>
          <w:lang w:val="en-US"/>
        </w:rPr>
        <w:t xml:space="preserve"> of a poplar, which use </w:t>
      </w:r>
      <w:r w:rsidR="003D4229" w:rsidRPr="003508C7">
        <w:rPr>
          <w:color w:val="000000"/>
          <w:lang w:val="en-US"/>
        </w:rPr>
        <w:t>raw material</w:t>
      </w:r>
      <w:r w:rsidRPr="003508C7">
        <w:rPr>
          <w:color w:val="000000"/>
          <w:lang w:val="en-US"/>
        </w:rPr>
        <w:t xml:space="preserve"> by bioconversion.</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Steam explosion is used at processing vegetative raw material in </w:t>
      </w:r>
      <w:r w:rsidRPr="003508C7">
        <w:rPr>
          <w:color w:val="000000"/>
        </w:rPr>
        <w:t>энер</w:t>
      </w:r>
      <w:r w:rsidRPr="003508C7">
        <w:rPr>
          <w:color w:val="000000"/>
          <w:lang w:val="en-US"/>
        </w:rPr>
        <w:t>g</w:t>
      </w:r>
      <w:r w:rsidRPr="003508C7">
        <w:rPr>
          <w:color w:val="000000"/>
        </w:rPr>
        <w:t>оносите</w:t>
      </w:r>
      <w:r w:rsidRPr="003508C7">
        <w:rPr>
          <w:color w:val="000000"/>
          <w:lang w:val="en-US"/>
        </w:rPr>
        <w:t>l</w:t>
      </w:r>
      <w:r w:rsidRPr="003508C7">
        <w:rPr>
          <w:color w:val="000000"/>
        </w:rPr>
        <w:t>е</w:t>
      </w:r>
      <w:r w:rsidRPr="003508C7">
        <w:rPr>
          <w:color w:val="000000"/>
          <w:lang w:val="en-US"/>
        </w:rPr>
        <w:t>. This method is applied also to increase of nutritional value of wood, sunflower l</w:t>
      </w:r>
      <w:r w:rsidRPr="003508C7">
        <w:rPr>
          <w:color w:val="000000"/>
        </w:rPr>
        <w:t>уз</w:t>
      </w:r>
      <w:r w:rsidRPr="003508C7">
        <w:rPr>
          <w:color w:val="000000"/>
          <w:lang w:val="en-US"/>
        </w:rPr>
        <w:t>g</w:t>
      </w:r>
      <w:r w:rsidRPr="003508C7">
        <w:rPr>
          <w:color w:val="000000"/>
        </w:rPr>
        <w:t>и</w:t>
      </w:r>
      <w:r w:rsidRPr="003508C7">
        <w:rPr>
          <w:color w:val="000000"/>
          <w:lang w:val="en-US"/>
        </w:rPr>
        <w:t xml:space="preserve"> and other rough forages. In these examples the steam explosion can be considered as a method of processing of vegetative raw material before bioconversion, which takes place in a digestive tube of animals.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The electrochemical processing attracts attention of the biotechnologists as an ecologically pure cheap and effective method of destruction of vegetative raw material. THE ECHO has the features. At processing an ECHO water or the weak water salt solutions, as such or in an </w:t>
      </w:r>
      <w:r w:rsidRPr="003508C7">
        <w:rPr>
          <w:color w:val="000000"/>
          <w:lang w:val="en-US"/>
        </w:rPr>
        <w:lastRenderedPageBreak/>
        <w:t xml:space="preserve">admixture with vegetative </w:t>
      </w:r>
      <w:r w:rsidRPr="003508C7">
        <w:rPr>
          <w:color w:val="000000"/>
        </w:rPr>
        <w:t>сырьё</w:t>
      </w:r>
      <w:r w:rsidRPr="003508C7">
        <w:rPr>
          <w:color w:val="000000"/>
          <w:lang w:val="en-US"/>
        </w:rPr>
        <w:t xml:space="preserve">m, subject </w:t>
      </w:r>
      <w:r w:rsidRPr="003508C7">
        <w:rPr>
          <w:color w:val="000000"/>
        </w:rPr>
        <w:t>э</w:t>
      </w:r>
      <w:r w:rsidRPr="003508C7">
        <w:rPr>
          <w:color w:val="000000"/>
          <w:lang w:val="en-US"/>
        </w:rPr>
        <w:t>l</w:t>
      </w:r>
      <w:r w:rsidRPr="003508C7">
        <w:rPr>
          <w:color w:val="000000"/>
        </w:rPr>
        <w:t>ектро</w:t>
      </w:r>
      <w:r w:rsidRPr="003508C7">
        <w:rPr>
          <w:color w:val="000000"/>
          <w:lang w:val="en-US"/>
        </w:rPr>
        <w:t>l</w:t>
      </w:r>
      <w:r w:rsidRPr="003508C7">
        <w:rPr>
          <w:color w:val="000000"/>
        </w:rPr>
        <w:t>изу</w:t>
      </w:r>
      <w:r w:rsidRPr="003508C7">
        <w:rPr>
          <w:color w:val="000000"/>
          <w:lang w:val="en-US"/>
        </w:rPr>
        <w:t xml:space="preserve">. Due to high chemical activity of ECHO - WATER and solutions with their help it is possible to achieve in mild conditions of a hydrolysis of the same results, as at rigid chemical processing. The radiating processing is applied to increase of a degree of conversion </w:t>
      </w:r>
      <w:r w:rsidRPr="003508C7">
        <w:rPr>
          <w:color w:val="000000"/>
        </w:rPr>
        <w:t>це</w:t>
      </w:r>
      <w:r w:rsidRPr="003508C7">
        <w:rPr>
          <w:color w:val="000000"/>
          <w:lang w:val="en-US"/>
        </w:rPr>
        <w:t>ll</w:t>
      </w:r>
      <w:r w:rsidRPr="003508C7">
        <w:rPr>
          <w:color w:val="000000"/>
        </w:rPr>
        <w:t>ю</w:t>
      </w:r>
      <w:r w:rsidRPr="003508C7">
        <w:rPr>
          <w:color w:val="000000"/>
          <w:lang w:val="en-US"/>
        </w:rPr>
        <w:t>l</w:t>
      </w:r>
      <w:r w:rsidRPr="003508C7">
        <w:rPr>
          <w:color w:val="000000"/>
        </w:rPr>
        <w:t>озосодержащих</w:t>
      </w:r>
      <w:r w:rsidRPr="003508C7">
        <w:rPr>
          <w:color w:val="000000"/>
          <w:lang w:val="en-US"/>
        </w:rPr>
        <w:t xml:space="preserve"> substrates. </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A0130E" w:rsidP="002C2AEA">
      <w:pPr>
        <w:widowControl w:val="0"/>
        <w:autoSpaceDE w:val="0"/>
        <w:autoSpaceDN w:val="0"/>
        <w:adjustRightInd w:val="0"/>
        <w:ind w:left="426"/>
        <w:jc w:val="center"/>
        <w:rPr>
          <w:color w:val="000000"/>
          <w:lang w:val="en-US"/>
        </w:rPr>
      </w:pPr>
      <w:r w:rsidRPr="003508C7">
        <w:rPr>
          <w:b/>
          <w:bCs/>
          <w:color w:val="000000"/>
          <w:lang w:val="en-US"/>
        </w:rPr>
        <w:t>C</w:t>
      </w:r>
      <w:r w:rsidR="00FE6CDE" w:rsidRPr="003508C7">
        <w:rPr>
          <w:b/>
          <w:bCs/>
          <w:color w:val="000000"/>
          <w:lang w:val="en-US"/>
        </w:rPr>
        <w:t>ellulose</w:t>
      </w:r>
      <w:r w:rsidRPr="003508C7">
        <w:rPr>
          <w:b/>
          <w:bCs/>
          <w:color w:val="000000"/>
          <w:lang w:val="en-US"/>
        </w:rPr>
        <w:t>-degrading microorganisms</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The most widespread carbon compound </w:t>
      </w:r>
      <w:r w:rsidR="00310BA5" w:rsidRPr="003508C7">
        <w:rPr>
          <w:color w:val="000000"/>
          <w:lang w:val="en-US"/>
        </w:rPr>
        <w:t>in nature</w:t>
      </w:r>
      <w:r w:rsidRPr="003508C7">
        <w:rPr>
          <w:color w:val="000000"/>
          <w:lang w:val="en-US"/>
        </w:rPr>
        <w:t xml:space="preserve"> is the cellulose. The cellulose consists of 15 up to 60 % of mass of a plant, in </w:t>
      </w:r>
      <w:r w:rsidR="00BE7C47" w:rsidRPr="003508C7">
        <w:rPr>
          <w:color w:val="000000"/>
          <w:lang w:val="en-US"/>
        </w:rPr>
        <w:t>cotton</w:t>
      </w:r>
      <w:r w:rsidRPr="003508C7">
        <w:rPr>
          <w:color w:val="000000"/>
          <w:lang w:val="en-US"/>
        </w:rPr>
        <w:t xml:space="preserve"> </w:t>
      </w:r>
      <w:r w:rsidR="00310BA5" w:rsidRPr="003508C7">
        <w:rPr>
          <w:color w:val="000000"/>
          <w:lang w:val="en-US"/>
        </w:rPr>
        <w:t>and the</w:t>
      </w:r>
      <w:r w:rsidRPr="003508C7">
        <w:rPr>
          <w:color w:val="000000"/>
          <w:lang w:val="en-US"/>
        </w:rPr>
        <w:t xml:space="preserve"> </w:t>
      </w:r>
      <w:r w:rsidR="00BE7C47" w:rsidRPr="003508C7">
        <w:rPr>
          <w:color w:val="000000"/>
          <w:lang w:val="en-US"/>
        </w:rPr>
        <w:t>content of cellulose achieves</w:t>
      </w:r>
      <w:r w:rsidRPr="003508C7">
        <w:rPr>
          <w:color w:val="000000"/>
          <w:lang w:val="en-US"/>
        </w:rPr>
        <w:t xml:space="preserve"> 80-95 %.</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The decomposing of cellulose by microorganisms is largest on scales natural destructive process, part of circulation of </w:t>
      </w:r>
      <w:r w:rsidR="00A0130E" w:rsidRPr="003508C7">
        <w:rPr>
          <w:color w:val="000000"/>
          <w:lang w:val="en-US"/>
        </w:rPr>
        <w:t>c</w:t>
      </w:r>
      <w:r w:rsidRPr="003508C7">
        <w:rPr>
          <w:color w:val="000000"/>
          <w:lang w:val="en-US"/>
        </w:rPr>
        <w:t xml:space="preserve">arbon ensuring return of Carbon, fixed during photosynthesis, in an atmosphere by the way </w:t>
      </w:r>
      <w:r w:rsidRPr="003508C7">
        <w:rPr>
          <w:color w:val="000000"/>
        </w:rPr>
        <w:t>СО</w:t>
      </w:r>
      <w:r w:rsidRPr="003508C7">
        <w:rPr>
          <w:color w:val="000000"/>
          <w:lang w:val="en-US"/>
        </w:rPr>
        <w:t>2.</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The global role of microorganisms in this process is determined by the fact that neither animals, nor the plants, as a rule, are not capable to degrade cellulose. The transformation of cellulose-containing compounds in a nature varies in different conditions of aeration, temperature, </w:t>
      </w:r>
      <w:r w:rsidRPr="003508C7">
        <w:rPr>
          <w:color w:val="000000"/>
        </w:rPr>
        <w:t>рН</w:t>
      </w:r>
      <w:r w:rsidRPr="003508C7">
        <w:rPr>
          <w:color w:val="000000"/>
          <w:lang w:val="en-US"/>
        </w:rPr>
        <w:t xml:space="preserve"> of medium.</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The decomposing of cellulose in a nature is a complex, complex process descending with the participation of community of microorganisms, which structure includes microorganisms cankering cellulose, and microorganisms - companions using decomposition products.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In anaerobic conditions the decomposing of cellulose is carried </w:t>
      </w:r>
      <w:r w:rsidR="003D4229" w:rsidRPr="003508C7">
        <w:rPr>
          <w:color w:val="000000"/>
          <w:lang w:val="en-US"/>
        </w:rPr>
        <w:t>out by</w:t>
      </w:r>
      <w:r w:rsidRPr="003508C7">
        <w:rPr>
          <w:color w:val="000000"/>
          <w:lang w:val="en-US"/>
        </w:rPr>
        <w:t xml:space="preserve"> anaerobic </w:t>
      </w:r>
      <w:r w:rsidR="00BE7C47" w:rsidRPr="003508C7">
        <w:rPr>
          <w:color w:val="000000"/>
          <w:lang w:val="en-US"/>
        </w:rPr>
        <w:t>bacteria Clostridium</w:t>
      </w:r>
      <w:r w:rsidRPr="003508C7">
        <w:rPr>
          <w:color w:val="000000"/>
          <w:lang w:val="en-US"/>
        </w:rPr>
        <w:t>. Thus many organic acids (acetic, amber, lactic, oil</w:t>
      </w:r>
      <w:r w:rsidR="003D4229" w:rsidRPr="003508C7">
        <w:rPr>
          <w:color w:val="000000"/>
          <w:lang w:val="en-US"/>
        </w:rPr>
        <w:t>,)</w:t>
      </w:r>
      <w:r w:rsidRPr="003508C7">
        <w:rPr>
          <w:color w:val="000000"/>
          <w:lang w:val="en-US"/>
        </w:rPr>
        <w:t xml:space="preserve"> alcohol, carbon dioxide and hydrogen are formed.</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As against anaerobic </w:t>
      </w:r>
      <w:r w:rsidR="003D4229" w:rsidRPr="003508C7">
        <w:rPr>
          <w:color w:val="000000"/>
          <w:lang w:val="en-US"/>
        </w:rPr>
        <w:t>process of</w:t>
      </w:r>
      <w:r w:rsidRPr="003508C7">
        <w:rPr>
          <w:color w:val="000000"/>
          <w:lang w:val="en-US"/>
        </w:rPr>
        <w:t xml:space="preserve"> decomposing of cellulose, which is carried out only by bacteria, in aerobic conditions cellulose is degraded by many microorganisms of different regular groups: bacteria, mixobacteria, Actinomyces, fungi.</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In sour wood bedrocks the main role in transformation of cellulose belongs to fungi (p. Trichoderma, p. Aspergillus, Penicillium etc</w:t>
      </w:r>
      <w:r w:rsidR="00310BA5" w:rsidRPr="003508C7">
        <w:rPr>
          <w:color w:val="000000"/>
          <w:lang w:val="en-US"/>
        </w:rPr>
        <w:t>.</w:t>
      </w:r>
      <w:r w:rsidRPr="003508C7">
        <w:rPr>
          <w:color w:val="000000"/>
          <w:lang w:val="en-US"/>
        </w:rPr>
        <w:t>).</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In bedrocks under herbaceous green, in steppe and meadow landscapes in decomposing cellulose besides fungus the mix</w:t>
      </w:r>
      <w:r w:rsidRPr="003508C7">
        <w:rPr>
          <w:color w:val="000000"/>
        </w:rPr>
        <w:t>о</w:t>
      </w:r>
      <w:r w:rsidRPr="003508C7">
        <w:rPr>
          <w:color w:val="000000"/>
          <w:lang w:val="en-US"/>
        </w:rPr>
        <w:t>bacteria, Actinomyces, vibrioes p. Cellvibrio participate.</w:t>
      </w:r>
    </w:p>
    <w:p w:rsidR="00FE6CDE" w:rsidRPr="003508C7" w:rsidRDefault="00FE6CDE" w:rsidP="00310BA5">
      <w:pPr>
        <w:widowControl w:val="0"/>
        <w:autoSpaceDE w:val="0"/>
        <w:autoSpaceDN w:val="0"/>
        <w:adjustRightInd w:val="0"/>
        <w:ind w:left="426"/>
        <w:jc w:val="both"/>
        <w:rPr>
          <w:color w:val="000000"/>
          <w:lang w:val="en-US"/>
        </w:rPr>
      </w:pPr>
      <w:r w:rsidRPr="003508C7">
        <w:rPr>
          <w:color w:val="000000"/>
          <w:lang w:val="en-US"/>
        </w:rPr>
        <w:t>The decomposing of cellulose up to glucose microbes</w:t>
      </w:r>
      <w:r w:rsidRPr="003508C7">
        <w:rPr>
          <w:color w:val="000000"/>
        </w:rPr>
        <w:t>ны</w:t>
      </w:r>
      <w:r w:rsidRPr="003508C7">
        <w:rPr>
          <w:color w:val="000000"/>
          <w:lang w:val="en-US"/>
        </w:rPr>
        <w:t>m</w:t>
      </w:r>
      <w:r w:rsidRPr="003508C7">
        <w:rPr>
          <w:color w:val="000000"/>
        </w:rPr>
        <w:t>и</w:t>
      </w:r>
      <w:r w:rsidRPr="003508C7">
        <w:rPr>
          <w:color w:val="000000"/>
          <w:lang w:val="en-US"/>
        </w:rPr>
        <w:t xml:space="preserve"> by enzymes proceeds in some stages and the participation </w:t>
      </w:r>
      <w:r w:rsidR="00A0130E" w:rsidRPr="003508C7">
        <w:rPr>
          <w:color w:val="000000"/>
          <w:lang w:val="en-US"/>
        </w:rPr>
        <w:t xml:space="preserve">enzyme </w:t>
      </w:r>
      <w:r w:rsidRPr="003508C7">
        <w:rPr>
          <w:color w:val="000000"/>
          <w:lang w:val="en-US"/>
        </w:rPr>
        <w:t>complex incl</w:t>
      </w:r>
      <w:r w:rsidR="00A0130E" w:rsidRPr="003508C7">
        <w:rPr>
          <w:color w:val="000000"/>
          <w:lang w:val="en-US"/>
        </w:rPr>
        <w:t>uding not less of four enzymes</w:t>
      </w:r>
      <w:r w:rsidRPr="003508C7">
        <w:rPr>
          <w:color w:val="000000"/>
          <w:lang w:val="en-US"/>
        </w:rPr>
        <w:t xml:space="preserve">. </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The process of cellulose destruction begins with an enzymic hydrolysis. Under action of an enzyme cellulose is hydrolyzed up to </w:t>
      </w:r>
      <w:r w:rsidRPr="003508C7">
        <w:rPr>
          <w:color w:val="000000"/>
        </w:rPr>
        <w:t>це</w:t>
      </w:r>
      <w:r w:rsidRPr="003508C7">
        <w:rPr>
          <w:color w:val="000000"/>
          <w:lang w:val="en-US"/>
        </w:rPr>
        <w:t>ll</w:t>
      </w:r>
      <w:r w:rsidRPr="003508C7">
        <w:rPr>
          <w:color w:val="000000"/>
        </w:rPr>
        <w:t>обиозы</w:t>
      </w:r>
      <w:r w:rsidRPr="003508C7">
        <w:rPr>
          <w:color w:val="000000"/>
          <w:lang w:val="en-US"/>
        </w:rPr>
        <w:t>, further under influence of an enzyme cellobiase passing in glucose. Schematically these processes can be expressed as follows:</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jc w:val="center"/>
        <w:rPr>
          <w:color w:val="000000"/>
          <w:lang w:val="en-US"/>
        </w:rPr>
      </w:pPr>
      <w:r w:rsidRPr="003508C7">
        <w:rPr>
          <w:color w:val="000000"/>
          <w:lang w:val="en-US"/>
        </w:rPr>
        <w:t>(C6H10O5) n nC12H22O11 nC6H12O6</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Glucose in aerobic conditions is oxidized by microorganisms up to </w:t>
      </w:r>
      <w:r w:rsidRPr="003508C7">
        <w:rPr>
          <w:color w:val="000000"/>
        </w:rPr>
        <w:t>оксикис</w:t>
      </w:r>
      <w:r w:rsidRPr="003508C7">
        <w:rPr>
          <w:color w:val="000000"/>
          <w:lang w:val="en-US"/>
        </w:rPr>
        <w:t>l</w:t>
      </w:r>
      <w:r w:rsidRPr="003508C7">
        <w:rPr>
          <w:color w:val="000000"/>
        </w:rPr>
        <w:t>от</w:t>
      </w:r>
      <w:r w:rsidRPr="003508C7">
        <w:rPr>
          <w:color w:val="000000"/>
          <w:lang w:val="en-US"/>
        </w:rPr>
        <w:t>, and then up to final products - carbon dioxide and water. The process is accompanied by abjection of a plenty of energy:</w:t>
      </w:r>
    </w:p>
    <w:p w:rsidR="00FE6CDE" w:rsidRPr="003508C7" w:rsidRDefault="00FE6CDE" w:rsidP="002C2AEA">
      <w:pPr>
        <w:widowControl w:val="0"/>
        <w:autoSpaceDE w:val="0"/>
        <w:autoSpaceDN w:val="0"/>
        <w:adjustRightInd w:val="0"/>
        <w:ind w:left="426"/>
        <w:jc w:val="both"/>
        <w:rPr>
          <w:color w:val="000000"/>
          <w:lang w:val="en-US"/>
        </w:rPr>
      </w:pPr>
    </w:p>
    <w:p w:rsidR="00FE6CDE" w:rsidRPr="003508C7" w:rsidRDefault="00FE6CDE" w:rsidP="002C2AEA">
      <w:pPr>
        <w:widowControl w:val="0"/>
        <w:autoSpaceDE w:val="0"/>
        <w:autoSpaceDN w:val="0"/>
        <w:adjustRightInd w:val="0"/>
        <w:ind w:left="426"/>
        <w:jc w:val="center"/>
        <w:rPr>
          <w:color w:val="000000"/>
          <w:lang w:val="en-US"/>
        </w:rPr>
      </w:pPr>
      <w:r w:rsidRPr="003508C7">
        <w:rPr>
          <w:color w:val="000000"/>
          <w:lang w:val="en-US"/>
        </w:rPr>
        <w:t xml:space="preserve">C6H12O6 R - CHOHCOOH CO2 + H2O + x </w:t>
      </w:r>
      <w:r w:rsidRPr="003508C7">
        <w:rPr>
          <w:color w:val="000000"/>
        </w:rPr>
        <w:t>кДж</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rPr>
          <w:color w:val="000000"/>
          <w:lang w:val="en-US"/>
        </w:rPr>
      </w:pPr>
      <w:r w:rsidRPr="003508C7">
        <w:rPr>
          <w:color w:val="000000"/>
          <w:lang w:val="en-US"/>
        </w:rPr>
        <w:t xml:space="preserve">In </w:t>
      </w:r>
      <w:r w:rsidR="00310BA5" w:rsidRPr="003508C7">
        <w:rPr>
          <w:color w:val="000000"/>
          <w:lang w:val="en-US"/>
        </w:rPr>
        <w:t>anaerobic</w:t>
      </w:r>
      <w:r w:rsidRPr="003508C7">
        <w:rPr>
          <w:color w:val="000000"/>
          <w:lang w:val="en-US"/>
        </w:rPr>
        <w:t xml:space="preserve"> conditions glucose</w:t>
      </w:r>
      <w:r w:rsidR="00310BA5" w:rsidRPr="003508C7">
        <w:rPr>
          <w:color w:val="000000"/>
          <w:lang w:val="en-US"/>
        </w:rPr>
        <w:t xml:space="preserve"> is fermentedaccording to oil-acid type </w:t>
      </w:r>
      <w:r w:rsidRPr="003508C7">
        <w:rPr>
          <w:color w:val="000000"/>
          <w:lang w:val="en-US"/>
        </w:rPr>
        <w:t xml:space="preserve"> of fermentation:</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jc w:val="center"/>
        <w:rPr>
          <w:color w:val="000000"/>
        </w:rPr>
      </w:pPr>
      <w:r w:rsidRPr="003508C7">
        <w:rPr>
          <w:color w:val="000000"/>
        </w:rPr>
        <w:t>С6Н12О6 СН3СН2СН2СООН + СО2 + Н2 + х к</w:t>
      </w:r>
      <w:r w:rsidR="00310BA5" w:rsidRPr="003508C7">
        <w:rPr>
          <w:color w:val="000000"/>
          <w:lang w:val="en-US"/>
        </w:rPr>
        <w:t>J</w:t>
      </w:r>
    </w:p>
    <w:p w:rsidR="00FE6CDE" w:rsidRPr="003508C7" w:rsidRDefault="00FE6CDE" w:rsidP="002C2AEA">
      <w:pPr>
        <w:widowControl w:val="0"/>
        <w:autoSpaceDE w:val="0"/>
        <w:autoSpaceDN w:val="0"/>
        <w:adjustRightInd w:val="0"/>
        <w:ind w:left="426"/>
        <w:rPr>
          <w:color w:val="000000"/>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The structure of final products can be various depending on a kind of microorganism leading process of destruction cellulose</w:t>
      </w:r>
      <w:r w:rsidRPr="003508C7">
        <w:rPr>
          <w:color w:val="000000"/>
        </w:rPr>
        <w:t>и</w:t>
      </w:r>
      <w:r w:rsidRPr="003508C7">
        <w:rPr>
          <w:color w:val="000000"/>
          <w:lang w:val="en-US"/>
        </w:rPr>
        <w:t>. In aerobic conditions most actively blast cellulose of a bacterium, which are included into the orders Myxobacteriales and Cytophagales of group of sliding bacteria.</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lastRenderedPageBreak/>
        <w:t xml:space="preserve">The sort Cytophaga is submitted long </w:t>
      </w:r>
      <w:r w:rsidRPr="003508C7">
        <w:rPr>
          <w:color w:val="000000"/>
        </w:rPr>
        <w:t>па</w:t>
      </w:r>
      <w:r w:rsidRPr="003508C7">
        <w:rPr>
          <w:color w:val="000000"/>
          <w:lang w:val="en-US"/>
        </w:rPr>
        <w:t>l</w:t>
      </w:r>
      <w:r w:rsidRPr="003508C7">
        <w:rPr>
          <w:color w:val="000000"/>
        </w:rPr>
        <w:t>очковидны</w:t>
      </w:r>
      <w:r w:rsidRPr="003508C7">
        <w:rPr>
          <w:color w:val="000000"/>
          <w:lang w:val="en-US"/>
        </w:rPr>
        <w:t>m</w:t>
      </w:r>
      <w:r w:rsidRPr="003508C7">
        <w:rPr>
          <w:color w:val="000000"/>
        </w:rPr>
        <w:t>и</w:t>
      </w:r>
      <w:r w:rsidRPr="003508C7">
        <w:rPr>
          <w:color w:val="000000"/>
          <w:lang w:val="en-US"/>
        </w:rPr>
        <w:t xml:space="preserve"> by cellules with the pointed ends, a little bit curved (2-10 microns).  Colonys are of yellow, orange, </w:t>
      </w:r>
      <w:r w:rsidR="00BE7C47" w:rsidRPr="003508C7">
        <w:rPr>
          <w:color w:val="000000"/>
          <w:lang w:val="en-US"/>
        </w:rPr>
        <w:t>brown colour</w:t>
      </w:r>
      <w:r w:rsidRPr="003508C7">
        <w:rPr>
          <w:color w:val="000000"/>
          <w:lang w:val="en-US"/>
        </w:rPr>
        <w:t>, smooth, mucous. These bacteria are eurysynusic in bedrock.</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The sort Cellvibrio is submitted by small-sized, slightly curved rods, mobile (2-4 microns). Colonys are yellow, green, </w:t>
      </w:r>
      <w:r w:rsidR="00BE7C47" w:rsidRPr="003508C7">
        <w:rPr>
          <w:color w:val="000000"/>
          <w:lang w:val="en-US"/>
        </w:rPr>
        <w:t>and mucous</w:t>
      </w:r>
      <w:r w:rsidRPr="003508C7">
        <w:rPr>
          <w:color w:val="000000"/>
          <w:lang w:val="en-US"/>
        </w:rPr>
        <w:t>. Meet in bedrock.</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The sort Cellfalcicula looks like short thick rods, is falculate curved, with the pointed ends (2,0 </w:t>
      </w:r>
      <w:r w:rsidRPr="003508C7">
        <w:rPr>
          <w:color w:val="000000"/>
        </w:rPr>
        <w:t>х</w:t>
      </w:r>
      <w:r w:rsidRPr="003508C7">
        <w:rPr>
          <w:color w:val="000000"/>
          <w:lang w:val="en-US"/>
        </w:rPr>
        <w:t xml:space="preserve"> 0,7 microns). Forms mucous colonys virescent, of brown colour. They are Is excreted from bedrock.</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The sort Sorangium in young culture looks like rather thick, slightly curved sticklike cellules with curved ends (2-5 microns). At aging of culture are formed </w:t>
      </w:r>
      <w:r w:rsidRPr="003508C7">
        <w:rPr>
          <w:color w:val="000000"/>
        </w:rPr>
        <w:t>п</w:t>
      </w:r>
      <w:r w:rsidRPr="003508C7">
        <w:rPr>
          <w:color w:val="000000"/>
          <w:lang w:val="en-US"/>
        </w:rPr>
        <w:t>l</w:t>
      </w:r>
      <w:r w:rsidRPr="003508C7">
        <w:rPr>
          <w:color w:val="000000"/>
        </w:rPr>
        <w:t>одовые</w:t>
      </w:r>
      <w:r w:rsidRPr="003508C7">
        <w:rPr>
          <w:color w:val="000000"/>
          <w:lang w:val="en-US"/>
        </w:rPr>
        <w:t xml:space="preserve"> bodies consisting from </w:t>
      </w:r>
      <w:r w:rsidR="00BE7C47" w:rsidRPr="003508C7">
        <w:rPr>
          <w:color w:val="000000"/>
          <w:lang w:val="en-US"/>
        </w:rPr>
        <w:t>micricyst</w:t>
      </w:r>
      <w:r w:rsidRPr="003508C7">
        <w:rPr>
          <w:color w:val="000000"/>
          <w:lang w:val="en-US"/>
        </w:rPr>
        <w:t xml:space="preserve">. </w:t>
      </w:r>
      <w:r w:rsidR="00BE7C47" w:rsidRPr="003508C7">
        <w:rPr>
          <w:color w:val="000000"/>
          <w:lang w:val="en-US"/>
        </w:rPr>
        <w:t>Rod like</w:t>
      </w:r>
      <w:r w:rsidRPr="003508C7">
        <w:rPr>
          <w:color w:val="000000"/>
          <w:lang w:val="en-US"/>
        </w:rPr>
        <w:t xml:space="preserve"> cellule</w:t>
      </w:r>
      <w:r w:rsidR="00BE7C47" w:rsidRPr="003508C7">
        <w:rPr>
          <w:color w:val="000000"/>
          <w:lang w:val="en-US"/>
        </w:rPr>
        <w:t>s</w:t>
      </w:r>
      <w:r w:rsidRPr="003508C7">
        <w:rPr>
          <w:color w:val="000000"/>
          <w:lang w:val="en-US"/>
        </w:rPr>
        <w:t xml:space="preserve"> are shortened, are covered with a thick environment, acquiring wrong lineaments. The sort Polyangium is submitted almost direct </w:t>
      </w:r>
      <w:r w:rsidRPr="003508C7">
        <w:rPr>
          <w:color w:val="000000"/>
        </w:rPr>
        <w:t>па</w:t>
      </w:r>
      <w:r w:rsidRPr="003508C7">
        <w:rPr>
          <w:color w:val="000000"/>
          <w:lang w:val="en-US"/>
        </w:rPr>
        <w:t>l</w:t>
      </w:r>
      <w:r w:rsidRPr="003508C7">
        <w:rPr>
          <w:color w:val="000000"/>
        </w:rPr>
        <w:t>очковидны</w:t>
      </w:r>
      <w:r w:rsidRPr="003508C7">
        <w:rPr>
          <w:color w:val="000000"/>
          <w:lang w:val="en-US"/>
        </w:rPr>
        <w:t>m</w:t>
      </w:r>
      <w:r w:rsidRPr="003508C7">
        <w:rPr>
          <w:color w:val="000000"/>
        </w:rPr>
        <w:t>и</w:t>
      </w:r>
      <w:r w:rsidRPr="003508C7">
        <w:rPr>
          <w:color w:val="000000"/>
          <w:lang w:val="en-US"/>
        </w:rPr>
        <w:t xml:space="preserve"> by cellules with </w:t>
      </w:r>
      <w:r w:rsidRPr="003508C7">
        <w:rPr>
          <w:color w:val="000000"/>
        </w:rPr>
        <w:t>закру</w:t>
      </w:r>
      <w:r w:rsidRPr="003508C7">
        <w:rPr>
          <w:color w:val="000000"/>
          <w:lang w:val="en-US"/>
        </w:rPr>
        <w:t>gl</w:t>
      </w:r>
      <w:r w:rsidRPr="003508C7">
        <w:rPr>
          <w:color w:val="000000"/>
        </w:rPr>
        <w:t>ённы</w:t>
      </w:r>
      <w:r w:rsidRPr="003508C7">
        <w:rPr>
          <w:color w:val="000000"/>
          <w:lang w:val="en-US"/>
        </w:rPr>
        <w:t>m</w:t>
      </w:r>
      <w:r w:rsidRPr="003508C7">
        <w:rPr>
          <w:color w:val="000000"/>
        </w:rPr>
        <w:t>и</w:t>
      </w:r>
      <w:r w:rsidRPr="003508C7">
        <w:rPr>
          <w:color w:val="000000"/>
          <w:lang w:val="en-US"/>
        </w:rPr>
        <w:t xml:space="preserve"> by the ends (3</w:t>
      </w:r>
      <w:r w:rsidR="00031324" w:rsidRPr="003508C7">
        <w:rPr>
          <w:color w:val="000000"/>
          <w:lang w:val="en-US"/>
        </w:rPr>
        <w:t>, 5</w:t>
      </w:r>
      <w:r w:rsidRPr="003508C7">
        <w:rPr>
          <w:color w:val="000000"/>
          <w:lang w:val="en-US"/>
        </w:rPr>
        <w:t xml:space="preserve">-8 microns). At aging are formed </w:t>
      </w:r>
      <w:r w:rsidR="00031324" w:rsidRPr="003508C7">
        <w:rPr>
          <w:color w:val="000000"/>
          <w:lang w:val="en-US"/>
        </w:rPr>
        <w:t>oval</w:t>
      </w:r>
      <w:r w:rsidRPr="003508C7">
        <w:rPr>
          <w:color w:val="000000"/>
          <w:lang w:val="en-US"/>
        </w:rPr>
        <w:t xml:space="preserve"> m</w:t>
      </w:r>
      <w:r w:rsidRPr="003508C7">
        <w:rPr>
          <w:color w:val="000000"/>
        </w:rPr>
        <w:t>икроцисты</w:t>
      </w:r>
      <w:r w:rsidRPr="003508C7">
        <w:rPr>
          <w:color w:val="000000"/>
          <w:lang w:val="en-US"/>
        </w:rPr>
        <w:t xml:space="preserve">, which are bridged in </w:t>
      </w:r>
      <w:r w:rsidRPr="003508C7">
        <w:rPr>
          <w:color w:val="000000"/>
        </w:rPr>
        <w:t>п</w:t>
      </w:r>
      <w:r w:rsidRPr="003508C7">
        <w:rPr>
          <w:color w:val="000000"/>
          <w:lang w:val="en-US"/>
        </w:rPr>
        <w:t>l</w:t>
      </w:r>
      <w:r w:rsidRPr="003508C7">
        <w:rPr>
          <w:color w:val="000000"/>
        </w:rPr>
        <w:t>одовые</w:t>
      </w:r>
      <w:r w:rsidRPr="003508C7">
        <w:rPr>
          <w:color w:val="000000"/>
          <w:lang w:val="en-US"/>
        </w:rPr>
        <w:t xml:space="preserve"> of a body of the pear-shaped form. </w:t>
      </w:r>
      <w:r w:rsidR="00BE7C47" w:rsidRPr="003508C7">
        <w:rPr>
          <w:color w:val="000000"/>
          <w:lang w:val="en-US"/>
        </w:rPr>
        <w:t>B</w:t>
      </w:r>
      <w:r w:rsidRPr="003508C7">
        <w:rPr>
          <w:color w:val="000000"/>
          <w:lang w:val="en-US"/>
        </w:rPr>
        <w:t>od</w:t>
      </w:r>
      <w:r w:rsidR="00BE7C47" w:rsidRPr="003508C7">
        <w:rPr>
          <w:color w:val="000000"/>
          <w:lang w:val="en-US"/>
        </w:rPr>
        <w:t>ies</w:t>
      </w:r>
      <w:r w:rsidRPr="003508C7">
        <w:rPr>
          <w:color w:val="000000"/>
          <w:lang w:val="en-US"/>
        </w:rPr>
        <w:t xml:space="preserve"> of yellow, orange colour sit directly on substrates</w:t>
      </w:r>
      <w:r w:rsidRPr="003508C7">
        <w:rPr>
          <w:color w:val="000000"/>
        </w:rPr>
        <w:t>е</w:t>
      </w:r>
      <w:r w:rsidR="00BE7C47" w:rsidRPr="003508C7">
        <w:rPr>
          <w:color w:val="000000"/>
          <w:lang w:val="en-US"/>
        </w:rPr>
        <w:t xml:space="preserve"> i</w:t>
      </w:r>
      <w:r w:rsidRPr="003508C7">
        <w:rPr>
          <w:color w:val="000000"/>
          <w:lang w:val="en-US"/>
        </w:rPr>
        <w:t xml:space="preserve">s secreted from steppe bedrocks, </w:t>
      </w:r>
      <w:r w:rsidR="00BE7C47" w:rsidRPr="003508C7">
        <w:rPr>
          <w:color w:val="000000"/>
          <w:lang w:val="en-US"/>
        </w:rPr>
        <w:t>hare and</w:t>
      </w:r>
      <w:r w:rsidRPr="003508C7">
        <w:rPr>
          <w:color w:val="000000"/>
          <w:lang w:val="en-US"/>
        </w:rPr>
        <w:t xml:space="preserve"> rabbit </w:t>
      </w:r>
      <w:r w:rsidR="00310BA5" w:rsidRPr="003508C7">
        <w:rPr>
          <w:color w:val="000000"/>
          <w:lang w:val="en-US"/>
        </w:rPr>
        <w:t>faeces</w:t>
      </w:r>
      <w:r w:rsidRPr="003508C7">
        <w:rPr>
          <w:color w:val="000000"/>
          <w:lang w:val="en-US"/>
        </w:rPr>
        <w:t>, and also from a surface of crude trees.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Besides bacteria the musty fungus Aspergillus, Penicillium, Fusarium, Cladosporium, Trichoderma and some Actinomyces of a sort Streptomyces and sort Micromonospora participate in aerobic destruction cellulose</w:t>
      </w:r>
      <w:r w:rsidRPr="003508C7">
        <w:rPr>
          <w:color w:val="000000"/>
        </w:rPr>
        <w:t>и</w:t>
      </w:r>
      <w:r w:rsidRPr="003508C7">
        <w:rPr>
          <w:color w:val="000000"/>
          <w:lang w:val="en-US"/>
        </w:rPr>
        <w:t>.</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In anaerobic conditions conditions the process of decomposing cellulose is carried out bymesophilic and thermophylic </w:t>
      </w:r>
      <w:r w:rsidR="00031324" w:rsidRPr="003508C7">
        <w:rPr>
          <w:color w:val="000000"/>
          <w:lang w:val="en-US"/>
        </w:rPr>
        <w:t>bacteria Clostridium</w:t>
      </w:r>
      <w:r w:rsidRPr="003508C7">
        <w:rPr>
          <w:color w:val="000000"/>
          <w:lang w:val="en-US"/>
        </w:rPr>
        <w:t xml:space="preserve">. Cl. omelianskii looks like long sticks. (4-8 microns), in old cultures length 10-15 microns, are located is solitary or are connected in a strand. The </w:t>
      </w:r>
      <w:r w:rsidR="00031324" w:rsidRPr="003508C7">
        <w:rPr>
          <w:color w:val="000000"/>
          <w:lang w:val="en-US"/>
        </w:rPr>
        <w:t xml:space="preserve">spherical </w:t>
      </w:r>
      <w:r w:rsidRPr="003508C7">
        <w:rPr>
          <w:color w:val="000000"/>
          <w:lang w:val="en-US"/>
        </w:rPr>
        <w:t xml:space="preserve">spores are formed on the end of a cellule taking the form drum-type rod. </w:t>
      </w:r>
      <w:r w:rsidR="00031324" w:rsidRPr="003508C7">
        <w:rPr>
          <w:color w:val="000000"/>
          <w:lang w:val="en-US"/>
        </w:rPr>
        <w:t>They are</w:t>
      </w:r>
      <w:r w:rsidRPr="003508C7">
        <w:rPr>
          <w:color w:val="000000"/>
          <w:lang w:val="en-US"/>
        </w:rPr>
        <w:t xml:space="preserve"> </w:t>
      </w:r>
      <w:r w:rsidR="00031324" w:rsidRPr="003508C7">
        <w:rPr>
          <w:color w:val="000000"/>
          <w:lang w:val="en-US"/>
        </w:rPr>
        <w:t>isolated</w:t>
      </w:r>
      <w:r w:rsidRPr="003508C7">
        <w:rPr>
          <w:color w:val="000000"/>
          <w:lang w:val="en-US"/>
        </w:rPr>
        <w:t xml:space="preserve"> from </w:t>
      </w:r>
      <w:r w:rsidR="00031324" w:rsidRPr="003508C7">
        <w:rPr>
          <w:color w:val="000000"/>
          <w:lang w:val="en-US"/>
        </w:rPr>
        <w:t>soil</w:t>
      </w:r>
      <w:r w:rsidRPr="003508C7">
        <w:rPr>
          <w:color w:val="000000"/>
          <w:lang w:val="en-US"/>
        </w:rPr>
        <w:t xml:space="preserve"> and water. Optimum temperature of growth </w:t>
      </w:r>
      <w:r w:rsidR="00031324" w:rsidRPr="003508C7">
        <w:rPr>
          <w:color w:val="000000"/>
          <w:lang w:val="en-US"/>
        </w:rPr>
        <w:t xml:space="preserve">is </w:t>
      </w:r>
      <w:r w:rsidRPr="003508C7">
        <w:rPr>
          <w:color w:val="000000"/>
          <w:lang w:val="en-US"/>
        </w:rPr>
        <w:t>25-30</w:t>
      </w:r>
      <w:r w:rsidRPr="003508C7">
        <w:rPr>
          <w:color w:val="000000"/>
        </w:rPr>
        <w:t>С</w:t>
      </w:r>
      <w:r w:rsidRPr="003508C7">
        <w:rPr>
          <w:color w:val="000000"/>
          <w:lang w:val="en-US"/>
        </w:rPr>
        <w:t>.</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From </w:t>
      </w:r>
      <w:r w:rsidRPr="003508C7">
        <w:rPr>
          <w:color w:val="000000"/>
        </w:rPr>
        <w:t>тер</w:t>
      </w:r>
      <w:r w:rsidRPr="003508C7">
        <w:rPr>
          <w:color w:val="000000"/>
          <w:lang w:val="en-US"/>
        </w:rPr>
        <w:t>m</w:t>
      </w:r>
      <w:r w:rsidRPr="003508C7">
        <w:rPr>
          <w:color w:val="000000"/>
        </w:rPr>
        <w:t>офи</w:t>
      </w:r>
      <w:r w:rsidRPr="003508C7">
        <w:rPr>
          <w:color w:val="000000"/>
          <w:lang w:val="en-US"/>
        </w:rPr>
        <w:t>l</w:t>
      </w:r>
      <w:r w:rsidRPr="003508C7">
        <w:rPr>
          <w:color w:val="000000"/>
        </w:rPr>
        <w:t>ьных</w:t>
      </w:r>
      <w:r w:rsidRPr="003508C7">
        <w:rPr>
          <w:color w:val="000000"/>
          <w:lang w:val="en-US"/>
        </w:rPr>
        <w:t xml:space="preserve"> of the forms especially actively blasts cellulose Cl. thermocellum. It is submitted by direct or slightly curved rods with </w:t>
      </w:r>
      <w:r w:rsidRPr="003508C7">
        <w:rPr>
          <w:color w:val="000000"/>
        </w:rPr>
        <w:t>окру</w:t>
      </w:r>
      <w:r w:rsidRPr="003508C7">
        <w:rPr>
          <w:color w:val="000000"/>
          <w:lang w:val="en-US"/>
        </w:rPr>
        <w:t>gl</w:t>
      </w:r>
      <w:r w:rsidRPr="003508C7">
        <w:rPr>
          <w:color w:val="000000"/>
        </w:rPr>
        <w:t>ой</w:t>
      </w:r>
      <w:r w:rsidRPr="003508C7">
        <w:rPr>
          <w:color w:val="000000"/>
          <w:lang w:val="en-US"/>
        </w:rPr>
        <w:t xml:space="preserve"> by spore on the end of a cellule. Optimum temperature of growth </w:t>
      </w:r>
      <w:r w:rsidR="00031324" w:rsidRPr="003508C7">
        <w:rPr>
          <w:color w:val="000000"/>
          <w:lang w:val="en-US"/>
        </w:rPr>
        <w:t xml:space="preserve">is </w:t>
      </w:r>
      <w:r w:rsidRPr="003508C7">
        <w:rPr>
          <w:color w:val="000000"/>
          <w:lang w:val="en-US"/>
        </w:rPr>
        <w:t>55-60</w:t>
      </w:r>
      <w:r w:rsidRPr="003508C7">
        <w:rPr>
          <w:color w:val="000000"/>
        </w:rPr>
        <w:t>С</w:t>
      </w:r>
      <w:r w:rsidRPr="003508C7">
        <w:rPr>
          <w:color w:val="000000"/>
          <w:lang w:val="en-US"/>
        </w:rPr>
        <w:t>.</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jc w:val="center"/>
        <w:rPr>
          <w:color w:val="000000"/>
          <w:lang w:val="en-US"/>
        </w:rPr>
      </w:pPr>
      <w:r w:rsidRPr="003508C7">
        <w:rPr>
          <w:b/>
          <w:bCs/>
          <w:color w:val="000000"/>
          <w:lang w:val="en-US"/>
        </w:rPr>
        <w:t>Deep and solid-phase fermentation</w:t>
      </w:r>
    </w:p>
    <w:p w:rsidR="00FE6CDE" w:rsidRPr="003508C7" w:rsidRDefault="00FE6CDE" w:rsidP="002C2AEA">
      <w:pPr>
        <w:widowControl w:val="0"/>
        <w:autoSpaceDE w:val="0"/>
        <w:autoSpaceDN w:val="0"/>
        <w:adjustRightInd w:val="0"/>
        <w:ind w:left="426"/>
        <w:jc w:val="center"/>
        <w:rPr>
          <w:color w:val="000000"/>
          <w:lang w:val="en-US"/>
        </w:rPr>
      </w:pPr>
    </w:p>
    <w:p w:rsidR="00FE6CDE" w:rsidRPr="003508C7" w:rsidRDefault="00FE6CDE" w:rsidP="002C2AEA">
      <w:pPr>
        <w:widowControl w:val="0"/>
        <w:autoSpaceDE w:val="0"/>
        <w:autoSpaceDN w:val="0"/>
        <w:adjustRightInd w:val="0"/>
        <w:ind w:left="426"/>
        <w:rPr>
          <w:color w:val="000000"/>
          <w:lang w:val="en-US"/>
        </w:rPr>
      </w:pPr>
      <w:r w:rsidRPr="003508C7">
        <w:rPr>
          <w:i/>
          <w:iCs/>
          <w:color w:val="000000"/>
          <w:lang w:val="en-US"/>
        </w:rPr>
        <w:t xml:space="preserve"> Submerged cultivation</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Submerged cultivation carry out in r</w:t>
      </w:r>
      <w:r w:rsidR="006873E0" w:rsidRPr="003508C7">
        <w:rPr>
          <w:color w:val="000000"/>
          <w:lang w:val="en-US"/>
        </w:rPr>
        <w:t xml:space="preserve">eactors supplied with stirring </w:t>
      </w:r>
      <w:r w:rsidRPr="003508C7">
        <w:rPr>
          <w:color w:val="000000"/>
          <w:lang w:val="en-US"/>
        </w:rPr>
        <w:t xml:space="preserve">devices, systems of aeration, </w:t>
      </w:r>
      <w:r w:rsidRPr="003508C7">
        <w:rPr>
          <w:color w:val="000000"/>
        </w:rPr>
        <w:t>тер</w:t>
      </w:r>
      <w:r w:rsidRPr="003508C7">
        <w:rPr>
          <w:color w:val="000000"/>
          <w:lang w:val="en-US"/>
        </w:rPr>
        <w:t>m</w:t>
      </w:r>
      <w:r w:rsidRPr="003508C7">
        <w:rPr>
          <w:color w:val="000000"/>
        </w:rPr>
        <w:t>о</w:t>
      </w:r>
      <w:r w:rsidRPr="003508C7">
        <w:rPr>
          <w:color w:val="000000"/>
          <w:lang w:val="en-US"/>
        </w:rPr>
        <w:t xml:space="preserve">- and </w:t>
      </w:r>
      <w:r w:rsidRPr="003508C7">
        <w:rPr>
          <w:color w:val="000000"/>
        </w:rPr>
        <w:t>рн</w:t>
      </w:r>
      <w:r w:rsidRPr="003508C7">
        <w:rPr>
          <w:color w:val="000000"/>
          <w:lang w:val="en-US"/>
        </w:rPr>
        <w:t xml:space="preserve">-regulation. The nutrient mediums sterilize in reactors or </w:t>
      </w:r>
      <w:r w:rsidRPr="003508C7">
        <w:rPr>
          <w:color w:val="000000"/>
        </w:rPr>
        <w:t>устанвках</w:t>
      </w:r>
      <w:r w:rsidRPr="003508C7">
        <w:rPr>
          <w:color w:val="000000"/>
          <w:lang w:val="en-US"/>
        </w:rPr>
        <w:t xml:space="preserve"> of continuous sterilization. In technology of bioconversion of vegetative raw material frequently use not vegetative mediums.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The concentration of nutrient components in mediums usually makes 5-10 %. Structure of nutrient mediums includes mineral salts, growth-promoting factors, sources of organic compounds of Carboneum and nitrogen, last - in </w:t>
      </w:r>
      <w:r w:rsidRPr="003508C7">
        <w:rPr>
          <w:color w:val="000000"/>
        </w:rPr>
        <w:t>водораствори</w:t>
      </w:r>
      <w:r w:rsidRPr="003508C7">
        <w:rPr>
          <w:color w:val="000000"/>
          <w:lang w:val="en-US"/>
        </w:rPr>
        <w:t>m</w:t>
      </w:r>
      <w:r w:rsidRPr="003508C7">
        <w:rPr>
          <w:color w:val="000000"/>
        </w:rPr>
        <w:t>ой</w:t>
      </w:r>
      <w:r w:rsidRPr="003508C7">
        <w:rPr>
          <w:color w:val="000000"/>
          <w:lang w:val="en-US"/>
        </w:rPr>
        <w:t xml:space="preserve"> or m</w:t>
      </w:r>
      <w:r w:rsidRPr="003508C7">
        <w:rPr>
          <w:color w:val="000000"/>
        </w:rPr>
        <w:t>е</w:t>
      </w:r>
      <w:r w:rsidRPr="003508C7">
        <w:rPr>
          <w:color w:val="000000"/>
          <w:lang w:val="en-US"/>
        </w:rPr>
        <w:t>l</w:t>
      </w:r>
      <w:r w:rsidRPr="003508C7">
        <w:rPr>
          <w:color w:val="000000"/>
        </w:rPr>
        <w:t>кодисперсной</w:t>
      </w:r>
      <w:r w:rsidRPr="003508C7">
        <w:rPr>
          <w:color w:val="000000"/>
          <w:lang w:val="en-US"/>
        </w:rPr>
        <w:t xml:space="preserve"> to the form.</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Continuous cultivation use in those processes of bioconversion, where the education of a target product is linked to accumulation of biomass and reaches a maximum in the end the exponential beginning of a stationary phase. It takes place, for example, during microbiologic synthesis of protein.</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The simplified variant of continuous process is the method of cultivation. It has lower technical characteristics, as periodic volume and having added medium invokes a physiological shock of culture and temporary decrease of growth rate after adding.</w:t>
      </w:r>
    </w:p>
    <w:p w:rsidR="00FE6CDE" w:rsidRPr="003508C7" w:rsidRDefault="00FE6CDE" w:rsidP="002C2AEA">
      <w:pPr>
        <w:widowControl w:val="0"/>
        <w:autoSpaceDE w:val="0"/>
        <w:autoSpaceDN w:val="0"/>
        <w:adjustRightInd w:val="0"/>
        <w:ind w:left="426"/>
        <w:jc w:val="both"/>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i/>
          <w:iCs/>
          <w:color w:val="000000"/>
          <w:lang w:val="en-US"/>
        </w:rPr>
        <w:t xml:space="preserve"> Solid-phase cultivation</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This cultivation of microorganisms on humidified, is good </w:t>
      </w:r>
      <w:r w:rsidRPr="003508C7">
        <w:rPr>
          <w:color w:val="000000"/>
        </w:rPr>
        <w:t>аэрируе</w:t>
      </w:r>
      <w:r w:rsidRPr="003508C7">
        <w:rPr>
          <w:color w:val="000000"/>
          <w:lang w:val="en-US"/>
        </w:rPr>
        <w:t>m</w:t>
      </w:r>
      <w:r w:rsidRPr="003508C7">
        <w:rPr>
          <w:color w:val="000000"/>
        </w:rPr>
        <w:t>ых</w:t>
      </w:r>
      <w:r w:rsidRPr="003508C7">
        <w:rPr>
          <w:color w:val="000000"/>
          <w:lang w:val="en-US"/>
        </w:rPr>
        <w:t xml:space="preserve"> firm mediums. The basis of media can be  grain cultures, croups, cellulose substrate, etc. These components if necessary supplement by mineral salts, which solutions use for humidification substrates. The humidity of nutrient mediums, depending on a kind of cultivated microorganism, </w:t>
      </w:r>
      <w:r w:rsidRPr="003508C7">
        <w:rPr>
          <w:color w:val="000000"/>
          <w:lang w:val="en-US"/>
        </w:rPr>
        <w:lastRenderedPageBreak/>
        <w:t xml:space="preserve">makesc5 %. The nutrient mediums sterilize, </w:t>
      </w:r>
      <w:r w:rsidRPr="003508C7">
        <w:rPr>
          <w:color w:val="000000"/>
        </w:rPr>
        <w:t>засевают</w:t>
      </w:r>
      <w:r w:rsidRPr="003508C7">
        <w:rPr>
          <w:color w:val="000000"/>
          <w:lang w:val="en-US"/>
        </w:rPr>
        <w:t xml:space="preserve"> by cultures of microorganisms, stir for hypodispersion of an inoculum, and then the pans place in </w:t>
      </w:r>
      <w:r w:rsidRPr="003508C7">
        <w:rPr>
          <w:color w:val="000000"/>
        </w:rPr>
        <w:t>расти</w:t>
      </w:r>
      <w:r w:rsidRPr="003508C7">
        <w:rPr>
          <w:color w:val="000000"/>
          <w:lang w:val="en-US"/>
        </w:rPr>
        <w:t>l</w:t>
      </w:r>
      <w:r w:rsidRPr="003508C7">
        <w:rPr>
          <w:color w:val="000000"/>
        </w:rPr>
        <w:t>ьные</w:t>
      </w:r>
      <w:r w:rsidRPr="003508C7">
        <w:rPr>
          <w:color w:val="000000"/>
          <w:lang w:val="en-US"/>
        </w:rPr>
        <w:t xml:space="preserve"> of the chamber with adjustable temperature and humidity.</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After the completion </w:t>
      </w:r>
      <w:r w:rsidRPr="003508C7">
        <w:rPr>
          <w:color w:val="000000"/>
        </w:rPr>
        <w:t>твердофазно</w:t>
      </w:r>
      <w:r w:rsidRPr="003508C7">
        <w:rPr>
          <w:color w:val="000000"/>
          <w:lang w:val="en-US"/>
        </w:rPr>
        <w:t>g</w:t>
      </w:r>
      <w:r w:rsidRPr="003508C7">
        <w:rPr>
          <w:color w:val="000000"/>
        </w:rPr>
        <w:t>о</w:t>
      </w:r>
      <w:r w:rsidRPr="003508C7">
        <w:rPr>
          <w:color w:val="000000"/>
          <w:lang w:val="en-US"/>
        </w:rPr>
        <w:t xml:space="preserve"> of process get culture by the way dense, dried up mass with the contents of dry matter 50-60 %. Up to 30 % of dry matters amount </w:t>
      </w:r>
      <w:r w:rsidR="00310BA5" w:rsidRPr="003508C7">
        <w:rPr>
          <w:color w:val="000000"/>
          <w:lang w:val="en-US"/>
        </w:rPr>
        <w:t>water-soluble</w:t>
      </w:r>
      <w:r w:rsidRPr="003508C7">
        <w:rPr>
          <w:color w:val="000000"/>
          <w:lang w:val="en-US"/>
        </w:rPr>
        <w:t xml:space="preserve"> components, enzymes, inactive proteins, peptides, amin</w:t>
      </w:r>
      <w:r w:rsidR="00310BA5" w:rsidRPr="003508C7">
        <w:rPr>
          <w:color w:val="000000"/>
          <w:lang w:val="en-US"/>
        </w:rPr>
        <w:t>o</w:t>
      </w:r>
      <w:r w:rsidRPr="003508C7">
        <w:rPr>
          <w:color w:val="000000"/>
          <w:lang w:val="en-US"/>
        </w:rPr>
        <w:t xml:space="preserve"> acids, </w:t>
      </w:r>
      <w:r w:rsidRPr="003508C7">
        <w:rPr>
          <w:color w:val="000000"/>
        </w:rPr>
        <w:t>о</w:t>
      </w:r>
      <w:r w:rsidRPr="003508C7">
        <w:rPr>
          <w:color w:val="000000"/>
          <w:lang w:val="en-US"/>
        </w:rPr>
        <w:t>l</w:t>
      </w:r>
      <w:r w:rsidR="00310BA5" w:rsidRPr="003508C7">
        <w:rPr>
          <w:color w:val="000000"/>
          <w:lang w:val="en-US"/>
        </w:rPr>
        <w:t>i</w:t>
      </w:r>
      <w:r w:rsidRPr="003508C7">
        <w:rPr>
          <w:color w:val="000000"/>
          <w:lang w:val="en-US"/>
        </w:rPr>
        <w:t>g</w:t>
      </w:r>
      <w:r w:rsidRPr="003508C7">
        <w:rPr>
          <w:color w:val="000000"/>
        </w:rPr>
        <w:t>о</w:t>
      </w:r>
      <w:r w:rsidRPr="003508C7">
        <w:rPr>
          <w:color w:val="000000"/>
          <w:lang w:val="en-US"/>
        </w:rPr>
        <w:t>- and polysaccharides, nucleic acids, mineral elements.</w:t>
      </w:r>
    </w:p>
    <w:p w:rsidR="00FE6CDE" w:rsidRPr="003508C7" w:rsidRDefault="00310BA5" w:rsidP="002C2AEA">
      <w:pPr>
        <w:widowControl w:val="0"/>
        <w:autoSpaceDE w:val="0"/>
        <w:autoSpaceDN w:val="0"/>
        <w:adjustRightInd w:val="0"/>
        <w:ind w:left="426"/>
        <w:jc w:val="both"/>
        <w:rPr>
          <w:color w:val="000000"/>
          <w:lang w:val="en-US"/>
        </w:rPr>
      </w:pPr>
      <w:r w:rsidRPr="003508C7">
        <w:rPr>
          <w:color w:val="000000"/>
          <w:lang w:val="en-US"/>
        </w:rPr>
        <w:t>Hard-phase</w:t>
      </w:r>
      <w:r w:rsidR="00FE6CDE" w:rsidRPr="003508C7">
        <w:rPr>
          <w:color w:val="000000"/>
          <w:lang w:val="en-US"/>
        </w:rPr>
        <w:t xml:space="preserve"> cultivation apply extremely only to cultivation micelium fungi. Unicellular microorganisms are grown when they tend to form threa</w:t>
      </w:r>
      <w:r w:rsidRPr="003508C7">
        <w:rPr>
          <w:color w:val="000000"/>
          <w:lang w:val="en-US"/>
        </w:rPr>
        <w:t xml:space="preserve">dlike, micelium forms, that is </w:t>
      </w:r>
      <w:r w:rsidR="00FE6CDE" w:rsidRPr="003508C7">
        <w:rPr>
          <w:color w:val="000000"/>
          <w:lang w:val="en-US"/>
        </w:rPr>
        <w:t xml:space="preserve"> a dimorphism.</w:t>
      </w:r>
    </w:p>
    <w:p w:rsidR="00FE6CDE" w:rsidRPr="003508C7" w:rsidRDefault="00FE6CDE" w:rsidP="002C2AEA">
      <w:pPr>
        <w:widowControl w:val="0"/>
        <w:autoSpaceDE w:val="0"/>
        <w:autoSpaceDN w:val="0"/>
        <w:adjustRightInd w:val="0"/>
        <w:ind w:left="426"/>
        <w:jc w:val="both"/>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The hydrocarbons as a unique source of Carbon and energy can be used by wide sections of microorganisms among bacteria and yeast relating different regular groups. Most actively acquire hydrocarbons of a bacterium - representatives of labors Pseudomonas, Acinetobacter, Arthrobacter, Mycobacterium, and among fungus - yeast of a sort Candida, Rhodotorula etc.</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Carbon hydride oxidizing microorganisms widely distributed in a nature. Their distribution is not connected  strictly to presence of petroleum and petroleum in places of their habitation. However if there is petroleum and petroleum in connatural of substrates</w:t>
      </w:r>
      <w:r w:rsidRPr="003508C7">
        <w:rPr>
          <w:color w:val="000000"/>
        </w:rPr>
        <w:t>х</w:t>
      </w:r>
      <w:r w:rsidRPr="003508C7">
        <w:rPr>
          <w:color w:val="000000"/>
          <w:lang w:val="en-US"/>
        </w:rPr>
        <w:t xml:space="preserve"> the natural enrichment by microorganisms actively using hydrocarbons for growth is observed.</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 From hydrocarbons are most accessible for microorganisms  with number of atoms of Carboneum </w:t>
      </w:r>
      <w:r w:rsidRPr="003508C7">
        <w:rPr>
          <w:color w:val="000000"/>
        </w:rPr>
        <w:t>С</w:t>
      </w:r>
      <w:r w:rsidRPr="003508C7">
        <w:rPr>
          <w:color w:val="000000"/>
          <w:lang w:val="en-US"/>
        </w:rPr>
        <w:t>10-</w:t>
      </w:r>
      <w:r w:rsidRPr="003508C7">
        <w:rPr>
          <w:color w:val="000000"/>
        </w:rPr>
        <w:t>С</w:t>
      </w:r>
      <w:r w:rsidRPr="003508C7">
        <w:rPr>
          <w:color w:val="000000"/>
          <w:lang w:val="en-US"/>
        </w:rPr>
        <w:t>18.</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The good aeration of nutrient medium is necessary for oxidation of hydrocarbons for microorganisms.</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rPr>
          <w:color w:val="000000"/>
          <w:lang w:val="en-US"/>
        </w:rPr>
      </w:pPr>
      <w:r w:rsidRPr="003508C7">
        <w:rPr>
          <w:b/>
          <w:bCs/>
          <w:i/>
          <w:iCs/>
          <w:color w:val="000000"/>
          <w:lang w:val="en-US"/>
        </w:rPr>
        <w:t xml:space="preserve">Procedure of work </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rPr>
          <w:color w:val="000000"/>
          <w:lang w:val="en-US"/>
        </w:rPr>
      </w:pPr>
      <w:r w:rsidRPr="003508C7">
        <w:rPr>
          <w:b/>
          <w:bCs/>
          <w:color w:val="000000"/>
          <w:lang w:val="en-US"/>
        </w:rPr>
        <w:t>Materials and equipment</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Petri </w:t>
      </w:r>
      <w:r w:rsidR="00310BA5" w:rsidRPr="003508C7">
        <w:rPr>
          <w:color w:val="000000"/>
          <w:lang w:val="en-US"/>
        </w:rPr>
        <w:t>dishe</w:t>
      </w:r>
      <w:r w:rsidRPr="003508C7">
        <w:rPr>
          <w:color w:val="000000"/>
          <w:lang w:val="en-US"/>
        </w:rPr>
        <w:t xml:space="preserve">s, flasks on 250 ml, filter paper, scissors, lancet, spirit-lamp, tweezers, subject glasses, microbiologic loop, glass rod with </w:t>
      </w:r>
      <w:r w:rsidRPr="003508C7">
        <w:rPr>
          <w:color w:val="000000"/>
        </w:rPr>
        <w:t>оттянуты</w:t>
      </w:r>
      <w:r w:rsidRPr="003508C7">
        <w:rPr>
          <w:color w:val="000000"/>
          <w:lang w:val="en-US"/>
        </w:rPr>
        <w:t xml:space="preserve">m by the end, hour glass, tube with sterile </w:t>
      </w:r>
      <w:r w:rsidR="006873E0" w:rsidRPr="003508C7">
        <w:rPr>
          <w:color w:val="000000"/>
          <w:lang w:val="en-US"/>
        </w:rPr>
        <w:t xml:space="preserve">distilled </w:t>
      </w:r>
      <w:r w:rsidRPr="003508C7">
        <w:rPr>
          <w:color w:val="000000"/>
          <w:lang w:val="en-US"/>
        </w:rPr>
        <w:t>water, flask</w:t>
      </w:r>
      <w:r w:rsidRPr="003508C7">
        <w:rPr>
          <w:color w:val="000000"/>
        </w:rPr>
        <w:t>а</w:t>
      </w:r>
      <w:r w:rsidR="00BE7C47" w:rsidRPr="003508C7">
        <w:rPr>
          <w:color w:val="000000"/>
          <w:lang w:val="en-US"/>
        </w:rPr>
        <w:t xml:space="preserve"> with a G</w:t>
      </w:r>
      <w:r w:rsidR="00BE7C47" w:rsidRPr="003508C7">
        <w:rPr>
          <w:color w:val="000000"/>
        </w:rPr>
        <w:t>е</w:t>
      </w:r>
      <w:r w:rsidR="00BE7C47" w:rsidRPr="003508C7">
        <w:rPr>
          <w:color w:val="000000"/>
          <w:lang w:val="en-US"/>
        </w:rPr>
        <w:t>tchinson liquid</w:t>
      </w:r>
      <w:r w:rsidRPr="003508C7">
        <w:rPr>
          <w:color w:val="000000"/>
          <w:lang w:val="en-US"/>
        </w:rPr>
        <w:t xml:space="preserve"> medium, flask</w:t>
      </w:r>
      <w:r w:rsidRPr="003508C7">
        <w:rPr>
          <w:color w:val="000000"/>
        </w:rPr>
        <w:t>а</w:t>
      </w:r>
      <w:r w:rsidRPr="003508C7">
        <w:rPr>
          <w:color w:val="000000"/>
          <w:lang w:val="en-US"/>
        </w:rPr>
        <w:t xml:space="preserve"> with </w:t>
      </w:r>
      <w:r w:rsidRPr="003508C7">
        <w:rPr>
          <w:color w:val="000000"/>
        </w:rPr>
        <w:t>а</w:t>
      </w:r>
      <w:r w:rsidRPr="003508C7">
        <w:rPr>
          <w:color w:val="000000"/>
          <w:lang w:val="en-US"/>
        </w:rPr>
        <w:t>g</w:t>
      </w:r>
      <w:r w:rsidRPr="003508C7">
        <w:rPr>
          <w:color w:val="000000"/>
        </w:rPr>
        <w:t>а</w:t>
      </w:r>
      <w:r w:rsidR="00BE7C47" w:rsidRPr="003508C7">
        <w:rPr>
          <w:color w:val="000000"/>
          <w:lang w:val="en-US"/>
        </w:rPr>
        <w:t>r</w:t>
      </w:r>
      <w:r w:rsidRPr="003508C7">
        <w:rPr>
          <w:color w:val="000000"/>
          <w:lang w:val="en-US"/>
        </w:rPr>
        <w:t xml:space="preserve"> by medium </w:t>
      </w:r>
      <w:r w:rsidR="00BE7C47" w:rsidRPr="003508C7">
        <w:rPr>
          <w:color w:val="000000"/>
          <w:lang w:val="en-US"/>
        </w:rPr>
        <w:t>G</w:t>
      </w:r>
      <w:r w:rsidR="00BE7C47" w:rsidRPr="003508C7">
        <w:rPr>
          <w:color w:val="000000"/>
        </w:rPr>
        <w:t>е</w:t>
      </w:r>
      <w:r w:rsidR="00BE7C47" w:rsidRPr="003508C7">
        <w:rPr>
          <w:color w:val="000000"/>
          <w:lang w:val="en-US"/>
        </w:rPr>
        <w:t xml:space="preserve">tchinson </w:t>
      </w:r>
      <w:r w:rsidRPr="003508C7">
        <w:rPr>
          <w:color w:val="000000"/>
          <w:lang w:val="en-US"/>
        </w:rPr>
        <w:t xml:space="preserve">, </w:t>
      </w:r>
      <w:r w:rsidR="00BE7C47" w:rsidRPr="003508C7">
        <w:rPr>
          <w:color w:val="000000"/>
          <w:lang w:val="en-US"/>
        </w:rPr>
        <w:t xml:space="preserve">Imshenetsky </w:t>
      </w:r>
      <w:r w:rsidRPr="003508C7">
        <w:rPr>
          <w:color w:val="000000"/>
          <w:lang w:val="en-US"/>
        </w:rPr>
        <w:t xml:space="preserve">medium , researched </w:t>
      </w:r>
      <w:r w:rsidR="00BE7C47" w:rsidRPr="003508C7">
        <w:rPr>
          <w:color w:val="000000"/>
          <w:lang w:val="en-US"/>
        </w:rPr>
        <w:t>soil</w:t>
      </w:r>
      <w:r w:rsidRPr="003508C7">
        <w:rPr>
          <w:color w:val="000000"/>
          <w:lang w:val="en-US"/>
        </w:rPr>
        <w:t xml:space="preserve">, manure, water solutions </w:t>
      </w:r>
      <w:r w:rsidRPr="003508C7">
        <w:rPr>
          <w:color w:val="000000"/>
        </w:rPr>
        <w:t>фуксина</w:t>
      </w:r>
      <w:r w:rsidRPr="003508C7">
        <w:rPr>
          <w:color w:val="000000"/>
          <w:lang w:val="en-US"/>
        </w:rPr>
        <w:t xml:space="preserve"> and </w:t>
      </w:r>
      <w:r w:rsidR="00BE7C47" w:rsidRPr="003508C7">
        <w:rPr>
          <w:color w:val="000000"/>
          <w:lang w:val="en-US"/>
        </w:rPr>
        <w:t>microscope</w:t>
      </w:r>
      <w:r w:rsidRPr="003508C7">
        <w:rPr>
          <w:color w:val="000000"/>
          <w:lang w:val="en-US"/>
        </w:rPr>
        <w:t>.</w:t>
      </w:r>
    </w:p>
    <w:p w:rsidR="00FE6CDE" w:rsidRPr="003508C7" w:rsidRDefault="00FE6CDE" w:rsidP="002C2AEA">
      <w:pPr>
        <w:widowControl w:val="0"/>
        <w:autoSpaceDE w:val="0"/>
        <w:autoSpaceDN w:val="0"/>
        <w:adjustRightInd w:val="0"/>
        <w:ind w:left="426"/>
        <w:jc w:val="both"/>
        <w:rPr>
          <w:color w:val="000000"/>
          <w:lang w:val="en-US"/>
        </w:rPr>
      </w:pPr>
    </w:p>
    <w:p w:rsidR="00FE6CDE" w:rsidRPr="003508C7" w:rsidRDefault="00FE6CDE" w:rsidP="002C2AEA">
      <w:pPr>
        <w:widowControl w:val="0"/>
        <w:autoSpaceDE w:val="0"/>
        <w:autoSpaceDN w:val="0"/>
        <w:adjustRightInd w:val="0"/>
        <w:ind w:left="426"/>
        <w:rPr>
          <w:color w:val="000000"/>
          <w:lang w:val="en-US"/>
        </w:rPr>
      </w:pPr>
      <w:r w:rsidRPr="003508C7">
        <w:rPr>
          <w:b/>
          <w:bCs/>
          <w:color w:val="000000"/>
          <w:lang w:val="en-US"/>
        </w:rPr>
        <w:t>Procedure of work</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310BA5" w:rsidP="002C2AEA">
      <w:pPr>
        <w:widowControl w:val="0"/>
        <w:autoSpaceDE w:val="0"/>
        <w:autoSpaceDN w:val="0"/>
        <w:adjustRightInd w:val="0"/>
        <w:ind w:left="426"/>
        <w:jc w:val="center"/>
        <w:rPr>
          <w:color w:val="000000"/>
          <w:lang w:val="en-US"/>
        </w:rPr>
      </w:pPr>
      <w:r w:rsidRPr="003508C7">
        <w:rPr>
          <w:b/>
          <w:bCs/>
          <w:color w:val="000000"/>
          <w:lang w:val="en-US"/>
        </w:rPr>
        <w:t>Isolation of a</w:t>
      </w:r>
      <w:r w:rsidR="00FE6CDE" w:rsidRPr="003508C7">
        <w:rPr>
          <w:b/>
          <w:bCs/>
          <w:color w:val="000000"/>
          <w:lang w:val="en-US"/>
        </w:rPr>
        <w:t xml:space="preserve">naerobic cellulosedegrading bacteria </w:t>
      </w:r>
    </w:p>
    <w:p w:rsidR="00FE6CDE" w:rsidRPr="003508C7" w:rsidRDefault="00FE6CDE" w:rsidP="002C2AEA">
      <w:pPr>
        <w:widowControl w:val="0"/>
        <w:autoSpaceDE w:val="0"/>
        <w:autoSpaceDN w:val="0"/>
        <w:adjustRightInd w:val="0"/>
        <w:ind w:left="426"/>
        <w:jc w:val="center"/>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In order to produce culture of anaerobic cellulose</w:t>
      </w:r>
      <w:r w:rsidR="00031324" w:rsidRPr="003508C7">
        <w:rPr>
          <w:color w:val="000000"/>
          <w:lang w:val="en-US"/>
        </w:rPr>
        <w:t>-degrading bacteria</w:t>
      </w:r>
      <w:r w:rsidRPr="003508C7">
        <w:rPr>
          <w:color w:val="000000"/>
          <w:lang w:val="en-US"/>
        </w:rPr>
        <w:t xml:space="preserve"> use nutrient medium Imshenetsky. Structure of medium (g/</w:t>
      </w:r>
      <w:r w:rsidR="00031324" w:rsidRPr="003508C7">
        <w:rPr>
          <w:color w:val="000000"/>
          <w:lang w:val="en-US"/>
        </w:rPr>
        <w:t>l water</w:t>
      </w:r>
      <w:r w:rsidRPr="003508C7">
        <w:rPr>
          <w:color w:val="000000"/>
          <w:lang w:val="en-US"/>
        </w:rPr>
        <w:t>):</w:t>
      </w:r>
    </w:p>
    <w:p w:rsidR="00FE6CDE" w:rsidRPr="003508C7" w:rsidRDefault="00FE6CDE" w:rsidP="002C2AEA">
      <w:pPr>
        <w:widowControl w:val="0"/>
        <w:autoSpaceDE w:val="0"/>
        <w:autoSpaceDN w:val="0"/>
        <w:adjustRightInd w:val="0"/>
        <w:ind w:left="426"/>
        <w:jc w:val="both"/>
        <w:rPr>
          <w:color w:val="000000"/>
          <w:lang w:val="en-US"/>
        </w:rPr>
      </w:pPr>
    </w:p>
    <w:p w:rsidR="00FE6CDE" w:rsidRPr="003508C7" w:rsidRDefault="00FE6CDE" w:rsidP="002C2AEA">
      <w:pPr>
        <w:widowControl w:val="0"/>
        <w:autoSpaceDE w:val="0"/>
        <w:autoSpaceDN w:val="0"/>
        <w:adjustRightInd w:val="0"/>
        <w:ind w:left="426"/>
        <w:rPr>
          <w:color w:val="000000"/>
          <w:lang w:val="en-US"/>
        </w:rPr>
      </w:pPr>
      <w:r w:rsidRPr="003508C7">
        <w:rPr>
          <w:color w:val="000000"/>
          <w:lang w:val="en-US"/>
        </w:rPr>
        <w:t xml:space="preserve"> NaNH4HPO4 - 1</w:t>
      </w:r>
      <w:r w:rsidR="00031324" w:rsidRPr="003508C7">
        <w:rPr>
          <w:color w:val="000000"/>
          <w:lang w:val="en-US"/>
        </w:rPr>
        <w:t>, 0</w:t>
      </w:r>
    </w:p>
    <w:p w:rsidR="00FE6CDE" w:rsidRPr="003508C7" w:rsidRDefault="00FE6CDE" w:rsidP="002C2AEA">
      <w:pPr>
        <w:widowControl w:val="0"/>
        <w:autoSpaceDE w:val="0"/>
        <w:autoSpaceDN w:val="0"/>
        <w:adjustRightInd w:val="0"/>
        <w:ind w:left="426"/>
        <w:rPr>
          <w:color w:val="000000"/>
          <w:lang w:val="en-US"/>
        </w:rPr>
      </w:pPr>
      <w:r w:rsidRPr="003508C7">
        <w:rPr>
          <w:color w:val="000000"/>
          <w:lang w:val="en-US"/>
        </w:rPr>
        <w:t xml:space="preserve"> KH2PO4 - 0</w:t>
      </w:r>
      <w:r w:rsidR="00031324" w:rsidRPr="003508C7">
        <w:rPr>
          <w:color w:val="000000"/>
          <w:lang w:val="en-US"/>
        </w:rPr>
        <w:t>, 5</w:t>
      </w:r>
    </w:p>
    <w:p w:rsidR="00FE6CDE" w:rsidRPr="003508C7" w:rsidRDefault="00FE6CDE" w:rsidP="002C2AEA">
      <w:pPr>
        <w:widowControl w:val="0"/>
        <w:autoSpaceDE w:val="0"/>
        <w:autoSpaceDN w:val="0"/>
        <w:adjustRightInd w:val="0"/>
        <w:ind w:left="426"/>
        <w:rPr>
          <w:color w:val="000000"/>
          <w:lang w:val="en-US"/>
        </w:rPr>
      </w:pPr>
      <w:r w:rsidRPr="003508C7">
        <w:rPr>
          <w:color w:val="000000"/>
          <w:lang w:val="en-US"/>
        </w:rPr>
        <w:t xml:space="preserve"> K2HPO4 - 0</w:t>
      </w:r>
      <w:r w:rsidR="00031324" w:rsidRPr="003508C7">
        <w:rPr>
          <w:color w:val="000000"/>
          <w:lang w:val="en-US"/>
        </w:rPr>
        <w:t>, 5</w:t>
      </w:r>
    </w:p>
    <w:p w:rsidR="00FE6CDE" w:rsidRPr="003508C7" w:rsidRDefault="00FE6CDE" w:rsidP="002C2AEA">
      <w:pPr>
        <w:widowControl w:val="0"/>
        <w:autoSpaceDE w:val="0"/>
        <w:autoSpaceDN w:val="0"/>
        <w:adjustRightInd w:val="0"/>
        <w:ind w:left="426"/>
        <w:rPr>
          <w:color w:val="000000"/>
          <w:lang w:val="en-US"/>
        </w:rPr>
      </w:pPr>
      <w:r w:rsidRPr="003508C7">
        <w:rPr>
          <w:color w:val="000000"/>
          <w:lang w:val="en-US"/>
        </w:rPr>
        <w:t xml:space="preserve"> MgSO4 - 0</w:t>
      </w:r>
      <w:r w:rsidR="00031324" w:rsidRPr="003508C7">
        <w:rPr>
          <w:color w:val="000000"/>
          <w:lang w:val="en-US"/>
        </w:rPr>
        <w:t>, 4</w:t>
      </w:r>
    </w:p>
    <w:p w:rsidR="00FE6CDE" w:rsidRPr="003508C7" w:rsidRDefault="00FE6CDE" w:rsidP="002C2AEA">
      <w:pPr>
        <w:widowControl w:val="0"/>
        <w:autoSpaceDE w:val="0"/>
        <w:autoSpaceDN w:val="0"/>
        <w:adjustRightInd w:val="0"/>
        <w:ind w:left="426"/>
        <w:rPr>
          <w:color w:val="000000"/>
          <w:lang w:val="en-US"/>
        </w:rPr>
      </w:pPr>
      <w:r w:rsidRPr="003508C7">
        <w:rPr>
          <w:color w:val="000000"/>
          <w:lang w:val="en-US"/>
        </w:rPr>
        <w:t xml:space="preserve"> NaCl - 0</w:t>
      </w:r>
      <w:r w:rsidR="00031324" w:rsidRPr="003508C7">
        <w:rPr>
          <w:color w:val="000000"/>
          <w:lang w:val="en-US"/>
        </w:rPr>
        <w:t>, 1</w:t>
      </w:r>
    </w:p>
    <w:p w:rsidR="00FE6CDE" w:rsidRPr="003508C7" w:rsidRDefault="00FE6CDE" w:rsidP="002C2AEA">
      <w:pPr>
        <w:widowControl w:val="0"/>
        <w:autoSpaceDE w:val="0"/>
        <w:autoSpaceDN w:val="0"/>
        <w:adjustRightInd w:val="0"/>
        <w:ind w:left="426"/>
        <w:rPr>
          <w:color w:val="000000"/>
          <w:lang w:val="en-US"/>
        </w:rPr>
      </w:pPr>
      <w:r w:rsidRPr="003508C7">
        <w:rPr>
          <w:color w:val="000000"/>
          <w:lang w:val="en-US"/>
        </w:rPr>
        <w:t xml:space="preserve"> MnSO4</w:t>
      </w:r>
    </w:p>
    <w:p w:rsidR="00FE6CDE" w:rsidRPr="003508C7" w:rsidRDefault="00BE7C47" w:rsidP="002C2AEA">
      <w:pPr>
        <w:widowControl w:val="0"/>
        <w:autoSpaceDE w:val="0"/>
        <w:autoSpaceDN w:val="0"/>
        <w:adjustRightInd w:val="0"/>
        <w:ind w:left="426"/>
        <w:rPr>
          <w:color w:val="000000"/>
          <w:lang w:val="en-US"/>
        </w:rPr>
      </w:pPr>
      <w:r w:rsidRPr="003508C7">
        <w:rPr>
          <w:color w:val="000000"/>
          <w:lang w:val="en-US"/>
        </w:rPr>
        <w:t xml:space="preserve"> </w:t>
      </w:r>
      <w:r w:rsidR="00FE6CDE" w:rsidRPr="003508C7">
        <w:rPr>
          <w:color w:val="000000"/>
          <w:lang w:val="en-US"/>
        </w:rPr>
        <w:t>1 drop of %1 -s' solution</w:t>
      </w:r>
    </w:p>
    <w:p w:rsidR="00FE6CDE" w:rsidRPr="00381A1D" w:rsidRDefault="00FE6CDE" w:rsidP="002C2AEA">
      <w:pPr>
        <w:widowControl w:val="0"/>
        <w:autoSpaceDE w:val="0"/>
        <w:autoSpaceDN w:val="0"/>
        <w:adjustRightInd w:val="0"/>
        <w:ind w:left="426"/>
        <w:rPr>
          <w:color w:val="000000"/>
          <w:lang w:val="it-IT"/>
        </w:rPr>
      </w:pPr>
      <w:r w:rsidRPr="003508C7">
        <w:rPr>
          <w:color w:val="000000"/>
          <w:lang w:val="en-US"/>
        </w:rPr>
        <w:t xml:space="preserve"> </w:t>
      </w:r>
      <w:r w:rsidRPr="00381A1D">
        <w:rPr>
          <w:color w:val="000000"/>
          <w:lang w:val="it-IT"/>
        </w:rPr>
        <w:t>FeSO4</w:t>
      </w:r>
    </w:p>
    <w:p w:rsidR="00FE6CDE" w:rsidRPr="00381A1D" w:rsidRDefault="00FE6CDE" w:rsidP="002C2AEA">
      <w:pPr>
        <w:widowControl w:val="0"/>
        <w:autoSpaceDE w:val="0"/>
        <w:autoSpaceDN w:val="0"/>
        <w:adjustRightInd w:val="0"/>
        <w:ind w:left="426"/>
        <w:rPr>
          <w:color w:val="000000"/>
          <w:lang w:val="it-IT"/>
        </w:rPr>
      </w:pPr>
      <w:r w:rsidRPr="00381A1D">
        <w:rPr>
          <w:color w:val="000000"/>
          <w:lang w:val="it-IT"/>
        </w:rPr>
        <w:t xml:space="preserve"> peptone - 5,0</w:t>
      </w:r>
    </w:p>
    <w:p w:rsidR="00FE6CDE" w:rsidRPr="00381A1D" w:rsidRDefault="00FE6CDE" w:rsidP="002C2AEA">
      <w:pPr>
        <w:widowControl w:val="0"/>
        <w:autoSpaceDE w:val="0"/>
        <w:autoSpaceDN w:val="0"/>
        <w:adjustRightInd w:val="0"/>
        <w:ind w:left="426"/>
        <w:rPr>
          <w:color w:val="000000"/>
          <w:lang w:val="it-IT"/>
        </w:rPr>
      </w:pPr>
      <w:r w:rsidRPr="00381A1D">
        <w:rPr>
          <w:color w:val="000000"/>
          <w:lang w:val="it-IT"/>
        </w:rPr>
        <w:t xml:space="preserve"> </w:t>
      </w:r>
      <w:r w:rsidRPr="003508C7">
        <w:rPr>
          <w:color w:val="000000"/>
        </w:rPr>
        <w:t>СаСО</w:t>
      </w:r>
      <w:r w:rsidRPr="00381A1D">
        <w:rPr>
          <w:color w:val="000000"/>
          <w:lang w:val="it-IT"/>
        </w:rPr>
        <w:t>3 - 2,0</w:t>
      </w:r>
    </w:p>
    <w:p w:rsidR="00FE6CDE" w:rsidRPr="00381A1D" w:rsidRDefault="00FE6CDE" w:rsidP="002C2AEA">
      <w:pPr>
        <w:widowControl w:val="0"/>
        <w:autoSpaceDE w:val="0"/>
        <w:autoSpaceDN w:val="0"/>
        <w:adjustRightInd w:val="0"/>
        <w:ind w:left="426"/>
        <w:rPr>
          <w:color w:val="000000"/>
          <w:lang w:val="it-IT"/>
        </w:rPr>
      </w:pPr>
      <w:r w:rsidRPr="00381A1D">
        <w:rPr>
          <w:color w:val="000000"/>
          <w:lang w:val="it-IT"/>
        </w:rPr>
        <w:lastRenderedPageBreak/>
        <w:t xml:space="preserve"> Filter paper - 15,0</w:t>
      </w:r>
    </w:p>
    <w:p w:rsidR="00FE6CDE" w:rsidRPr="003508C7" w:rsidRDefault="00FE6CDE" w:rsidP="002C2AEA">
      <w:pPr>
        <w:widowControl w:val="0"/>
        <w:autoSpaceDE w:val="0"/>
        <w:autoSpaceDN w:val="0"/>
        <w:adjustRightInd w:val="0"/>
        <w:ind w:left="426"/>
        <w:rPr>
          <w:color w:val="000000"/>
          <w:lang w:val="en-US"/>
        </w:rPr>
      </w:pPr>
      <w:r w:rsidRPr="00381A1D">
        <w:rPr>
          <w:color w:val="000000"/>
          <w:lang w:val="it-IT"/>
        </w:rPr>
        <w:t xml:space="preserve"> </w:t>
      </w:r>
      <w:r w:rsidRPr="003508C7">
        <w:rPr>
          <w:color w:val="000000"/>
        </w:rPr>
        <w:t>рН</w:t>
      </w:r>
      <w:r w:rsidRPr="003508C7">
        <w:rPr>
          <w:color w:val="000000"/>
          <w:lang w:val="en-US"/>
        </w:rPr>
        <w:t xml:space="preserve"> of medium - 7,0-7,4</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310BA5" w:rsidP="002C2AEA">
      <w:pPr>
        <w:widowControl w:val="0"/>
        <w:autoSpaceDE w:val="0"/>
        <w:autoSpaceDN w:val="0"/>
        <w:adjustRightInd w:val="0"/>
        <w:ind w:left="426"/>
        <w:jc w:val="both"/>
        <w:rPr>
          <w:color w:val="000000"/>
          <w:lang w:val="en-US"/>
        </w:rPr>
      </w:pPr>
      <w:r w:rsidRPr="003508C7">
        <w:rPr>
          <w:color w:val="000000"/>
          <w:lang w:val="en-US"/>
        </w:rPr>
        <w:t>Culture</w:t>
      </w:r>
      <w:r w:rsidR="00FE6CDE" w:rsidRPr="003508C7">
        <w:rPr>
          <w:color w:val="000000"/>
          <w:lang w:val="en-US"/>
        </w:rPr>
        <w:t xml:space="preserve"> medium spill by a high layer in the large tubes and in each tube </w:t>
      </w:r>
      <w:r w:rsidR="00FE6CDE" w:rsidRPr="003508C7">
        <w:rPr>
          <w:color w:val="000000"/>
        </w:rPr>
        <w:t>нарезают</w:t>
      </w:r>
      <w:r w:rsidR="00FE6CDE" w:rsidRPr="003508C7">
        <w:rPr>
          <w:color w:val="000000"/>
          <w:lang w:val="en-US"/>
        </w:rPr>
        <w:t xml:space="preserve"> 2-3 strias of a filter paper of </w:t>
      </w:r>
      <w:r w:rsidR="00BE7C47" w:rsidRPr="003508C7">
        <w:rPr>
          <w:color w:val="000000"/>
          <w:lang w:val="en-US"/>
        </w:rPr>
        <w:t xml:space="preserve"> </w:t>
      </w:r>
      <w:r w:rsidR="00FE6CDE" w:rsidRPr="003508C7">
        <w:rPr>
          <w:color w:val="000000"/>
          <w:lang w:val="en-US"/>
        </w:rPr>
        <w:t>length 6-</w:t>
      </w:r>
      <w:smartTag w:uri="urn:schemas-microsoft-com:office:smarttags" w:element="metricconverter">
        <w:smartTagPr>
          <w:attr w:name="ProductID" w:val="8 cm"/>
        </w:smartTagPr>
        <w:r w:rsidR="00FE6CDE" w:rsidRPr="003508C7">
          <w:rPr>
            <w:color w:val="000000"/>
            <w:lang w:val="en-US"/>
          </w:rPr>
          <w:t>8 cm</w:t>
        </w:r>
      </w:smartTag>
      <w:r w:rsidR="00FE6CDE" w:rsidRPr="003508C7">
        <w:rPr>
          <w:color w:val="000000"/>
          <w:lang w:val="en-US"/>
        </w:rPr>
        <w:t>, width 0</w:t>
      </w:r>
      <w:r w:rsidR="00BE7C47" w:rsidRPr="003508C7">
        <w:rPr>
          <w:color w:val="000000"/>
          <w:lang w:val="en-US"/>
        </w:rPr>
        <w:t>, 5</w:t>
      </w:r>
      <w:r w:rsidR="00FE6CDE" w:rsidRPr="003508C7">
        <w:rPr>
          <w:color w:val="000000"/>
          <w:lang w:val="en-US"/>
        </w:rPr>
        <w:t xml:space="preserve"> </w:t>
      </w:r>
      <w:r w:rsidR="00031324" w:rsidRPr="003508C7">
        <w:rPr>
          <w:color w:val="000000"/>
          <w:lang w:val="en-US"/>
        </w:rPr>
        <w:t>sm</w:t>
      </w:r>
      <w:r w:rsidR="00FE6CDE" w:rsidRPr="003508C7">
        <w:rPr>
          <w:color w:val="000000"/>
          <w:lang w:val="en-US"/>
        </w:rPr>
        <w:t xml:space="preserve">. The </w:t>
      </w:r>
      <w:r w:rsidR="00BE7C47" w:rsidRPr="003508C7">
        <w:rPr>
          <w:color w:val="000000"/>
          <w:lang w:val="en-US"/>
        </w:rPr>
        <w:t>tubes with</w:t>
      </w:r>
      <w:r w:rsidR="00FE6CDE" w:rsidRPr="003508C7">
        <w:rPr>
          <w:color w:val="000000"/>
          <w:lang w:val="en-US"/>
        </w:rPr>
        <w:t xml:space="preserve"> </w:t>
      </w:r>
      <w:r w:rsidR="00031324" w:rsidRPr="003508C7">
        <w:rPr>
          <w:color w:val="000000"/>
          <w:lang w:val="en-US"/>
        </w:rPr>
        <w:t>culture</w:t>
      </w:r>
      <w:r w:rsidR="00FE6CDE" w:rsidRPr="003508C7">
        <w:rPr>
          <w:color w:val="000000"/>
          <w:lang w:val="en-US"/>
        </w:rPr>
        <w:t xml:space="preserve"> medium sterilize in the autoclave at pressure 1 bar. Within 20 minutes. The tubes infest with a lump of bedrock or manure. A part of tubes place in a thermostat at the temperature of 30-35</w:t>
      </w:r>
      <w:r w:rsidR="00FE6CDE" w:rsidRPr="003508C7">
        <w:rPr>
          <w:color w:val="000000"/>
        </w:rPr>
        <w:t>оС</w:t>
      </w:r>
      <w:r w:rsidR="00FE6CDE" w:rsidRPr="003508C7">
        <w:rPr>
          <w:color w:val="000000"/>
          <w:lang w:val="en-US"/>
        </w:rPr>
        <w:t xml:space="preserve"> for abjection mesophilic of the forms, others maintain in a thermostat at 60-</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65</w:t>
      </w:r>
      <w:r w:rsidRPr="003508C7">
        <w:rPr>
          <w:color w:val="000000"/>
        </w:rPr>
        <w:t>С</w:t>
      </w:r>
      <w:r w:rsidRPr="003508C7">
        <w:rPr>
          <w:color w:val="000000"/>
          <w:lang w:val="en-US"/>
        </w:rPr>
        <w:t xml:space="preserve"> for accumulation thermophylic cellulose</w:t>
      </w:r>
      <w:r w:rsidR="00031324" w:rsidRPr="003508C7">
        <w:rPr>
          <w:color w:val="000000"/>
          <w:lang w:val="en-US"/>
        </w:rPr>
        <w:t>-</w:t>
      </w:r>
      <w:r w:rsidRPr="003508C7">
        <w:rPr>
          <w:color w:val="000000"/>
          <w:lang w:val="en-US"/>
        </w:rPr>
        <w:t xml:space="preserve">degrading bacteria. </w:t>
      </w:r>
    </w:p>
    <w:p w:rsidR="00FE6CDE" w:rsidRPr="003508C7" w:rsidRDefault="00FE6CDE" w:rsidP="002C2AEA">
      <w:pPr>
        <w:widowControl w:val="0"/>
        <w:autoSpaceDE w:val="0"/>
        <w:autoSpaceDN w:val="0"/>
        <w:adjustRightInd w:val="0"/>
        <w:ind w:left="426"/>
        <w:jc w:val="both"/>
        <w:rPr>
          <w:color w:val="000000"/>
          <w:lang w:val="en-US"/>
        </w:rPr>
      </w:pPr>
    </w:p>
    <w:p w:rsidR="00FE6CDE" w:rsidRPr="003508C7" w:rsidRDefault="0068676B" w:rsidP="002C2AEA">
      <w:pPr>
        <w:widowControl w:val="0"/>
        <w:autoSpaceDE w:val="0"/>
        <w:autoSpaceDN w:val="0"/>
        <w:adjustRightInd w:val="0"/>
        <w:ind w:left="426"/>
        <w:jc w:val="center"/>
        <w:rPr>
          <w:color w:val="000000"/>
        </w:rPr>
      </w:pPr>
      <w:r>
        <w:rPr>
          <w:noProof/>
        </w:rPr>
        <w:drawing>
          <wp:inline distT="0" distB="0" distL="0" distR="0">
            <wp:extent cx="1804670" cy="1725295"/>
            <wp:effectExtent l="19050" t="0" r="5080" b="0"/>
            <wp:docPr id="3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67" cstate="print"/>
                    <a:srcRect/>
                    <a:stretch>
                      <a:fillRect/>
                    </a:stretch>
                  </pic:blipFill>
                  <pic:spPr bwMode="auto">
                    <a:xfrm>
                      <a:off x="0" y="0"/>
                      <a:ext cx="1804670" cy="1725295"/>
                    </a:xfrm>
                    <a:prstGeom prst="rect">
                      <a:avLst/>
                    </a:prstGeom>
                    <a:noFill/>
                    <a:ln w="9525">
                      <a:noFill/>
                      <a:miter lim="800000"/>
                      <a:headEnd/>
                      <a:tailEnd/>
                    </a:ln>
                  </pic:spPr>
                </pic:pic>
              </a:graphicData>
            </a:graphic>
          </wp:inline>
        </w:drawing>
      </w:r>
    </w:p>
    <w:p w:rsidR="00FE6CDE" w:rsidRPr="003508C7" w:rsidRDefault="00FE6CDE" w:rsidP="002C2AEA">
      <w:pPr>
        <w:widowControl w:val="0"/>
        <w:autoSpaceDE w:val="0"/>
        <w:autoSpaceDN w:val="0"/>
        <w:adjustRightInd w:val="0"/>
        <w:ind w:left="426"/>
        <w:jc w:val="center"/>
        <w:rPr>
          <w:color w:val="000000"/>
          <w:lang w:val="en-US"/>
        </w:rPr>
      </w:pPr>
      <w:r w:rsidRPr="003508C7">
        <w:rPr>
          <w:color w:val="000000"/>
          <w:lang w:val="en-US"/>
        </w:rPr>
        <w:t>Figure 5 - Anaerobic</w:t>
      </w:r>
      <w:r w:rsidR="00310BA5" w:rsidRPr="003508C7">
        <w:rPr>
          <w:color w:val="000000"/>
          <w:lang w:val="en-US"/>
        </w:rPr>
        <w:t xml:space="preserve"> cellulosedegrading bacteria</w:t>
      </w:r>
      <w:r w:rsidRPr="003508C7">
        <w:rPr>
          <w:color w:val="000000"/>
          <w:lang w:val="en-US"/>
        </w:rPr>
        <w:t xml:space="preserve"> Clostridium </w:t>
      </w:r>
      <w:r w:rsidRPr="003508C7">
        <w:rPr>
          <w:color w:val="000000"/>
        </w:rPr>
        <w:t>о</w:t>
      </w:r>
      <w:r w:rsidRPr="003508C7">
        <w:rPr>
          <w:color w:val="000000"/>
          <w:lang w:val="en-US"/>
        </w:rPr>
        <w:t>m</w:t>
      </w:r>
      <w:r w:rsidRPr="003508C7">
        <w:rPr>
          <w:color w:val="000000"/>
        </w:rPr>
        <w:t>е</w:t>
      </w:r>
      <w:r w:rsidRPr="003508C7">
        <w:rPr>
          <w:color w:val="000000"/>
          <w:lang w:val="en-US"/>
        </w:rPr>
        <w:t xml:space="preserve">lianskii. </w:t>
      </w:r>
    </w:p>
    <w:p w:rsidR="00FE6CDE" w:rsidRPr="003508C7" w:rsidRDefault="00FE6CDE" w:rsidP="002C2AEA">
      <w:pPr>
        <w:widowControl w:val="0"/>
        <w:autoSpaceDE w:val="0"/>
        <w:autoSpaceDN w:val="0"/>
        <w:adjustRightInd w:val="0"/>
        <w:ind w:left="426"/>
        <w:jc w:val="center"/>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At 60</w:t>
      </w:r>
      <w:r w:rsidRPr="003508C7">
        <w:rPr>
          <w:color w:val="000000"/>
        </w:rPr>
        <w:t>оС</w:t>
      </w:r>
      <w:r w:rsidRPr="003508C7">
        <w:rPr>
          <w:color w:val="000000"/>
          <w:lang w:val="en-US"/>
        </w:rPr>
        <w:t xml:space="preserve"> in 3-4 day in tubes process of destruction cellulose</w:t>
      </w:r>
      <w:r w:rsidRPr="003508C7">
        <w:rPr>
          <w:color w:val="000000"/>
        </w:rPr>
        <w:t>и</w:t>
      </w:r>
      <w:r w:rsidRPr="003508C7">
        <w:rPr>
          <w:color w:val="000000"/>
          <w:lang w:val="en-US"/>
        </w:rPr>
        <w:t xml:space="preserve"> roughly begins, the liquid foams, the gases are excreted. The strias of a filter paper turn yellow, </w:t>
      </w:r>
      <w:r w:rsidRPr="003508C7">
        <w:rPr>
          <w:color w:val="000000"/>
        </w:rPr>
        <w:t>ос</w:t>
      </w:r>
      <w:r w:rsidRPr="003508C7">
        <w:rPr>
          <w:color w:val="000000"/>
          <w:lang w:val="en-US"/>
        </w:rPr>
        <w:t>l</w:t>
      </w:r>
      <w:r w:rsidRPr="003508C7">
        <w:rPr>
          <w:color w:val="000000"/>
        </w:rPr>
        <w:t>изняются</w:t>
      </w:r>
      <w:r w:rsidRPr="003508C7">
        <w:rPr>
          <w:color w:val="000000"/>
          <w:lang w:val="en-US"/>
        </w:rPr>
        <w:t xml:space="preserve">, gradually turning in </w:t>
      </w:r>
      <w:r w:rsidRPr="003508C7">
        <w:rPr>
          <w:color w:val="000000"/>
        </w:rPr>
        <w:t>а</w:t>
      </w:r>
      <w:r w:rsidRPr="003508C7">
        <w:rPr>
          <w:color w:val="000000"/>
          <w:lang w:val="en-US"/>
        </w:rPr>
        <w:t>m</w:t>
      </w:r>
      <w:r w:rsidRPr="003508C7">
        <w:rPr>
          <w:color w:val="000000"/>
        </w:rPr>
        <w:t>о</w:t>
      </w:r>
      <w:r w:rsidRPr="003508C7">
        <w:rPr>
          <w:color w:val="000000"/>
          <w:lang w:val="en-US"/>
        </w:rPr>
        <w:t>rphic mass, and sediment. The fermentation comes to an end on 8-10-th day. At the temperature of 30-35</w:t>
      </w:r>
      <w:r w:rsidRPr="003508C7">
        <w:rPr>
          <w:color w:val="000000"/>
        </w:rPr>
        <w:t>оС</w:t>
      </w:r>
      <w:r w:rsidRPr="003508C7">
        <w:rPr>
          <w:color w:val="000000"/>
          <w:lang w:val="en-US"/>
        </w:rPr>
        <w:t xml:space="preserve"> cellulose</w:t>
      </w:r>
      <w:r w:rsidRPr="003508C7">
        <w:rPr>
          <w:color w:val="000000"/>
        </w:rPr>
        <w:t>а</w:t>
      </w:r>
      <w:r w:rsidRPr="003508C7">
        <w:rPr>
          <w:color w:val="000000"/>
          <w:lang w:val="en-US"/>
        </w:rPr>
        <w:t xml:space="preserve"> is blasted more slowly, and the process comes to an end in 2-3 weeks.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The d</w:t>
      </w:r>
      <w:r w:rsidR="00BE7C47" w:rsidRPr="003508C7">
        <w:rPr>
          <w:color w:val="000000"/>
          <w:lang w:val="en-US"/>
        </w:rPr>
        <w:t>egrad</w:t>
      </w:r>
      <w:r w:rsidRPr="003508C7">
        <w:rPr>
          <w:color w:val="000000"/>
          <w:lang w:val="en-US"/>
        </w:rPr>
        <w:t>ed masses of cellulose subject to microscopic analysis. By a microbiologic loop destroyed cellulose tolerate on subject glass to a drop of a liquid from the tube and make Unguentum.</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In a field of microscope sight the long rods, sporesforming cellule and free  spores (fig. 5) are visible</w:t>
      </w:r>
      <w:r w:rsidR="00BE7C47" w:rsidRPr="003508C7">
        <w:rPr>
          <w:color w:val="000000"/>
          <w:lang w:val="en-US"/>
        </w:rPr>
        <w:t>.</w:t>
      </w:r>
    </w:p>
    <w:p w:rsidR="00FE6CDE" w:rsidRPr="003508C7" w:rsidRDefault="00FE6CDE" w:rsidP="002C2AEA">
      <w:pPr>
        <w:widowControl w:val="0"/>
        <w:autoSpaceDE w:val="0"/>
        <w:autoSpaceDN w:val="0"/>
        <w:adjustRightInd w:val="0"/>
        <w:ind w:left="426"/>
        <w:jc w:val="both"/>
        <w:rPr>
          <w:color w:val="000000"/>
          <w:lang w:val="en-US"/>
        </w:rPr>
      </w:pPr>
    </w:p>
    <w:p w:rsidR="00FE6CDE" w:rsidRPr="003508C7" w:rsidRDefault="00FE6CDE" w:rsidP="002C2AEA">
      <w:pPr>
        <w:widowControl w:val="0"/>
        <w:autoSpaceDE w:val="0"/>
        <w:autoSpaceDN w:val="0"/>
        <w:adjustRightInd w:val="0"/>
        <w:ind w:left="426"/>
        <w:jc w:val="center"/>
        <w:rPr>
          <w:color w:val="000000"/>
          <w:lang w:val="en-US"/>
        </w:rPr>
      </w:pPr>
    </w:p>
    <w:p w:rsidR="00FE6CDE" w:rsidRPr="003508C7" w:rsidRDefault="00310BA5" w:rsidP="002C2AEA">
      <w:pPr>
        <w:widowControl w:val="0"/>
        <w:autoSpaceDE w:val="0"/>
        <w:autoSpaceDN w:val="0"/>
        <w:adjustRightInd w:val="0"/>
        <w:ind w:left="426"/>
        <w:jc w:val="center"/>
        <w:rPr>
          <w:color w:val="000000"/>
          <w:lang w:val="en-US"/>
        </w:rPr>
      </w:pPr>
      <w:r w:rsidRPr="003508C7">
        <w:rPr>
          <w:b/>
          <w:bCs/>
          <w:color w:val="000000"/>
          <w:lang w:val="en-US"/>
        </w:rPr>
        <w:t xml:space="preserve">Isolation of </w:t>
      </w:r>
      <w:r w:rsidR="00FE6CDE" w:rsidRPr="003508C7">
        <w:rPr>
          <w:b/>
          <w:bCs/>
          <w:color w:val="000000"/>
          <w:lang w:val="en-US"/>
        </w:rPr>
        <w:t xml:space="preserve">aerobic cellulosedegrading bacteria </w:t>
      </w:r>
    </w:p>
    <w:p w:rsidR="00FE6CDE" w:rsidRPr="003508C7" w:rsidRDefault="00FE6CDE" w:rsidP="002C2AEA">
      <w:pPr>
        <w:widowControl w:val="0"/>
        <w:autoSpaceDE w:val="0"/>
        <w:autoSpaceDN w:val="0"/>
        <w:adjustRightInd w:val="0"/>
        <w:ind w:left="426"/>
        <w:jc w:val="center"/>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To produce culture of anaerobic cellulose</w:t>
      </w:r>
      <w:r w:rsidR="00031324" w:rsidRPr="003508C7">
        <w:rPr>
          <w:color w:val="000000"/>
          <w:lang w:val="en-US"/>
        </w:rPr>
        <w:t>-</w:t>
      </w:r>
      <w:r w:rsidR="00BE7C47" w:rsidRPr="003508C7">
        <w:rPr>
          <w:color w:val="000000"/>
          <w:lang w:val="en-US"/>
        </w:rPr>
        <w:t>degrading bacteria</w:t>
      </w:r>
      <w:r w:rsidRPr="003508C7">
        <w:rPr>
          <w:color w:val="000000"/>
          <w:lang w:val="en-US"/>
        </w:rPr>
        <w:t xml:space="preserve"> use culture medium G</w:t>
      </w:r>
      <w:r w:rsidRPr="003508C7">
        <w:rPr>
          <w:color w:val="000000"/>
        </w:rPr>
        <w:t>е</w:t>
      </w:r>
      <w:r w:rsidRPr="003508C7">
        <w:rPr>
          <w:color w:val="000000"/>
          <w:lang w:val="en-US"/>
        </w:rPr>
        <w:t>tchinson.</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Composition medium (g/l of </w:t>
      </w:r>
      <w:r w:rsidR="00031324" w:rsidRPr="003508C7">
        <w:rPr>
          <w:color w:val="000000"/>
          <w:lang w:val="en-US"/>
        </w:rPr>
        <w:t>distilled water</w:t>
      </w:r>
      <w:r w:rsidRPr="003508C7">
        <w:rPr>
          <w:color w:val="000000"/>
          <w:lang w:val="en-US"/>
        </w:rPr>
        <w:t>):</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jc w:val="center"/>
        <w:rPr>
          <w:color w:val="000000"/>
          <w:lang w:val="en-US"/>
        </w:rPr>
      </w:pPr>
    </w:p>
    <w:p w:rsidR="00FE6CDE" w:rsidRPr="00381A1D" w:rsidRDefault="00FE6CDE" w:rsidP="002C2AEA">
      <w:pPr>
        <w:widowControl w:val="0"/>
        <w:autoSpaceDE w:val="0"/>
        <w:autoSpaceDN w:val="0"/>
        <w:adjustRightInd w:val="0"/>
        <w:ind w:left="426"/>
        <w:jc w:val="center"/>
        <w:rPr>
          <w:color w:val="000000"/>
          <w:lang w:val="it-IT"/>
        </w:rPr>
      </w:pPr>
      <w:r w:rsidRPr="00381A1D">
        <w:rPr>
          <w:color w:val="000000"/>
          <w:lang w:val="it-IT"/>
        </w:rPr>
        <w:t>K2HPO4 - 1</w:t>
      </w:r>
      <w:r w:rsidR="00BE7C47" w:rsidRPr="00381A1D">
        <w:rPr>
          <w:color w:val="000000"/>
          <w:lang w:val="it-IT"/>
        </w:rPr>
        <w:t>, 0</w:t>
      </w:r>
      <w:r w:rsidRPr="00381A1D">
        <w:rPr>
          <w:color w:val="000000"/>
          <w:lang w:val="it-IT"/>
        </w:rPr>
        <w:t xml:space="preserve"> NaCl - 0</w:t>
      </w:r>
      <w:r w:rsidR="00BE7C47" w:rsidRPr="00381A1D">
        <w:rPr>
          <w:color w:val="000000"/>
          <w:lang w:val="it-IT"/>
        </w:rPr>
        <w:t>, 1</w:t>
      </w:r>
    </w:p>
    <w:p w:rsidR="00FE6CDE" w:rsidRPr="00381A1D" w:rsidRDefault="00FE6CDE" w:rsidP="002C2AEA">
      <w:pPr>
        <w:widowControl w:val="0"/>
        <w:autoSpaceDE w:val="0"/>
        <w:autoSpaceDN w:val="0"/>
        <w:adjustRightInd w:val="0"/>
        <w:ind w:left="426"/>
        <w:jc w:val="center"/>
        <w:rPr>
          <w:color w:val="000000"/>
          <w:lang w:val="it-IT"/>
        </w:rPr>
      </w:pPr>
      <w:r w:rsidRPr="00381A1D">
        <w:rPr>
          <w:color w:val="000000"/>
          <w:lang w:val="it-IT"/>
        </w:rPr>
        <w:t xml:space="preserve"> CaCl2 - 0</w:t>
      </w:r>
      <w:r w:rsidR="00BE7C47" w:rsidRPr="00381A1D">
        <w:rPr>
          <w:color w:val="000000"/>
          <w:lang w:val="it-IT"/>
        </w:rPr>
        <w:t>, 1</w:t>
      </w:r>
      <w:r w:rsidRPr="00381A1D">
        <w:rPr>
          <w:color w:val="000000"/>
          <w:lang w:val="it-IT"/>
        </w:rPr>
        <w:t xml:space="preserve"> FeCl3 - 0</w:t>
      </w:r>
      <w:r w:rsidR="00BE7C47" w:rsidRPr="00381A1D">
        <w:rPr>
          <w:color w:val="000000"/>
          <w:lang w:val="it-IT"/>
        </w:rPr>
        <w:t>, 01</w:t>
      </w:r>
    </w:p>
    <w:p w:rsidR="00FE6CDE" w:rsidRPr="00381A1D" w:rsidRDefault="00FE6CDE" w:rsidP="002C2AEA">
      <w:pPr>
        <w:widowControl w:val="0"/>
        <w:autoSpaceDE w:val="0"/>
        <w:autoSpaceDN w:val="0"/>
        <w:adjustRightInd w:val="0"/>
        <w:ind w:left="426"/>
        <w:jc w:val="center"/>
        <w:rPr>
          <w:color w:val="000000"/>
          <w:lang w:val="it-IT"/>
        </w:rPr>
      </w:pPr>
      <w:r w:rsidRPr="00381A1D">
        <w:rPr>
          <w:color w:val="000000"/>
          <w:lang w:val="it-IT"/>
        </w:rPr>
        <w:t>MgSO4 - 0</w:t>
      </w:r>
      <w:r w:rsidR="00BE7C47" w:rsidRPr="00381A1D">
        <w:rPr>
          <w:color w:val="000000"/>
          <w:lang w:val="it-IT"/>
        </w:rPr>
        <w:t>, 3</w:t>
      </w:r>
      <w:r w:rsidRPr="00381A1D">
        <w:rPr>
          <w:color w:val="000000"/>
          <w:lang w:val="it-IT"/>
        </w:rPr>
        <w:t xml:space="preserve"> NaNO3 - 2</w:t>
      </w:r>
      <w:r w:rsidR="00BE7C47" w:rsidRPr="00381A1D">
        <w:rPr>
          <w:color w:val="000000"/>
          <w:lang w:val="it-IT"/>
        </w:rPr>
        <w:t>, 5</w:t>
      </w:r>
    </w:p>
    <w:p w:rsidR="00FE6CDE" w:rsidRPr="003508C7" w:rsidRDefault="00FE6CDE" w:rsidP="002C2AEA">
      <w:pPr>
        <w:widowControl w:val="0"/>
        <w:autoSpaceDE w:val="0"/>
        <w:autoSpaceDN w:val="0"/>
        <w:adjustRightInd w:val="0"/>
        <w:ind w:left="426"/>
        <w:jc w:val="center"/>
        <w:rPr>
          <w:color w:val="000000"/>
          <w:lang w:val="en-US"/>
        </w:rPr>
      </w:pPr>
      <w:r w:rsidRPr="003508C7">
        <w:rPr>
          <w:color w:val="000000"/>
          <w:lang w:val="en-US"/>
        </w:rPr>
        <w:t>pH of medium - 7,2-7,3</w:t>
      </w:r>
    </w:p>
    <w:p w:rsidR="00FE6CDE" w:rsidRPr="003508C7" w:rsidRDefault="00FE6CDE" w:rsidP="002C2AEA">
      <w:pPr>
        <w:widowControl w:val="0"/>
        <w:autoSpaceDE w:val="0"/>
        <w:autoSpaceDN w:val="0"/>
        <w:adjustRightInd w:val="0"/>
        <w:ind w:left="426"/>
        <w:jc w:val="center"/>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The nutrient medium is sterilized </w:t>
      </w:r>
      <w:r w:rsidR="00031324" w:rsidRPr="003508C7">
        <w:rPr>
          <w:color w:val="000000"/>
          <w:lang w:val="en-US"/>
        </w:rPr>
        <w:t>for</w:t>
      </w:r>
      <w:r w:rsidRPr="003508C7">
        <w:rPr>
          <w:color w:val="000000"/>
          <w:lang w:val="en-US"/>
        </w:rPr>
        <w:t xml:space="preserve"> 20 minutes in the autoclave at 1 bar. In parallel from a filter paper prepare plaited filters and sterilize them in a thermostat or autoclave.</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Nutrient medium spill in pencil-point flasks by a layer 1,5-</w:t>
      </w:r>
      <w:smartTag w:uri="urn:schemas-microsoft-com:office:smarttags" w:element="metricconverter">
        <w:smartTagPr>
          <w:attr w:name="ProductID" w:val="2,0 cm"/>
        </w:smartTagPr>
        <w:r w:rsidRPr="003508C7">
          <w:rPr>
            <w:color w:val="000000"/>
            <w:lang w:val="en-US"/>
          </w:rPr>
          <w:t>2,0 cm</w:t>
        </w:r>
      </w:smartTag>
      <w:r w:rsidRPr="003508C7">
        <w:rPr>
          <w:color w:val="000000"/>
          <w:lang w:val="en-US"/>
        </w:rPr>
        <w:t>, medium infest with a lump of bedrock and on a surface of medium alight the plaited filter by a cone upwards. Flasks occlude by cotton stoppers and place in a thermostat at the temperature of 25-30</w:t>
      </w:r>
      <w:r w:rsidRPr="003508C7">
        <w:rPr>
          <w:color w:val="000000"/>
        </w:rPr>
        <w:t>оС</w:t>
      </w:r>
      <w:r w:rsidRPr="003508C7">
        <w:rPr>
          <w:color w:val="000000"/>
          <w:lang w:val="en-US"/>
        </w:rPr>
        <w:t xml:space="preserve"> on 10-14 of day. On border of nutrient medium and air there are optimum conditions of a </w:t>
      </w:r>
      <w:r w:rsidRPr="003508C7">
        <w:rPr>
          <w:color w:val="000000"/>
          <w:lang w:val="en-US"/>
        </w:rPr>
        <w:lastRenderedPageBreak/>
        <w:t>nutrients and aerobic respiration cellulose</w:t>
      </w:r>
      <w:r w:rsidR="00923B0A" w:rsidRPr="003508C7">
        <w:rPr>
          <w:color w:val="000000"/>
          <w:lang w:val="en-US"/>
        </w:rPr>
        <w:t>-degrading</w:t>
      </w:r>
      <w:r w:rsidRPr="003508C7">
        <w:rPr>
          <w:color w:val="000000"/>
          <w:lang w:val="en-US"/>
        </w:rPr>
        <w:t xml:space="preserve"> bacteria. In this zone most intensively there is a process of destruction of a filter paper.</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In 8-10 day on the filter occur of a </w:t>
      </w:r>
      <w:r w:rsidRPr="003508C7">
        <w:rPr>
          <w:color w:val="000000"/>
        </w:rPr>
        <w:t>жё</w:t>
      </w:r>
      <w:r w:rsidRPr="003508C7">
        <w:rPr>
          <w:color w:val="000000"/>
          <w:lang w:val="en-US"/>
        </w:rPr>
        <w:t>l</w:t>
      </w:r>
      <w:r w:rsidRPr="003508C7">
        <w:rPr>
          <w:color w:val="000000"/>
        </w:rPr>
        <w:t>то</w:t>
      </w:r>
      <w:r w:rsidRPr="003508C7">
        <w:rPr>
          <w:color w:val="000000"/>
          <w:lang w:val="en-US"/>
        </w:rPr>
        <w:t>-orange stain of colonys cellulose</w:t>
      </w:r>
      <w:r w:rsidR="00923B0A" w:rsidRPr="003508C7">
        <w:rPr>
          <w:color w:val="000000"/>
          <w:lang w:val="en-US"/>
        </w:rPr>
        <w:t>-degrading</w:t>
      </w:r>
      <w:r w:rsidRPr="003508C7">
        <w:rPr>
          <w:color w:val="000000"/>
          <w:lang w:val="en-US"/>
        </w:rPr>
        <w:t xml:space="preserve"> of bacteria. The </w:t>
      </w:r>
      <w:r w:rsidR="00031324" w:rsidRPr="003508C7">
        <w:rPr>
          <w:color w:val="000000"/>
          <w:lang w:val="en-US"/>
        </w:rPr>
        <w:t>paper of the filter degrades and filters</w:t>
      </w:r>
      <w:r w:rsidRPr="003508C7">
        <w:rPr>
          <w:color w:val="000000"/>
          <w:lang w:val="en-US"/>
        </w:rPr>
        <w:t xml:space="preserve"> gradually sediments. From the destroyed masses cellulose</w:t>
      </w:r>
      <w:r w:rsidRPr="003508C7">
        <w:rPr>
          <w:color w:val="000000"/>
        </w:rPr>
        <w:t>и</w:t>
      </w:r>
      <w:r w:rsidRPr="003508C7">
        <w:rPr>
          <w:color w:val="000000"/>
          <w:lang w:val="en-US"/>
        </w:rPr>
        <w:t xml:space="preserve"> in flask</w:t>
      </w:r>
      <w:r w:rsidRPr="003508C7">
        <w:rPr>
          <w:color w:val="000000"/>
        </w:rPr>
        <w:t>е</w:t>
      </w:r>
      <w:r w:rsidRPr="003508C7">
        <w:rPr>
          <w:color w:val="000000"/>
          <w:lang w:val="en-US"/>
        </w:rPr>
        <w:t xml:space="preserve"> by a microbiologic loop prepare Unguentum in a drop of a liquid. Unguentum imbue or and m</w:t>
      </w:r>
      <w:r w:rsidRPr="003508C7">
        <w:rPr>
          <w:color w:val="000000"/>
        </w:rPr>
        <w:t>икроскопируют</w:t>
      </w:r>
      <w:r w:rsidRPr="003508C7">
        <w:rPr>
          <w:color w:val="000000"/>
          <w:lang w:val="en-US"/>
        </w:rPr>
        <w:t xml:space="preserve">, using </w:t>
      </w:r>
      <w:r w:rsidR="00514262" w:rsidRPr="003508C7">
        <w:rPr>
          <w:color w:val="000000"/>
          <w:lang w:val="en-US"/>
        </w:rPr>
        <w:t>oject-glass</w:t>
      </w:r>
      <w:r w:rsidRPr="003508C7">
        <w:rPr>
          <w:color w:val="000000"/>
          <w:lang w:val="en-US"/>
        </w:rPr>
        <w:t xml:space="preserve"> M</w:t>
      </w:r>
      <w:r w:rsidRPr="003508C7">
        <w:rPr>
          <w:color w:val="000000"/>
        </w:rPr>
        <w:t>И</w:t>
      </w:r>
      <w:r w:rsidRPr="003508C7">
        <w:rPr>
          <w:color w:val="000000"/>
          <w:lang w:val="en-US"/>
        </w:rPr>
        <w:t>-90. On a preparation among fibres cellulose</w:t>
      </w:r>
      <w:r w:rsidRPr="003508C7">
        <w:rPr>
          <w:color w:val="000000"/>
        </w:rPr>
        <w:t>и</w:t>
      </w:r>
      <w:r w:rsidRPr="003508C7">
        <w:rPr>
          <w:color w:val="000000"/>
          <w:lang w:val="en-US"/>
        </w:rPr>
        <w:t xml:space="preserve"> the spores of fungu</w:t>
      </w:r>
      <w:r w:rsidR="00514262" w:rsidRPr="003508C7">
        <w:rPr>
          <w:color w:val="000000"/>
          <w:lang w:val="en-US"/>
        </w:rPr>
        <w:t xml:space="preserve">s (fig. 6) are visible various </w:t>
      </w:r>
      <w:r w:rsidR="00310BA5" w:rsidRPr="003508C7">
        <w:rPr>
          <w:color w:val="000000"/>
          <w:lang w:val="en-US"/>
        </w:rPr>
        <w:t>cellulose</w:t>
      </w:r>
      <w:r w:rsidR="00031324" w:rsidRPr="003508C7">
        <w:rPr>
          <w:color w:val="000000"/>
          <w:lang w:val="en-US"/>
        </w:rPr>
        <w:t>-</w:t>
      </w:r>
      <w:r w:rsidR="00BE7C47" w:rsidRPr="003508C7">
        <w:rPr>
          <w:color w:val="000000"/>
          <w:lang w:val="en-US"/>
        </w:rPr>
        <w:t>degrading bacteria</w:t>
      </w:r>
      <w:r w:rsidRPr="003508C7">
        <w:rPr>
          <w:color w:val="000000"/>
          <w:lang w:val="en-US"/>
        </w:rPr>
        <w:t xml:space="preserve">, </w:t>
      </w:r>
      <w:r w:rsidR="00923B0A" w:rsidRPr="003508C7">
        <w:rPr>
          <w:color w:val="000000"/>
          <w:lang w:val="en-US"/>
        </w:rPr>
        <w:t>fragments of</w:t>
      </w:r>
      <w:r w:rsidRPr="003508C7">
        <w:rPr>
          <w:color w:val="000000"/>
          <w:lang w:val="en-US"/>
        </w:rPr>
        <w:t xml:space="preserve"> fungus</w:t>
      </w:r>
      <w:r w:rsidR="00923B0A" w:rsidRPr="003508C7">
        <w:rPr>
          <w:color w:val="000000"/>
          <w:lang w:val="en-US"/>
        </w:rPr>
        <w:t xml:space="preserve"> micelium</w:t>
      </w:r>
      <w:r w:rsidRPr="003508C7">
        <w:rPr>
          <w:color w:val="000000"/>
          <w:lang w:val="en-US"/>
        </w:rPr>
        <w:t>.</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68676B" w:rsidP="002C2AEA">
      <w:pPr>
        <w:widowControl w:val="0"/>
        <w:autoSpaceDE w:val="0"/>
        <w:autoSpaceDN w:val="0"/>
        <w:adjustRightInd w:val="0"/>
        <w:ind w:left="426"/>
        <w:jc w:val="center"/>
        <w:rPr>
          <w:color w:val="000000"/>
          <w:lang w:val="en-US"/>
        </w:rPr>
      </w:pPr>
      <w:r>
        <w:rPr>
          <w:noProof/>
        </w:rPr>
        <w:drawing>
          <wp:inline distT="0" distB="0" distL="0" distR="0">
            <wp:extent cx="1876425" cy="1828800"/>
            <wp:effectExtent l="19050" t="0" r="9525" b="0"/>
            <wp:docPr id="3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68" cstate="print"/>
                    <a:srcRect/>
                    <a:stretch>
                      <a:fillRect/>
                    </a:stretch>
                  </pic:blipFill>
                  <pic:spPr bwMode="auto">
                    <a:xfrm>
                      <a:off x="0" y="0"/>
                      <a:ext cx="1876425" cy="1828800"/>
                    </a:xfrm>
                    <a:prstGeom prst="rect">
                      <a:avLst/>
                    </a:prstGeom>
                    <a:noFill/>
                    <a:ln w="9525">
                      <a:noFill/>
                      <a:miter lim="800000"/>
                      <a:headEnd/>
                      <a:tailEnd/>
                    </a:ln>
                  </pic:spPr>
                </pic:pic>
              </a:graphicData>
            </a:graphic>
          </wp:inline>
        </w:drawing>
      </w:r>
    </w:p>
    <w:p w:rsidR="00FE6CDE" w:rsidRPr="003508C7" w:rsidRDefault="00FE6CDE" w:rsidP="002C2AEA">
      <w:pPr>
        <w:widowControl w:val="0"/>
        <w:autoSpaceDE w:val="0"/>
        <w:autoSpaceDN w:val="0"/>
        <w:adjustRightInd w:val="0"/>
        <w:ind w:left="426"/>
        <w:jc w:val="center"/>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Figure 6 - Aerobic cellulose</w:t>
      </w:r>
      <w:r w:rsidR="00FE4CD6" w:rsidRPr="003508C7">
        <w:rPr>
          <w:color w:val="000000"/>
          <w:lang w:val="en-US"/>
        </w:rPr>
        <w:t>-</w:t>
      </w:r>
      <w:r w:rsidR="00514262" w:rsidRPr="003508C7">
        <w:rPr>
          <w:color w:val="000000"/>
          <w:lang w:val="en-US"/>
        </w:rPr>
        <w:t>degrading bacteria</w:t>
      </w:r>
      <w:r w:rsidRPr="003508C7">
        <w:rPr>
          <w:color w:val="000000"/>
          <w:lang w:val="en-US"/>
        </w:rPr>
        <w:t xml:space="preserve"> use </w:t>
      </w:r>
      <w:r w:rsidR="00310BA5" w:rsidRPr="003508C7">
        <w:rPr>
          <w:color w:val="000000"/>
          <w:lang w:val="en-US"/>
        </w:rPr>
        <w:t>G</w:t>
      </w:r>
      <w:r w:rsidR="00310BA5" w:rsidRPr="003508C7">
        <w:rPr>
          <w:color w:val="000000"/>
        </w:rPr>
        <w:t>е</w:t>
      </w:r>
      <w:r w:rsidR="00310BA5" w:rsidRPr="003508C7">
        <w:rPr>
          <w:color w:val="000000"/>
          <w:lang w:val="en-US"/>
        </w:rPr>
        <w:t>tchinson.</w:t>
      </w:r>
      <w:r w:rsidRPr="003508C7">
        <w:rPr>
          <w:color w:val="000000"/>
          <w:lang w:val="en-US"/>
        </w:rPr>
        <w:t xml:space="preserve">culture medium </w:t>
      </w:r>
    </w:p>
    <w:p w:rsidR="00FE6CDE" w:rsidRPr="003270E8" w:rsidRDefault="00923B0A" w:rsidP="002C2AEA">
      <w:pPr>
        <w:widowControl w:val="0"/>
        <w:autoSpaceDE w:val="0"/>
        <w:autoSpaceDN w:val="0"/>
        <w:adjustRightInd w:val="0"/>
        <w:ind w:left="426"/>
        <w:jc w:val="center"/>
        <w:rPr>
          <w:color w:val="000000"/>
          <w:lang w:val="en-US"/>
        </w:rPr>
      </w:pPr>
      <w:r w:rsidRPr="003270E8">
        <w:rPr>
          <w:bCs/>
          <w:color w:val="000000"/>
          <w:lang w:val="en-US"/>
        </w:rPr>
        <w:t>Isolation of c</w:t>
      </w:r>
      <w:r w:rsidR="00FE6CDE" w:rsidRPr="003270E8">
        <w:rPr>
          <w:bCs/>
          <w:color w:val="000000"/>
          <w:lang w:val="en-US"/>
        </w:rPr>
        <w:t xml:space="preserve">ellulosedegrading bacteria </w:t>
      </w:r>
    </w:p>
    <w:p w:rsidR="00FE6CDE" w:rsidRPr="003270E8" w:rsidRDefault="00FE6CDE" w:rsidP="002C2AEA">
      <w:pPr>
        <w:widowControl w:val="0"/>
        <w:autoSpaceDE w:val="0"/>
        <w:autoSpaceDN w:val="0"/>
        <w:adjustRightInd w:val="0"/>
        <w:ind w:left="426"/>
        <w:jc w:val="center"/>
        <w:rPr>
          <w:color w:val="000000"/>
          <w:lang w:val="en-US"/>
        </w:rPr>
      </w:pPr>
      <w:r w:rsidRPr="003270E8">
        <w:rPr>
          <w:bCs/>
          <w:color w:val="000000"/>
          <w:lang w:val="en-US"/>
        </w:rPr>
        <w:t xml:space="preserve"> by </w:t>
      </w:r>
      <w:r w:rsidR="00923B0A" w:rsidRPr="003270E8">
        <w:rPr>
          <w:bCs/>
          <w:color w:val="000000"/>
          <w:lang w:val="en-US"/>
        </w:rPr>
        <w:t xml:space="preserve">the </w:t>
      </w:r>
      <w:r w:rsidRPr="003270E8">
        <w:rPr>
          <w:bCs/>
          <w:color w:val="000000"/>
          <w:lang w:val="en-US"/>
        </w:rPr>
        <w:t xml:space="preserve"> method of sowing of </w:t>
      </w:r>
      <w:r w:rsidR="00923B0A" w:rsidRPr="003270E8">
        <w:rPr>
          <w:bCs/>
          <w:color w:val="000000"/>
          <w:lang w:val="en-US"/>
        </w:rPr>
        <w:t xml:space="preserve">soil </w:t>
      </w:r>
      <w:r w:rsidRPr="003270E8">
        <w:rPr>
          <w:bCs/>
          <w:color w:val="000000"/>
          <w:lang w:val="en-US"/>
        </w:rPr>
        <w:t xml:space="preserve">lumps </w:t>
      </w:r>
    </w:p>
    <w:p w:rsidR="00FE6CDE" w:rsidRPr="003508C7" w:rsidRDefault="00FE6CDE" w:rsidP="002C2AEA">
      <w:pPr>
        <w:widowControl w:val="0"/>
        <w:autoSpaceDE w:val="0"/>
        <w:autoSpaceDN w:val="0"/>
        <w:adjustRightInd w:val="0"/>
        <w:ind w:left="426"/>
        <w:jc w:val="center"/>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Relative amount aerobic c cellulose</w:t>
      </w:r>
      <w:r w:rsidR="00FE4CD6" w:rsidRPr="003508C7">
        <w:rPr>
          <w:color w:val="000000"/>
          <w:lang w:val="en-US"/>
        </w:rPr>
        <w:t>-</w:t>
      </w:r>
      <w:r w:rsidR="00514262" w:rsidRPr="003508C7">
        <w:rPr>
          <w:color w:val="000000"/>
          <w:lang w:val="en-US"/>
        </w:rPr>
        <w:t>degrading bacteria</w:t>
      </w:r>
      <w:r w:rsidRPr="003508C7">
        <w:rPr>
          <w:color w:val="000000"/>
          <w:lang w:val="en-US"/>
        </w:rPr>
        <w:t xml:space="preserve"> in bedrock determine by a method of sowing of lumps of bedrock on a plate </w:t>
      </w:r>
      <w:r w:rsidRPr="003508C7">
        <w:rPr>
          <w:color w:val="000000"/>
        </w:rPr>
        <w:t>а</w:t>
      </w:r>
      <w:r w:rsidRPr="003508C7">
        <w:rPr>
          <w:color w:val="000000"/>
          <w:lang w:val="en-US"/>
        </w:rPr>
        <w:t>g</w:t>
      </w:r>
      <w:r w:rsidRPr="003508C7">
        <w:rPr>
          <w:color w:val="000000"/>
        </w:rPr>
        <w:t>а</w:t>
      </w:r>
      <w:r w:rsidR="00FE4CD6" w:rsidRPr="003508C7">
        <w:rPr>
          <w:color w:val="000000"/>
          <w:lang w:val="en-US"/>
        </w:rPr>
        <w:t>r</w:t>
      </w:r>
      <w:r w:rsidRPr="003508C7">
        <w:rPr>
          <w:color w:val="000000"/>
          <w:lang w:val="en-US"/>
        </w:rPr>
        <w:t xml:space="preserve"> of</w:t>
      </w:r>
      <w:r w:rsidR="00FE4CD6" w:rsidRPr="003508C7">
        <w:rPr>
          <w:color w:val="000000"/>
          <w:lang w:val="en-US"/>
        </w:rPr>
        <w:t xml:space="preserve"> G</w:t>
      </w:r>
      <w:r w:rsidR="00FE4CD6" w:rsidRPr="003508C7">
        <w:rPr>
          <w:color w:val="000000"/>
        </w:rPr>
        <w:t>е</w:t>
      </w:r>
      <w:r w:rsidR="00FE4CD6" w:rsidRPr="003508C7">
        <w:rPr>
          <w:color w:val="000000"/>
          <w:lang w:val="en-US"/>
        </w:rPr>
        <w:t>tchinson medium</w:t>
      </w:r>
      <w:r w:rsidRPr="003508C7">
        <w:rPr>
          <w:color w:val="000000"/>
          <w:lang w:val="en-US"/>
        </w:rPr>
        <w:t>.</w:t>
      </w:r>
    </w:p>
    <w:p w:rsidR="00FE6CDE" w:rsidRPr="003508C7" w:rsidRDefault="00FE4CD6" w:rsidP="002C2AEA">
      <w:pPr>
        <w:widowControl w:val="0"/>
        <w:autoSpaceDE w:val="0"/>
        <w:autoSpaceDN w:val="0"/>
        <w:adjustRightInd w:val="0"/>
        <w:ind w:left="426"/>
        <w:jc w:val="both"/>
        <w:rPr>
          <w:color w:val="000000"/>
          <w:lang w:val="en-US"/>
        </w:rPr>
      </w:pPr>
      <w:r w:rsidRPr="003508C7">
        <w:rPr>
          <w:color w:val="000000"/>
          <w:lang w:val="en-US"/>
        </w:rPr>
        <w:t>G</w:t>
      </w:r>
      <w:r w:rsidRPr="003508C7">
        <w:rPr>
          <w:color w:val="000000"/>
        </w:rPr>
        <w:t>е</w:t>
      </w:r>
      <w:r w:rsidRPr="003508C7">
        <w:rPr>
          <w:color w:val="000000"/>
          <w:lang w:val="en-US"/>
        </w:rPr>
        <w:t>tchinson m</w:t>
      </w:r>
      <w:r w:rsidR="00FE6CDE" w:rsidRPr="003508C7">
        <w:rPr>
          <w:color w:val="000000"/>
          <w:lang w:val="en-US"/>
        </w:rPr>
        <w:t xml:space="preserve">edium </w:t>
      </w:r>
      <w:r w:rsidR="00FE6CDE" w:rsidRPr="003508C7">
        <w:rPr>
          <w:color w:val="000000"/>
        </w:rPr>
        <w:t>а</w:t>
      </w:r>
      <w:r w:rsidR="00FE6CDE" w:rsidRPr="003508C7">
        <w:rPr>
          <w:color w:val="000000"/>
          <w:lang w:val="en-US"/>
        </w:rPr>
        <w:t>g</w:t>
      </w:r>
      <w:r w:rsidR="00FE6CDE" w:rsidRPr="003508C7">
        <w:rPr>
          <w:color w:val="000000"/>
        </w:rPr>
        <w:t>а</w:t>
      </w:r>
      <w:r w:rsidRPr="003508C7">
        <w:rPr>
          <w:color w:val="000000"/>
          <w:lang w:val="en-US"/>
        </w:rPr>
        <w:t>r</w:t>
      </w:r>
      <w:r w:rsidR="00FE6CDE" w:rsidRPr="003508C7">
        <w:rPr>
          <w:color w:val="000000"/>
          <w:lang w:val="en-US"/>
        </w:rPr>
        <w:t xml:space="preserve">, adding to its 2 % of an agars - agar, also sterilize 20 minutes in the autoclave at 1 bar. From a filter paper cut out filters on the size of Petri </w:t>
      </w:r>
      <w:r w:rsidRPr="003508C7">
        <w:rPr>
          <w:color w:val="000000"/>
          <w:lang w:val="en-US"/>
        </w:rPr>
        <w:t>dishe</w:t>
      </w:r>
      <w:r w:rsidR="00FE6CDE" w:rsidRPr="003508C7">
        <w:rPr>
          <w:color w:val="000000"/>
          <w:lang w:val="en-US"/>
        </w:rPr>
        <w:t xml:space="preserve">s and too send on sterilization. Observing </w:t>
      </w:r>
      <w:r w:rsidRPr="003508C7">
        <w:rPr>
          <w:color w:val="000000"/>
          <w:lang w:val="en-US"/>
        </w:rPr>
        <w:t>sterility</w:t>
      </w:r>
      <w:r w:rsidR="00FE6CDE" w:rsidRPr="003508C7">
        <w:rPr>
          <w:color w:val="000000"/>
          <w:lang w:val="en-US"/>
        </w:rPr>
        <w:t xml:space="preserve">, </w:t>
      </w:r>
      <w:r w:rsidR="00FE6CDE" w:rsidRPr="003508C7">
        <w:rPr>
          <w:color w:val="000000"/>
        </w:rPr>
        <w:t>разо</w:t>
      </w:r>
      <w:r w:rsidR="00FE6CDE" w:rsidRPr="003508C7">
        <w:rPr>
          <w:color w:val="000000"/>
          <w:lang w:val="en-US"/>
        </w:rPr>
        <w:t>g</w:t>
      </w:r>
      <w:r w:rsidR="00FE6CDE" w:rsidRPr="003508C7">
        <w:rPr>
          <w:color w:val="000000"/>
        </w:rPr>
        <w:t>ретую</w:t>
      </w:r>
      <w:r w:rsidR="00FE6CDE" w:rsidRPr="003508C7">
        <w:rPr>
          <w:color w:val="000000"/>
          <w:lang w:val="en-US"/>
        </w:rPr>
        <w:t xml:space="preserve"> </w:t>
      </w:r>
      <w:r w:rsidRPr="003508C7">
        <w:rPr>
          <w:color w:val="000000"/>
          <w:lang w:val="en-US"/>
        </w:rPr>
        <w:t>G</w:t>
      </w:r>
      <w:r w:rsidRPr="003508C7">
        <w:rPr>
          <w:color w:val="000000"/>
        </w:rPr>
        <w:t>е</w:t>
      </w:r>
      <w:r w:rsidRPr="003508C7">
        <w:rPr>
          <w:color w:val="000000"/>
          <w:lang w:val="en-US"/>
        </w:rPr>
        <w:t xml:space="preserve">tchinson </w:t>
      </w:r>
      <w:r w:rsidR="00FE6CDE" w:rsidRPr="003508C7">
        <w:rPr>
          <w:color w:val="000000"/>
          <w:lang w:val="en-US"/>
        </w:rPr>
        <w:t xml:space="preserve">medium spill in Petri </w:t>
      </w:r>
      <w:r w:rsidRPr="003508C7">
        <w:rPr>
          <w:color w:val="000000"/>
          <w:lang w:val="en-US"/>
        </w:rPr>
        <w:t>dishe</w:t>
      </w:r>
      <w:r w:rsidR="00FE6CDE" w:rsidRPr="003508C7">
        <w:rPr>
          <w:color w:val="000000"/>
          <w:lang w:val="en-US"/>
        </w:rPr>
        <w:t>s and on a surface of medium impose cellulose</w:t>
      </w:r>
      <w:r w:rsidR="00FE6CDE" w:rsidRPr="003508C7">
        <w:rPr>
          <w:color w:val="000000"/>
        </w:rPr>
        <w:t>овый</w:t>
      </w:r>
      <w:r w:rsidR="00FE6CDE" w:rsidRPr="003508C7">
        <w:rPr>
          <w:color w:val="000000"/>
          <w:lang w:val="en-US"/>
        </w:rPr>
        <w:t xml:space="preserve"> the filter. By a glass rod with </w:t>
      </w:r>
      <w:r w:rsidR="00FE6CDE" w:rsidRPr="003508C7">
        <w:rPr>
          <w:color w:val="000000"/>
        </w:rPr>
        <w:t>оттянуты</w:t>
      </w:r>
      <w:r w:rsidR="00FE6CDE" w:rsidRPr="003508C7">
        <w:rPr>
          <w:color w:val="000000"/>
          <w:lang w:val="en-US"/>
        </w:rPr>
        <w:t>m by the end sowing</w:t>
      </w:r>
      <w:r w:rsidR="00FE6CDE" w:rsidRPr="003508C7">
        <w:rPr>
          <w:color w:val="000000"/>
        </w:rPr>
        <w:t>ают</w:t>
      </w:r>
      <w:r w:rsidR="00FE6CDE" w:rsidRPr="003508C7">
        <w:rPr>
          <w:color w:val="000000"/>
          <w:lang w:val="en-US"/>
        </w:rPr>
        <w:t xml:space="preserve"> lumps of bedrock on a surface of the filter, displaying their parallel numbers on distance </w:t>
      </w:r>
      <w:smartTag w:uri="urn:schemas-microsoft-com:office:smarttags" w:element="metricconverter">
        <w:smartTagPr>
          <w:attr w:name="ProductID" w:val="1 cm"/>
        </w:smartTagPr>
        <w:r w:rsidR="00FE6CDE" w:rsidRPr="003508C7">
          <w:rPr>
            <w:color w:val="000000"/>
            <w:lang w:val="en-US"/>
          </w:rPr>
          <w:t>1 cm</w:t>
        </w:r>
      </w:smartTag>
      <w:r w:rsidR="00FE6CDE" w:rsidRPr="003508C7">
        <w:rPr>
          <w:color w:val="000000"/>
          <w:lang w:val="en-US"/>
        </w:rPr>
        <w:t xml:space="preserve"> (about 50 lumps on a cup). </w:t>
      </w:r>
      <w:r w:rsidR="00FE6CDE" w:rsidRPr="003508C7">
        <w:rPr>
          <w:color w:val="000000"/>
        </w:rPr>
        <w:t>Засеянные</w:t>
      </w:r>
      <w:r w:rsidR="00FE6CDE" w:rsidRPr="003508C7">
        <w:rPr>
          <w:color w:val="000000"/>
          <w:lang w:val="en-US"/>
        </w:rPr>
        <w:t xml:space="preserve"> of Petri cups place in the exsiccator above water and put it in a thermostat at the temperature of 25-30</w:t>
      </w:r>
      <w:r w:rsidR="00FE6CDE" w:rsidRPr="003508C7">
        <w:rPr>
          <w:color w:val="000000"/>
        </w:rPr>
        <w:t>С</w:t>
      </w:r>
      <w:r w:rsidR="00FE6CDE" w:rsidRPr="003508C7">
        <w:rPr>
          <w:color w:val="000000"/>
          <w:lang w:val="en-US"/>
        </w:rPr>
        <w:t>.</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In 10-14 day and more around of lumps of bedrock the colonys cellulose</w:t>
      </w:r>
      <w:r w:rsidR="00FE4CD6" w:rsidRPr="003508C7">
        <w:rPr>
          <w:color w:val="000000"/>
          <w:lang w:val="en-US"/>
        </w:rPr>
        <w:t>-degrading microorganisms</w:t>
      </w:r>
      <w:r w:rsidRPr="003508C7">
        <w:rPr>
          <w:color w:val="000000"/>
          <w:lang w:val="en-US"/>
        </w:rPr>
        <w:t xml:space="preserve"> by the way of yellow, green, orange and brown maculae educe. In areas of colonys the paper of the filter cankers</w:t>
      </w:r>
      <w:r w:rsidR="00FE4CD6" w:rsidRPr="003508C7">
        <w:rPr>
          <w:color w:val="000000"/>
          <w:lang w:val="en-US"/>
        </w:rPr>
        <w:t>, becomes</w:t>
      </w:r>
      <w:r w:rsidRPr="003508C7">
        <w:rPr>
          <w:color w:val="000000"/>
          <w:lang w:val="en-US"/>
        </w:rPr>
        <w:t xml:space="preserve"> transparent. On character of growth it is possible to differentiate colonys of musty fungus, Actinomyces</w:t>
      </w:r>
      <w:r w:rsidRPr="003508C7">
        <w:rPr>
          <w:color w:val="000000"/>
        </w:rPr>
        <w:t>ов</w:t>
      </w:r>
      <w:r w:rsidRPr="003508C7">
        <w:rPr>
          <w:color w:val="000000"/>
          <w:lang w:val="en-US"/>
        </w:rPr>
        <w:t xml:space="preserve"> and bacteria. Having calculated number of lumps of bedrock the given colonys, determine relative amount cellulose</w:t>
      </w:r>
      <w:r w:rsidR="00FE4CD6" w:rsidRPr="003508C7">
        <w:rPr>
          <w:color w:val="000000"/>
          <w:lang w:val="en-US"/>
        </w:rPr>
        <w:t>-degrading of</w:t>
      </w:r>
      <w:r w:rsidRPr="003508C7">
        <w:rPr>
          <w:color w:val="000000"/>
          <w:lang w:val="en-US"/>
        </w:rPr>
        <w:t xml:space="preserve"> bacteria in bedrock, expressing it in percentage to general number </w:t>
      </w:r>
      <w:r w:rsidRPr="003508C7">
        <w:rPr>
          <w:color w:val="000000"/>
        </w:rPr>
        <w:t>высеянных</w:t>
      </w:r>
      <w:r w:rsidRPr="003508C7">
        <w:rPr>
          <w:color w:val="000000"/>
          <w:lang w:val="en-US"/>
        </w:rPr>
        <w:t xml:space="preserve"> of lumps of bedrock.</w:t>
      </w:r>
    </w:p>
    <w:p w:rsidR="00BB6201" w:rsidRPr="003508C7" w:rsidRDefault="00FE6CDE" w:rsidP="00952B46">
      <w:pPr>
        <w:widowControl w:val="0"/>
        <w:autoSpaceDE w:val="0"/>
        <w:autoSpaceDN w:val="0"/>
        <w:adjustRightInd w:val="0"/>
        <w:ind w:left="426"/>
        <w:jc w:val="both"/>
        <w:rPr>
          <w:color w:val="000000"/>
          <w:lang w:val="en-US"/>
        </w:rPr>
      </w:pPr>
      <w:r w:rsidRPr="003508C7">
        <w:rPr>
          <w:color w:val="000000"/>
          <w:lang w:val="en-US"/>
        </w:rPr>
        <w:t xml:space="preserve">From zones destroyed cellulose prepare Unguentums in a drop of water placed on subject glass. </w:t>
      </w:r>
      <w:r w:rsidR="00FE4CD6" w:rsidRPr="003508C7">
        <w:rPr>
          <w:color w:val="000000"/>
          <w:lang w:val="en-US"/>
        </w:rPr>
        <w:t xml:space="preserve">Microscopy </w:t>
      </w:r>
      <w:r w:rsidRPr="003508C7">
        <w:rPr>
          <w:color w:val="000000"/>
          <w:lang w:val="en-US"/>
        </w:rPr>
        <w:t xml:space="preserve">of preparations allows </w:t>
      </w:r>
      <w:r w:rsidR="00031324" w:rsidRPr="003508C7">
        <w:rPr>
          <w:color w:val="000000"/>
          <w:lang w:val="en-US"/>
        </w:rPr>
        <w:t>securing</w:t>
      </w:r>
      <w:r w:rsidRPr="003508C7">
        <w:rPr>
          <w:color w:val="000000"/>
          <w:lang w:val="en-US"/>
        </w:rPr>
        <w:t xml:space="preserve"> various kinds </w:t>
      </w:r>
      <w:r w:rsidR="00952B46" w:rsidRPr="003508C7">
        <w:rPr>
          <w:color w:val="000000"/>
          <w:lang w:val="en-US"/>
        </w:rPr>
        <w:t>c</w:t>
      </w:r>
      <w:r w:rsidRPr="003508C7">
        <w:rPr>
          <w:color w:val="000000"/>
          <w:lang w:val="en-US"/>
        </w:rPr>
        <w:t>ellulose</w:t>
      </w:r>
      <w:r w:rsidR="00FE4CD6" w:rsidRPr="003508C7">
        <w:rPr>
          <w:color w:val="000000"/>
          <w:lang w:val="en-US"/>
        </w:rPr>
        <w:t>-degrading microorganisms</w:t>
      </w:r>
      <w:r w:rsidRPr="003508C7">
        <w:rPr>
          <w:color w:val="000000"/>
          <w:lang w:val="en-US"/>
        </w:rPr>
        <w:t>.</w:t>
      </w:r>
    </w:p>
    <w:p w:rsidR="00BB6201" w:rsidRPr="003508C7" w:rsidRDefault="00BB6201"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rPr>
          <w:color w:val="000000"/>
          <w:lang w:val="en-US"/>
        </w:rPr>
      </w:pPr>
      <w:r w:rsidRPr="003508C7">
        <w:rPr>
          <w:color w:val="000000"/>
          <w:lang w:val="en-US"/>
        </w:rPr>
        <w:t>table of results of experi</w:t>
      </w:r>
      <w:r w:rsidR="00923B0A" w:rsidRPr="003508C7">
        <w:rPr>
          <w:color w:val="000000"/>
          <w:lang w:val="en-US"/>
        </w:rPr>
        <w:t>ment</w:t>
      </w:r>
      <w:r w:rsidRPr="003508C7">
        <w:rPr>
          <w:color w:val="000000"/>
          <w:lang w:val="en-US"/>
        </w:rPr>
        <w:t>:</w:t>
      </w:r>
    </w:p>
    <w:p w:rsidR="00B34848" w:rsidRPr="003508C7" w:rsidRDefault="00B34848" w:rsidP="002C2AEA">
      <w:pPr>
        <w:widowControl w:val="0"/>
        <w:autoSpaceDE w:val="0"/>
        <w:autoSpaceDN w:val="0"/>
        <w:adjustRightInd w:val="0"/>
        <w:ind w:left="426"/>
        <w:rPr>
          <w:color w:val="000000"/>
          <w:lang w:val="en-US"/>
        </w:rPr>
      </w:pP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25"/>
        <w:gridCol w:w="1747"/>
        <w:gridCol w:w="1767"/>
        <w:gridCol w:w="1777"/>
        <w:gridCol w:w="2029"/>
      </w:tblGrid>
      <w:tr w:rsidR="00FE4CD6" w:rsidRPr="003508C7">
        <w:tc>
          <w:tcPr>
            <w:tcW w:w="1914" w:type="dxa"/>
          </w:tcPr>
          <w:p w:rsidR="00B34848" w:rsidRPr="00C044D5" w:rsidRDefault="00923B0A" w:rsidP="00C044D5">
            <w:pPr>
              <w:widowControl w:val="0"/>
              <w:autoSpaceDE w:val="0"/>
              <w:autoSpaceDN w:val="0"/>
              <w:adjustRightInd w:val="0"/>
              <w:rPr>
                <w:color w:val="000000"/>
                <w:lang w:val="en-US"/>
              </w:rPr>
            </w:pPr>
            <w:r w:rsidRPr="00C044D5">
              <w:rPr>
                <w:color w:val="000000"/>
                <w:lang w:val="en-US"/>
              </w:rPr>
              <w:t>Variant of</w:t>
            </w:r>
          </w:p>
          <w:p w:rsidR="00923B0A" w:rsidRPr="00C044D5" w:rsidRDefault="00923B0A" w:rsidP="00C044D5">
            <w:pPr>
              <w:widowControl w:val="0"/>
              <w:autoSpaceDE w:val="0"/>
              <w:autoSpaceDN w:val="0"/>
              <w:adjustRightInd w:val="0"/>
              <w:rPr>
                <w:color w:val="000000"/>
                <w:lang w:val="en-US"/>
              </w:rPr>
            </w:pPr>
            <w:r w:rsidRPr="00C044D5">
              <w:rPr>
                <w:color w:val="000000"/>
                <w:lang w:val="en-US"/>
              </w:rPr>
              <w:t>experiment</w:t>
            </w:r>
          </w:p>
        </w:tc>
        <w:tc>
          <w:tcPr>
            <w:tcW w:w="1914" w:type="dxa"/>
          </w:tcPr>
          <w:p w:rsidR="00923B0A" w:rsidRPr="00C044D5" w:rsidRDefault="00B34848" w:rsidP="00C044D5">
            <w:pPr>
              <w:widowControl w:val="0"/>
              <w:autoSpaceDE w:val="0"/>
              <w:autoSpaceDN w:val="0"/>
              <w:adjustRightInd w:val="0"/>
              <w:rPr>
                <w:color w:val="000000"/>
                <w:lang w:val="en-US"/>
              </w:rPr>
            </w:pPr>
            <w:r w:rsidRPr="00C044D5">
              <w:rPr>
                <w:color w:val="000000"/>
                <w:lang w:val="en-US"/>
              </w:rPr>
              <w:t>replay</w:t>
            </w:r>
          </w:p>
        </w:tc>
        <w:tc>
          <w:tcPr>
            <w:tcW w:w="1914" w:type="dxa"/>
          </w:tcPr>
          <w:p w:rsidR="00923B0A" w:rsidRPr="00C044D5" w:rsidRDefault="00BB6201" w:rsidP="00C044D5">
            <w:pPr>
              <w:widowControl w:val="0"/>
              <w:autoSpaceDE w:val="0"/>
              <w:autoSpaceDN w:val="0"/>
              <w:adjustRightInd w:val="0"/>
              <w:rPr>
                <w:color w:val="000000"/>
                <w:lang w:val="en-US"/>
              </w:rPr>
            </w:pPr>
            <w:r w:rsidRPr="00C044D5">
              <w:rPr>
                <w:color w:val="000000"/>
                <w:lang w:val="en-US"/>
              </w:rPr>
              <w:t>Total number of sown soil lumps</w:t>
            </w:r>
          </w:p>
        </w:tc>
        <w:tc>
          <w:tcPr>
            <w:tcW w:w="1914" w:type="dxa"/>
          </w:tcPr>
          <w:p w:rsidR="00923B0A" w:rsidRPr="00C044D5" w:rsidRDefault="00BB6201" w:rsidP="00C044D5">
            <w:pPr>
              <w:widowControl w:val="0"/>
              <w:autoSpaceDE w:val="0"/>
              <w:autoSpaceDN w:val="0"/>
              <w:adjustRightInd w:val="0"/>
              <w:rPr>
                <w:color w:val="000000"/>
                <w:lang w:val="en-US"/>
              </w:rPr>
            </w:pPr>
            <w:r w:rsidRPr="00C044D5">
              <w:rPr>
                <w:color w:val="000000"/>
                <w:lang w:val="en-US"/>
              </w:rPr>
              <w:t xml:space="preserve">number of sown soil lumps </w:t>
            </w:r>
            <w:r w:rsidR="00FE4CD6" w:rsidRPr="00C044D5">
              <w:rPr>
                <w:color w:val="000000"/>
                <w:lang w:val="en-US"/>
              </w:rPr>
              <w:t>which gave colonies</w:t>
            </w:r>
          </w:p>
        </w:tc>
        <w:tc>
          <w:tcPr>
            <w:tcW w:w="1915" w:type="dxa"/>
          </w:tcPr>
          <w:p w:rsidR="00923B0A" w:rsidRPr="00C044D5" w:rsidRDefault="00BB6201" w:rsidP="00C044D5">
            <w:pPr>
              <w:widowControl w:val="0"/>
              <w:autoSpaceDE w:val="0"/>
              <w:autoSpaceDN w:val="0"/>
              <w:adjustRightInd w:val="0"/>
              <w:rPr>
                <w:color w:val="000000"/>
                <w:lang w:val="en-US"/>
              </w:rPr>
            </w:pPr>
            <w:r w:rsidRPr="00C044D5">
              <w:rPr>
                <w:color w:val="000000"/>
                <w:lang w:val="en-US"/>
              </w:rPr>
              <w:t xml:space="preserve">Isolation of </w:t>
            </w:r>
            <w:r w:rsidRPr="00C044D5">
              <w:rPr>
                <w:bCs/>
                <w:color w:val="000000"/>
                <w:lang w:val="en-US"/>
              </w:rPr>
              <w:t>cellulosedegrading bacteria</w:t>
            </w:r>
          </w:p>
        </w:tc>
      </w:tr>
      <w:tr w:rsidR="00FE4CD6" w:rsidRPr="003508C7">
        <w:tc>
          <w:tcPr>
            <w:tcW w:w="1914" w:type="dxa"/>
          </w:tcPr>
          <w:p w:rsidR="00923B0A" w:rsidRPr="00C044D5" w:rsidRDefault="00B34848" w:rsidP="00C044D5">
            <w:pPr>
              <w:widowControl w:val="0"/>
              <w:autoSpaceDE w:val="0"/>
              <w:autoSpaceDN w:val="0"/>
              <w:adjustRightInd w:val="0"/>
              <w:rPr>
                <w:color w:val="000000"/>
                <w:lang w:val="en-US"/>
              </w:rPr>
            </w:pPr>
            <w:r w:rsidRPr="00C044D5">
              <w:rPr>
                <w:color w:val="000000"/>
                <w:lang w:val="en-US"/>
              </w:rPr>
              <w:t>Chernozem</w:t>
            </w:r>
          </w:p>
          <w:p w:rsidR="00B34848" w:rsidRPr="00C044D5" w:rsidRDefault="00B34848" w:rsidP="00C044D5">
            <w:pPr>
              <w:widowControl w:val="0"/>
              <w:autoSpaceDE w:val="0"/>
              <w:autoSpaceDN w:val="0"/>
              <w:adjustRightInd w:val="0"/>
              <w:rPr>
                <w:color w:val="000000"/>
                <w:lang w:val="en-US"/>
              </w:rPr>
            </w:pPr>
          </w:p>
          <w:p w:rsidR="00B34848" w:rsidRPr="00C044D5" w:rsidRDefault="00B34848" w:rsidP="00C044D5">
            <w:pPr>
              <w:widowControl w:val="0"/>
              <w:autoSpaceDE w:val="0"/>
              <w:autoSpaceDN w:val="0"/>
              <w:adjustRightInd w:val="0"/>
              <w:rPr>
                <w:color w:val="000000"/>
                <w:lang w:val="en-US"/>
              </w:rPr>
            </w:pPr>
            <w:r w:rsidRPr="00C044D5">
              <w:rPr>
                <w:color w:val="000000"/>
                <w:lang w:val="en-US"/>
              </w:rPr>
              <w:lastRenderedPageBreak/>
              <w:t>Grey soil</w:t>
            </w:r>
          </w:p>
        </w:tc>
        <w:tc>
          <w:tcPr>
            <w:tcW w:w="1914" w:type="dxa"/>
          </w:tcPr>
          <w:p w:rsidR="00923B0A" w:rsidRPr="00C044D5" w:rsidRDefault="00B34848" w:rsidP="00C044D5">
            <w:pPr>
              <w:widowControl w:val="0"/>
              <w:autoSpaceDE w:val="0"/>
              <w:autoSpaceDN w:val="0"/>
              <w:adjustRightInd w:val="0"/>
              <w:rPr>
                <w:color w:val="000000"/>
                <w:lang w:val="en-US"/>
              </w:rPr>
            </w:pPr>
            <w:r w:rsidRPr="00C044D5">
              <w:rPr>
                <w:color w:val="000000"/>
                <w:lang w:val="en-US"/>
              </w:rPr>
              <w:lastRenderedPageBreak/>
              <w:t>I</w:t>
            </w:r>
          </w:p>
          <w:p w:rsidR="00B34848" w:rsidRPr="00C044D5" w:rsidRDefault="00B34848" w:rsidP="00C044D5">
            <w:pPr>
              <w:widowControl w:val="0"/>
              <w:autoSpaceDE w:val="0"/>
              <w:autoSpaceDN w:val="0"/>
              <w:adjustRightInd w:val="0"/>
              <w:rPr>
                <w:color w:val="000000"/>
                <w:lang w:val="en-US"/>
              </w:rPr>
            </w:pPr>
            <w:r w:rsidRPr="00C044D5">
              <w:rPr>
                <w:color w:val="000000"/>
                <w:lang w:val="en-US"/>
              </w:rPr>
              <w:t>II</w:t>
            </w:r>
          </w:p>
          <w:p w:rsidR="00B34848" w:rsidRPr="00C044D5" w:rsidRDefault="00B34848" w:rsidP="00C044D5">
            <w:pPr>
              <w:widowControl w:val="0"/>
              <w:autoSpaceDE w:val="0"/>
              <w:autoSpaceDN w:val="0"/>
              <w:adjustRightInd w:val="0"/>
              <w:rPr>
                <w:color w:val="000000"/>
                <w:lang w:val="en-US"/>
              </w:rPr>
            </w:pPr>
            <w:r w:rsidRPr="00C044D5">
              <w:rPr>
                <w:color w:val="000000"/>
                <w:lang w:val="en-US"/>
              </w:rPr>
              <w:lastRenderedPageBreak/>
              <w:t>I</w:t>
            </w:r>
          </w:p>
          <w:p w:rsidR="00B34848" w:rsidRPr="00C044D5" w:rsidRDefault="00B34848" w:rsidP="00C044D5">
            <w:pPr>
              <w:widowControl w:val="0"/>
              <w:autoSpaceDE w:val="0"/>
              <w:autoSpaceDN w:val="0"/>
              <w:adjustRightInd w:val="0"/>
              <w:rPr>
                <w:color w:val="000000"/>
                <w:lang w:val="en-US"/>
              </w:rPr>
            </w:pPr>
            <w:r w:rsidRPr="00C044D5">
              <w:rPr>
                <w:color w:val="000000"/>
                <w:lang w:val="en-US"/>
              </w:rPr>
              <w:t>II</w:t>
            </w:r>
          </w:p>
        </w:tc>
        <w:tc>
          <w:tcPr>
            <w:tcW w:w="1914" w:type="dxa"/>
          </w:tcPr>
          <w:p w:rsidR="00923B0A" w:rsidRPr="00C044D5" w:rsidRDefault="00B34848" w:rsidP="00C044D5">
            <w:pPr>
              <w:widowControl w:val="0"/>
              <w:autoSpaceDE w:val="0"/>
              <w:autoSpaceDN w:val="0"/>
              <w:adjustRightInd w:val="0"/>
              <w:rPr>
                <w:color w:val="000000"/>
                <w:lang w:val="en-US"/>
              </w:rPr>
            </w:pPr>
            <w:r w:rsidRPr="00C044D5">
              <w:rPr>
                <w:color w:val="000000"/>
                <w:lang w:val="en-US"/>
              </w:rPr>
              <w:lastRenderedPageBreak/>
              <w:t>56</w:t>
            </w:r>
          </w:p>
          <w:p w:rsidR="00B34848" w:rsidRPr="00C044D5" w:rsidRDefault="00B34848" w:rsidP="00C044D5">
            <w:pPr>
              <w:widowControl w:val="0"/>
              <w:autoSpaceDE w:val="0"/>
              <w:autoSpaceDN w:val="0"/>
              <w:adjustRightInd w:val="0"/>
              <w:rPr>
                <w:color w:val="000000"/>
                <w:lang w:val="en-US"/>
              </w:rPr>
            </w:pPr>
            <w:r w:rsidRPr="00C044D5">
              <w:rPr>
                <w:color w:val="000000"/>
                <w:lang w:val="en-US"/>
              </w:rPr>
              <w:t>53</w:t>
            </w:r>
          </w:p>
          <w:p w:rsidR="00B34848" w:rsidRPr="00C044D5" w:rsidRDefault="00B34848" w:rsidP="00C044D5">
            <w:pPr>
              <w:widowControl w:val="0"/>
              <w:autoSpaceDE w:val="0"/>
              <w:autoSpaceDN w:val="0"/>
              <w:adjustRightInd w:val="0"/>
              <w:rPr>
                <w:color w:val="000000"/>
                <w:lang w:val="en-US"/>
              </w:rPr>
            </w:pPr>
            <w:r w:rsidRPr="00C044D5">
              <w:rPr>
                <w:color w:val="000000"/>
                <w:lang w:val="en-US"/>
              </w:rPr>
              <w:lastRenderedPageBreak/>
              <w:t>54</w:t>
            </w:r>
          </w:p>
          <w:p w:rsidR="00B34848" w:rsidRPr="00C044D5" w:rsidRDefault="00B34848" w:rsidP="00C044D5">
            <w:pPr>
              <w:widowControl w:val="0"/>
              <w:autoSpaceDE w:val="0"/>
              <w:autoSpaceDN w:val="0"/>
              <w:adjustRightInd w:val="0"/>
              <w:rPr>
                <w:color w:val="000000"/>
                <w:lang w:val="en-US"/>
              </w:rPr>
            </w:pPr>
            <w:r w:rsidRPr="00C044D5">
              <w:rPr>
                <w:color w:val="000000"/>
                <w:lang w:val="en-US"/>
              </w:rPr>
              <w:t>57</w:t>
            </w:r>
          </w:p>
        </w:tc>
        <w:tc>
          <w:tcPr>
            <w:tcW w:w="1914" w:type="dxa"/>
          </w:tcPr>
          <w:p w:rsidR="00923B0A" w:rsidRPr="00C044D5" w:rsidRDefault="00B34848" w:rsidP="00C044D5">
            <w:pPr>
              <w:widowControl w:val="0"/>
              <w:autoSpaceDE w:val="0"/>
              <w:autoSpaceDN w:val="0"/>
              <w:adjustRightInd w:val="0"/>
              <w:rPr>
                <w:color w:val="000000"/>
                <w:lang w:val="en-US"/>
              </w:rPr>
            </w:pPr>
            <w:r w:rsidRPr="00C044D5">
              <w:rPr>
                <w:color w:val="000000"/>
                <w:lang w:val="en-US"/>
              </w:rPr>
              <w:lastRenderedPageBreak/>
              <w:t>52</w:t>
            </w:r>
          </w:p>
          <w:p w:rsidR="00B34848" w:rsidRPr="00C044D5" w:rsidRDefault="00B34848" w:rsidP="00C044D5">
            <w:pPr>
              <w:widowControl w:val="0"/>
              <w:autoSpaceDE w:val="0"/>
              <w:autoSpaceDN w:val="0"/>
              <w:adjustRightInd w:val="0"/>
              <w:rPr>
                <w:color w:val="000000"/>
                <w:lang w:val="en-US"/>
              </w:rPr>
            </w:pPr>
            <w:r w:rsidRPr="00C044D5">
              <w:rPr>
                <w:color w:val="000000"/>
                <w:lang w:val="en-US"/>
              </w:rPr>
              <w:t>48</w:t>
            </w:r>
          </w:p>
          <w:p w:rsidR="00B34848" w:rsidRPr="00C044D5" w:rsidRDefault="00B34848" w:rsidP="00C044D5">
            <w:pPr>
              <w:widowControl w:val="0"/>
              <w:autoSpaceDE w:val="0"/>
              <w:autoSpaceDN w:val="0"/>
              <w:adjustRightInd w:val="0"/>
              <w:rPr>
                <w:color w:val="000000"/>
                <w:lang w:val="en-US"/>
              </w:rPr>
            </w:pPr>
            <w:r w:rsidRPr="00C044D5">
              <w:rPr>
                <w:color w:val="000000"/>
                <w:lang w:val="en-US"/>
              </w:rPr>
              <w:lastRenderedPageBreak/>
              <w:t>21</w:t>
            </w:r>
          </w:p>
          <w:p w:rsidR="00B34848" w:rsidRPr="00C044D5" w:rsidRDefault="00B34848" w:rsidP="00C044D5">
            <w:pPr>
              <w:widowControl w:val="0"/>
              <w:autoSpaceDE w:val="0"/>
              <w:autoSpaceDN w:val="0"/>
              <w:adjustRightInd w:val="0"/>
              <w:rPr>
                <w:color w:val="000000"/>
                <w:lang w:val="en-US"/>
              </w:rPr>
            </w:pPr>
            <w:r w:rsidRPr="00C044D5">
              <w:rPr>
                <w:color w:val="000000"/>
                <w:lang w:val="en-US"/>
              </w:rPr>
              <w:t>24</w:t>
            </w:r>
          </w:p>
        </w:tc>
        <w:tc>
          <w:tcPr>
            <w:tcW w:w="1915" w:type="dxa"/>
          </w:tcPr>
          <w:p w:rsidR="00923B0A" w:rsidRPr="00C044D5" w:rsidRDefault="00B34848" w:rsidP="00C044D5">
            <w:pPr>
              <w:widowControl w:val="0"/>
              <w:autoSpaceDE w:val="0"/>
              <w:autoSpaceDN w:val="0"/>
              <w:adjustRightInd w:val="0"/>
              <w:rPr>
                <w:color w:val="000000"/>
                <w:lang w:val="en-US"/>
              </w:rPr>
            </w:pPr>
            <w:r w:rsidRPr="00C044D5">
              <w:rPr>
                <w:color w:val="000000"/>
                <w:lang w:val="en-US"/>
              </w:rPr>
              <w:lastRenderedPageBreak/>
              <w:t>92,8</w:t>
            </w:r>
          </w:p>
          <w:p w:rsidR="00B34848" w:rsidRPr="00C044D5" w:rsidRDefault="00B34848" w:rsidP="00C044D5">
            <w:pPr>
              <w:widowControl w:val="0"/>
              <w:autoSpaceDE w:val="0"/>
              <w:autoSpaceDN w:val="0"/>
              <w:adjustRightInd w:val="0"/>
              <w:rPr>
                <w:color w:val="000000"/>
                <w:lang w:val="en-US"/>
              </w:rPr>
            </w:pPr>
            <w:r w:rsidRPr="00C044D5">
              <w:rPr>
                <w:color w:val="000000"/>
                <w:lang w:val="en-US"/>
              </w:rPr>
              <w:t>90,6</w:t>
            </w:r>
          </w:p>
          <w:p w:rsidR="00B34848" w:rsidRPr="00C044D5" w:rsidRDefault="00B34848" w:rsidP="00C044D5">
            <w:pPr>
              <w:widowControl w:val="0"/>
              <w:autoSpaceDE w:val="0"/>
              <w:autoSpaceDN w:val="0"/>
              <w:adjustRightInd w:val="0"/>
              <w:rPr>
                <w:color w:val="000000"/>
                <w:lang w:val="en-US"/>
              </w:rPr>
            </w:pPr>
            <w:r w:rsidRPr="00C044D5">
              <w:rPr>
                <w:color w:val="000000"/>
                <w:lang w:val="en-US"/>
              </w:rPr>
              <w:lastRenderedPageBreak/>
              <w:t>38,8</w:t>
            </w:r>
          </w:p>
          <w:p w:rsidR="00B34848" w:rsidRPr="00C044D5" w:rsidRDefault="00B34848" w:rsidP="00C044D5">
            <w:pPr>
              <w:widowControl w:val="0"/>
              <w:autoSpaceDE w:val="0"/>
              <w:autoSpaceDN w:val="0"/>
              <w:adjustRightInd w:val="0"/>
              <w:rPr>
                <w:color w:val="000000"/>
                <w:lang w:val="en-US"/>
              </w:rPr>
            </w:pPr>
            <w:r w:rsidRPr="00C044D5">
              <w:rPr>
                <w:color w:val="000000"/>
                <w:lang w:val="en-US"/>
              </w:rPr>
              <w:t>42,1</w:t>
            </w:r>
          </w:p>
        </w:tc>
      </w:tr>
    </w:tbl>
    <w:p w:rsidR="00923B0A" w:rsidRPr="003508C7" w:rsidRDefault="00923B0A"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For determination </w:t>
      </w:r>
      <w:r w:rsidR="00031324" w:rsidRPr="003508C7">
        <w:rPr>
          <w:color w:val="000000"/>
          <w:lang w:val="en-US"/>
        </w:rPr>
        <w:t xml:space="preserve">of </w:t>
      </w:r>
      <w:r w:rsidRPr="003508C7">
        <w:rPr>
          <w:color w:val="000000"/>
          <w:lang w:val="en-US"/>
        </w:rPr>
        <w:t>aerobic cellulose</w:t>
      </w:r>
      <w:r w:rsidR="00FE4CD6" w:rsidRPr="003508C7">
        <w:rPr>
          <w:color w:val="000000"/>
          <w:lang w:val="en-US"/>
        </w:rPr>
        <w:t>-</w:t>
      </w:r>
      <w:r w:rsidR="00031324" w:rsidRPr="003508C7">
        <w:rPr>
          <w:color w:val="000000"/>
          <w:lang w:val="en-US"/>
        </w:rPr>
        <w:t>degrading of</w:t>
      </w:r>
      <w:r w:rsidRPr="003508C7">
        <w:rPr>
          <w:color w:val="000000"/>
          <w:lang w:val="en-US"/>
        </w:rPr>
        <w:t xml:space="preserve"> bacteria by a method of sowing of lumps </w:t>
      </w:r>
      <w:r w:rsidR="00514262" w:rsidRPr="003508C7">
        <w:rPr>
          <w:color w:val="000000"/>
          <w:lang w:val="en-US"/>
        </w:rPr>
        <w:t>of bedrock</w:t>
      </w:r>
      <w:r w:rsidRPr="003508C7">
        <w:rPr>
          <w:color w:val="000000"/>
          <w:lang w:val="en-US"/>
        </w:rPr>
        <w:t xml:space="preserve"> it is possible to use and plate </w:t>
      </w:r>
      <w:r w:rsidRPr="003508C7">
        <w:rPr>
          <w:color w:val="000000"/>
        </w:rPr>
        <w:t>кре</w:t>
      </w:r>
      <w:r w:rsidRPr="003508C7">
        <w:rPr>
          <w:color w:val="000000"/>
          <w:lang w:val="en-US"/>
        </w:rPr>
        <w:t>m</w:t>
      </w:r>
      <w:r w:rsidRPr="003508C7">
        <w:rPr>
          <w:color w:val="000000"/>
        </w:rPr>
        <w:t>некис</w:t>
      </w:r>
      <w:r w:rsidRPr="003508C7">
        <w:rPr>
          <w:color w:val="000000"/>
          <w:lang w:val="en-US"/>
        </w:rPr>
        <w:t>l</w:t>
      </w:r>
      <w:r w:rsidRPr="003508C7">
        <w:rPr>
          <w:color w:val="000000"/>
        </w:rPr>
        <w:t>о</w:t>
      </w:r>
      <w:r w:rsidRPr="003508C7">
        <w:rPr>
          <w:color w:val="000000"/>
          <w:lang w:val="en-US"/>
        </w:rPr>
        <w:t>g</w:t>
      </w:r>
      <w:r w:rsidRPr="003508C7">
        <w:rPr>
          <w:color w:val="000000"/>
        </w:rPr>
        <w:t>о</w:t>
      </w:r>
      <w:r w:rsidRPr="003508C7">
        <w:rPr>
          <w:color w:val="000000"/>
          <w:lang w:val="en-US"/>
        </w:rPr>
        <w:t xml:space="preserve"> g</w:t>
      </w:r>
      <w:r w:rsidRPr="003508C7">
        <w:rPr>
          <w:color w:val="000000"/>
        </w:rPr>
        <w:t>е</w:t>
      </w:r>
      <w:r w:rsidRPr="003508C7">
        <w:rPr>
          <w:color w:val="000000"/>
          <w:lang w:val="en-US"/>
        </w:rPr>
        <w:t>l</w:t>
      </w:r>
      <w:r w:rsidRPr="003508C7">
        <w:rPr>
          <w:color w:val="000000"/>
        </w:rPr>
        <w:t>я</w:t>
      </w:r>
      <w:r w:rsidRPr="003508C7">
        <w:rPr>
          <w:color w:val="000000"/>
          <w:lang w:val="en-US"/>
        </w:rPr>
        <w:t xml:space="preserve">. For </w:t>
      </w:r>
      <w:r w:rsidR="00FE4CD6" w:rsidRPr="003508C7">
        <w:rPr>
          <w:color w:val="000000"/>
          <w:lang w:val="en-US"/>
        </w:rPr>
        <w:t>moistening</w:t>
      </w:r>
      <w:r w:rsidRPr="003508C7">
        <w:rPr>
          <w:color w:val="000000"/>
          <w:lang w:val="en-US"/>
        </w:rPr>
        <w:t xml:space="preserve"> g</w:t>
      </w:r>
      <w:r w:rsidRPr="003508C7">
        <w:rPr>
          <w:color w:val="000000"/>
        </w:rPr>
        <w:t>е</w:t>
      </w:r>
      <w:r w:rsidRPr="003508C7">
        <w:rPr>
          <w:color w:val="000000"/>
          <w:lang w:val="en-US"/>
        </w:rPr>
        <w:t xml:space="preserve">l of plates the </w:t>
      </w:r>
      <w:r w:rsidR="00FE4CD6" w:rsidRPr="003508C7">
        <w:rPr>
          <w:color w:val="000000"/>
          <w:lang w:val="en-US"/>
        </w:rPr>
        <w:t>culture</w:t>
      </w:r>
      <w:r w:rsidRPr="003508C7">
        <w:rPr>
          <w:color w:val="000000"/>
          <w:lang w:val="en-US"/>
        </w:rPr>
        <w:t xml:space="preserve"> medium </w:t>
      </w:r>
      <w:r w:rsidR="00FE4CD6" w:rsidRPr="003508C7">
        <w:rPr>
          <w:color w:val="000000"/>
          <w:lang w:val="en-US"/>
        </w:rPr>
        <w:t>Vinogrdsky</w:t>
      </w:r>
      <w:r w:rsidRPr="003508C7">
        <w:rPr>
          <w:color w:val="000000"/>
          <w:lang w:val="en-US"/>
        </w:rPr>
        <w:t xml:space="preserve"> (2-3 ml of medium on Petri </w:t>
      </w:r>
      <w:r w:rsidR="00FE4CD6" w:rsidRPr="003508C7">
        <w:rPr>
          <w:color w:val="000000"/>
          <w:lang w:val="en-US"/>
        </w:rPr>
        <w:t>dishe</w:t>
      </w:r>
      <w:r w:rsidRPr="003508C7">
        <w:rPr>
          <w:color w:val="000000"/>
          <w:lang w:val="en-US"/>
        </w:rPr>
        <w:t xml:space="preserve">s) is recommended. Structure of medium (g/l </w:t>
      </w:r>
      <w:r w:rsidR="00FE4CD6" w:rsidRPr="003508C7">
        <w:rPr>
          <w:color w:val="000000"/>
          <w:lang w:val="en-US"/>
        </w:rPr>
        <w:t>distilled</w:t>
      </w:r>
      <w:r w:rsidRPr="003508C7">
        <w:rPr>
          <w:color w:val="000000"/>
          <w:lang w:val="en-US"/>
        </w:rPr>
        <w:t xml:space="preserve"> of water):</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jc w:val="center"/>
        <w:rPr>
          <w:color w:val="000000"/>
          <w:lang w:val="en-US"/>
        </w:rPr>
      </w:pPr>
      <w:r w:rsidRPr="003508C7">
        <w:rPr>
          <w:color w:val="000000"/>
          <w:lang w:val="en-US"/>
        </w:rPr>
        <w:t xml:space="preserve"> KNO</w:t>
      </w:r>
      <w:r w:rsidRPr="003270E8">
        <w:rPr>
          <w:color w:val="000000"/>
          <w:sz w:val="16"/>
          <w:szCs w:val="16"/>
          <w:lang w:val="en-US"/>
        </w:rPr>
        <w:t>3</w:t>
      </w:r>
      <w:r w:rsidRPr="003508C7">
        <w:rPr>
          <w:color w:val="000000"/>
          <w:lang w:val="en-US"/>
        </w:rPr>
        <w:t xml:space="preserve"> - 2,5 NaCl - 0,5</w:t>
      </w:r>
    </w:p>
    <w:p w:rsidR="00FE6CDE" w:rsidRPr="00381A1D" w:rsidRDefault="00FE6CDE" w:rsidP="002C2AEA">
      <w:pPr>
        <w:widowControl w:val="0"/>
        <w:autoSpaceDE w:val="0"/>
        <w:autoSpaceDN w:val="0"/>
        <w:adjustRightInd w:val="0"/>
        <w:ind w:left="426"/>
        <w:jc w:val="center"/>
        <w:rPr>
          <w:color w:val="000000"/>
          <w:lang w:val="it-IT"/>
        </w:rPr>
      </w:pPr>
      <w:r w:rsidRPr="00381A1D">
        <w:rPr>
          <w:color w:val="000000"/>
          <w:lang w:val="it-IT"/>
        </w:rPr>
        <w:t>KH</w:t>
      </w:r>
      <w:r w:rsidRPr="00381A1D">
        <w:rPr>
          <w:color w:val="000000"/>
          <w:sz w:val="16"/>
          <w:szCs w:val="16"/>
          <w:lang w:val="it-IT"/>
        </w:rPr>
        <w:t>2</w:t>
      </w:r>
      <w:r w:rsidRPr="00381A1D">
        <w:rPr>
          <w:color w:val="000000"/>
          <w:lang w:val="it-IT"/>
        </w:rPr>
        <w:t>PO</w:t>
      </w:r>
      <w:r w:rsidRPr="00381A1D">
        <w:rPr>
          <w:color w:val="000000"/>
          <w:sz w:val="16"/>
          <w:szCs w:val="16"/>
          <w:lang w:val="it-IT"/>
        </w:rPr>
        <w:t>4</w:t>
      </w:r>
      <w:r w:rsidRPr="00381A1D">
        <w:rPr>
          <w:color w:val="000000"/>
          <w:lang w:val="it-IT"/>
        </w:rPr>
        <w:t xml:space="preserve"> - 1,0 FeSO</w:t>
      </w:r>
      <w:r w:rsidRPr="00381A1D">
        <w:rPr>
          <w:color w:val="000000"/>
          <w:sz w:val="16"/>
          <w:szCs w:val="16"/>
          <w:lang w:val="it-IT"/>
        </w:rPr>
        <w:t>4</w:t>
      </w:r>
      <w:r w:rsidRPr="00381A1D">
        <w:rPr>
          <w:color w:val="000000"/>
          <w:lang w:val="it-IT"/>
        </w:rPr>
        <w:t xml:space="preserve"> - 0,01</w:t>
      </w:r>
    </w:p>
    <w:p w:rsidR="00FE6CDE" w:rsidRPr="00381A1D" w:rsidRDefault="00FE6CDE" w:rsidP="002C2AEA">
      <w:pPr>
        <w:widowControl w:val="0"/>
        <w:autoSpaceDE w:val="0"/>
        <w:autoSpaceDN w:val="0"/>
        <w:adjustRightInd w:val="0"/>
        <w:ind w:left="426"/>
        <w:jc w:val="center"/>
        <w:rPr>
          <w:color w:val="000000"/>
          <w:lang w:val="it-IT"/>
        </w:rPr>
      </w:pPr>
      <w:r w:rsidRPr="00381A1D">
        <w:rPr>
          <w:color w:val="000000"/>
          <w:lang w:val="it-IT"/>
        </w:rPr>
        <w:t xml:space="preserve"> MgSO</w:t>
      </w:r>
      <w:r w:rsidRPr="00381A1D">
        <w:rPr>
          <w:color w:val="000000"/>
          <w:sz w:val="16"/>
          <w:szCs w:val="16"/>
          <w:lang w:val="it-IT"/>
        </w:rPr>
        <w:t xml:space="preserve">4 </w:t>
      </w:r>
      <w:r w:rsidRPr="00381A1D">
        <w:rPr>
          <w:color w:val="000000"/>
          <w:lang w:val="it-IT"/>
        </w:rPr>
        <w:t>- 0,5 Mn2 (SO</w:t>
      </w:r>
      <w:r w:rsidRPr="00381A1D">
        <w:rPr>
          <w:color w:val="000000"/>
          <w:sz w:val="16"/>
          <w:szCs w:val="16"/>
          <w:lang w:val="it-IT"/>
        </w:rPr>
        <w:t>4</w:t>
      </w:r>
      <w:r w:rsidRPr="00381A1D">
        <w:rPr>
          <w:color w:val="000000"/>
          <w:lang w:val="it-IT"/>
        </w:rPr>
        <w:t>) 3 - 0,01</w:t>
      </w:r>
    </w:p>
    <w:p w:rsidR="00FE6CDE" w:rsidRPr="00381A1D" w:rsidRDefault="00FE6CDE" w:rsidP="002C2AEA">
      <w:pPr>
        <w:widowControl w:val="0"/>
        <w:autoSpaceDE w:val="0"/>
        <w:autoSpaceDN w:val="0"/>
        <w:adjustRightInd w:val="0"/>
        <w:ind w:left="426"/>
        <w:jc w:val="center"/>
        <w:rPr>
          <w:color w:val="000000"/>
          <w:lang w:val="it-IT"/>
        </w:rPr>
      </w:pP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 xml:space="preserve">Procedure of sowing and processing of a material same, as at work with </w:t>
      </w:r>
      <w:r w:rsidR="00FE4CD6" w:rsidRPr="003508C7">
        <w:rPr>
          <w:color w:val="000000"/>
          <w:lang w:val="en-US"/>
        </w:rPr>
        <w:t>G</w:t>
      </w:r>
      <w:r w:rsidR="00FE4CD6" w:rsidRPr="003508C7">
        <w:rPr>
          <w:color w:val="000000"/>
        </w:rPr>
        <w:t>е</w:t>
      </w:r>
      <w:r w:rsidR="00FE4CD6" w:rsidRPr="003508C7">
        <w:rPr>
          <w:color w:val="000000"/>
          <w:lang w:val="en-US"/>
        </w:rPr>
        <w:t xml:space="preserve">tchinson </w:t>
      </w:r>
      <w:r w:rsidRPr="003508C7">
        <w:rPr>
          <w:color w:val="000000"/>
        </w:rPr>
        <w:t>а</w:t>
      </w:r>
      <w:r w:rsidRPr="003508C7">
        <w:rPr>
          <w:color w:val="000000"/>
          <w:lang w:val="en-US"/>
        </w:rPr>
        <w:t>g</w:t>
      </w:r>
      <w:r w:rsidRPr="003508C7">
        <w:rPr>
          <w:color w:val="000000"/>
        </w:rPr>
        <w:t>а</w:t>
      </w:r>
      <w:r w:rsidRPr="003508C7">
        <w:rPr>
          <w:color w:val="000000"/>
          <w:lang w:val="en-US"/>
        </w:rPr>
        <w:t>r medium.</w:t>
      </w:r>
    </w:p>
    <w:p w:rsidR="00FE6CDE" w:rsidRPr="003508C7" w:rsidRDefault="00FE6CDE" w:rsidP="002C2AEA">
      <w:pPr>
        <w:widowControl w:val="0"/>
        <w:autoSpaceDE w:val="0"/>
        <w:autoSpaceDN w:val="0"/>
        <w:adjustRightInd w:val="0"/>
        <w:ind w:left="426"/>
        <w:jc w:val="both"/>
        <w:rPr>
          <w:color w:val="000000"/>
          <w:lang w:val="en-US"/>
        </w:rPr>
      </w:pPr>
    </w:p>
    <w:p w:rsidR="00FE6CDE" w:rsidRPr="003508C7" w:rsidRDefault="00FE6CDE" w:rsidP="002C2AEA">
      <w:pPr>
        <w:widowControl w:val="0"/>
        <w:autoSpaceDE w:val="0"/>
        <w:autoSpaceDN w:val="0"/>
        <w:adjustRightInd w:val="0"/>
        <w:ind w:left="426"/>
        <w:rPr>
          <w:color w:val="000000"/>
          <w:lang w:val="en-US"/>
        </w:rPr>
      </w:pPr>
    </w:p>
    <w:p w:rsidR="00FE6CDE" w:rsidRPr="003508C7" w:rsidRDefault="00FE6CDE" w:rsidP="002C2AEA">
      <w:pPr>
        <w:widowControl w:val="0"/>
        <w:autoSpaceDE w:val="0"/>
        <w:autoSpaceDN w:val="0"/>
        <w:adjustRightInd w:val="0"/>
        <w:ind w:left="426"/>
        <w:rPr>
          <w:color w:val="000000"/>
          <w:lang w:val="en-US"/>
        </w:rPr>
      </w:pPr>
      <w:r w:rsidRPr="003508C7">
        <w:rPr>
          <w:b/>
          <w:bCs/>
          <w:i/>
          <w:iCs/>
          <w:color w:val="000000"/>
          <w:lang w:val="en-US"/>
        </w:rPr>
        <w:t>Control questions</w:t>
      </w:r>
    </w:p>
    <w:p w:rsidR="00FE6CDE" w:rsidRPr="003508C7" w:rsidRDefault="00FE6CDE" w:rsidP="002C2AEA">
      <w:pPr>
        <w:widowControl w:val="0"/>
        <w:autoSpaceDE w:val="0"/>
        <w:autoSpaceDN w:val="0"/>
        <w:adjustRightInd w:val="0"/>
        <w:ind w:left="426"/>
        <w:rPr>
          <w:color w:val="000000"/>
          <w:lang w:val="en-US"/>
        </w:rPr>
      </w:pPr>
    </w:p>
    <w:p w:rsidR="00FE6CDE" w:rsidRPr="003508C7" w:rsidRDefault="00FE4CD6" w:rsidP="002C2AEA">
      <w:pPr>
        <w:widowControl w:val="0"/>
        <w:tabs>
          <w:tab w:val="left" w:pos="870"/>
        </w:tabs>
        <w:autoSpaceDE w:val="0"/>
        <w:autoSpaceDN w:val="0"/>
        <w:adjustRightInd w:val="0"/>
        <w:ind w:left="426"/>
        <w:jc w:val="both"/>
        <w:rPr>
          <w:color w:val="000000"/>
          <w:lang w:val="en-US"/>
        </w:rPr>
      </w:pPr>
      <w:r w:rsidRPr="003508C7">
        <w:rPr>
          <w:color w:val="000000"/>
          <w:lang w:val="en-US"/>
        </w:rPr>
        <w:t xml:space="preserve">1.  </w:t>
      </w:r>
      <w:r w:rsidR="00FE6CDE" w:rsidRPr="003508C7">
        <w:rPr>
          <w:color w:val="000000"/>
          <w:lang w:val="en-US"/>
        </w:rPr>
        <w:t xml:space="preserve">What bacteria </w:t>
      </w:r>
      <w:r w:rsidRPr="003508C7">
        <w:rPr>
          <w:color w:val="000000"/>
          <w:lang w:val="en-US"/>
        </w:rPr>
        <w:t>degrade</w:t>
      </w:r>
      <w:r w:rsidR="00FE6CDE" w:rsidRPr="003508C7">
        <w:rPr>
          <w:color w:val="000000"/>
          <w:lang w:val="en-US"/>
        </w:rPr>
        <w:t xml:space="preserve"> cellulose in anaerobic conditions?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2.</w:t>
      </w:r>
      <w:r w:rsidRPr="003508C7">
        <w:rPr>
          <w:color w:val="000000"/>
          <w:lang w:val="en-US"/>
        </w:rPr>
        <w:tab/>
        <w:t xml:space="preserve"> What microorganisms </w:t>
      </w:r>
      <w:r w:rsidR="00031324" w:rsidRPr="003508C7">
        <w:rPr>
          <w:color w:val="000000"/>
          <w:lang w:val="en-US"/>
        </w:rPr>
        <w:t xml:space="preserve">degrade </w:t>
      </w:r>
      <w:r w:rsidRPr="003508C7">
        <w:rPr>
          <w:color w:val="000000"/>
          <w:lang w:val="en-US"/>
        </w:rPr>
        <w:t>ellulose in aerobic conditions?</w:t>
      </w:r>
    </w:p>
    <w:p w:rsidR="00FE4CD6"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3.</w:t>
      </w:r>
      <w:r w:rsidRPr="003508C7">
        <w:rPr>
          <w:color w:val="000000"/>
          <w:lang w:val="en-US"/>
        </w:rPr>
        <w:tab/>
        <w:t xml:space="preserve"> How many enzymes are required for process of </w:t>
      </w:r>
      <w:r w:rsidR="00FE4CD6" w:rsidRPr="003508C7">
        <w:rPr>
          <w:color w:val="000000"/>
          <w:lang w:val="en-US"/>
        </w:rPr>
        <w:t>cellulose</w:t>
      </w:r>
      <w:r w:rsidR="00031324" w:rsidRPr="003508C7">
        <w:rPr>
          <w:color w:val="000000"/>
          <w:lang w:val="en-US"/>
        </w:rPr>
        <w:t xml:space="preserve"> </w:t>
      </w:r>
      <w:r w:rsidR="00514262" w:rsidRPr="003508C7">
        <w:rPr>
          <w:color w:val="000000"/>
          <w:lang w:val="en-US"/>
        </w:rPr>
        <w:t>degradation</w:t>
      </w:r>
      <w:r w:rsidRPr="003508C7">
        <w:rPr>
          <w:color w:val="000000"/>
          <w:lang w:val="en-US"/>
        </w:rPr>
        <w:t xml:space="preserve"> </w:t>
      </w:r>
    </w:p>
    <w:p w:rsidR="00FE6CDE" w:rsidRPr="003508C7" w:rsidRDefault="00FE4CD6" w:rsidP="002C2AEA">
      <w:pPr>
        <w:widowControl w:val="0"/>
        <w:autoSpaceDE w:val="0"/>
        <w:autoSpaceDN w:val="0"/>
        <w:adjustRightInd w:val="0"/>
        <w:ind w:left="426"/>
        <w:jc w:val="both"/>
        <w:rPr>
          <w:color w:val="000000"/>
          <w:lang w:val="en-US"/>
        </w:rPr>
      </w:pPr>
      <w:r w:rsidRPr="003508C7">
        <w:rPr>
          <w:color w:val="000000"/>
          <w:lang w:val="en-US"/>
        </w:rPr>
        <w:t xml:space="preserve">     </w:t>
      </w:r>
      <w:r w:rsidR="00FE6CDE" w:rsidRPr="003508C7">
        <w:rPr>
          <w:color w:val="000000"/>
          <w:lang w:val="en-US"/>
        </w:rPr>
        <w:t xml:space="preserve"> to glucose? Name them.</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4.</w:t>
      </w:r>
      <w:r w:rsidRPr="003508C7">
        <w:rPr>
          <w:color w:val="000000"/>
          <w:lang w:val="en-US"/>
        </w:rPr>
        <w:tab/>
        <w:t xml:space="preserve"> What microorganisms most actively acquire hydrocarbons?</w:t>
      </w:r>
    </w:p>
    <w:p w:rsidR="00FE6CDE" w:rsidRPr="003508C7" w:rsidRDefault="006873E0" w:rsidP="002C2AEA">
      <w:pPr>
        <w:widowControl w:val="0"/>
        <w:autoSpaceDE w:val="0"/>
        <w:autoSpaceDN w:val="0"/>
        <w:adjustRightInd w:val="0"/>
        <w:ind w:left="426"/>
        <w:jc w:val="both"/>
        <w:rPr>
          <w:color w:val="000000"/>
          <w:lang w:val="en-US"/>
        </w:rPr>
      </w:pPr>
      <w:r w:rsidRPr="003508C7">
        <w:rPr>
          <w:color w:val="000000"/>
          <w:lang w:val="en-US"/>
        </w:rPr>
        <w:t>5.</w:t>
      </w:r>
      <w:r w:rsidRPr="003508C7">
        <w:rPr>
          <w:color w:val="000000"/>
          <w:lang w:val="en-US"/>
        </w:rPr>
        <w:tab/>
        <w:t xml:space="preserve"> </w:t>
      </w:r>
      <w:r w:rsidR="00FE6CDE" w:rsidRPr="003508C7">
        <w:rPr>
          <w:color w:val="000000"/>
          <w:lang w:val="en-US"/>
        </w:rPr>
        <w:t>What form</w:t>
      </w:r>
      <w:r w:rsidRPr="003508C7">
        <w:rPr>
          <w:color w:val="000000"/>
          <w:lang w:val="en-US"/>
        </w:rPr>
        <w:t xml:space="preserve"> of</w:t>
      </w:r>
      <w:r w:rsidR="00FE6CDE" w:rsidRPr="003508C7">
        <w:rPr>
          <w:color w:val="000000"/>
          <w:lang w:val="en-US"/>
        </w:rPr>
        <w:t xml:space="preserve"> hydrocarbons </w:t>
      </w:r>
      <w:r w:rsidR="003270E8" w:rsidRPr="003508C7">
        <w:rPr>
          <w:color w:val="000000"/>
          <w:lang w:val="en-US"/>
        </w:rPr>
        <w:t>is</w:t>
      </w:r>
      <w:r w:rsidR="00FE6CDE" w:rsidRPr="003508C7">
        <w:rPr>
          <w:color w:val="000000"/>
          <w:lang w:val="en-US"/>
        </w:rPr>
        <w:t xml:space="preserve"> most accessible for microorganisms?</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7.</w:t>
      </w:r>
      <w:r w:rsidRPr="003508C7">
        <w:rPr>
          <w:color w:val="000000"/>
          <w:lang w:val="en-US"/>
        </w:rPr>
        <w:tab/>
        <w:t xml:space="preserve"> How to determine </w:t>
      </w:r>
      <w:r w:rsidR="00031324" w:rsidRPr="003508C7">
        <w:rPr>
          <w:color w:val="000000"/>
          <w:lang w:val="en-US"/>
        </w:rPr>
        <w:t>the amount</w:t>
      </w:r>
      <w:r w:rsidRPr="003508C7">
        <w:rPr>
          <w:color w:val="000000"/>
          <w:lang w:val="en-US"/>
        </w:rPr>
        <w:t xml:space="preserve"> </w:t>
      </w:r>
      <w:r w:rsidR="00031324" w:rsidRPr="003508C7">
        <w:rPr>
          <w:color w:val="000000"/>
          <w:lang w:val="en-US"/>
        </w:rPr>
        <w:t xml:space="preserve">of aerobic </w:t>
      </w:r>
      <w:r w:rsidRPr="003508C7">
        <w:rPr>
          <w:color w:val="000000"/>
          <w:lang w:val="en-US"/>
        </w:rPr>
        <w:t>cellulose</w:t>
      </w:r>
      <w:r w:rsidR="00FE4CD6" w:rsidRPr="003508C7">
        <w:rPr>
          <w:color w:val="000000"/>
          <w:lang w:val="en-US"/>
        </w:rPr>
        <w:t>-</w:t>
      </w:r>
      <w:r w:rsidRPr="003508C7">
        <w:rPr>
          <w:color w:val="000000"/>
          <w:lang w:val="en-US"/>
        </w:rPr>
        <w:t xml:space="preserve">degrading  </w:t>
      </w:r>
      <w:r w:rsidR="00FE4CD6" w:rsidRPr="003508C7">
        <w:rPr>
          <w:color w:val="000000"/>
          <w:lang w:val="en-US"/>
        </w:rPr>
        <w:t xml:space="preserve">   </w:t>
      </w:r>
      <w:r w:rsidR="00031324" w:rsidRPr="003508C7">
        <w:rPr>
          <w:color w:val="000000"/>
          <w:lang w:val="en-US"/>
        </w:rPr>
        <w:t>bacteria</w:t>
      </w:r>
      <w:r w:rsidRPr="003508C7">
        <w:rPr>
          <w:color w:val="000000"/>
          <w:lang w:val="en-US"/>
        </w:rPr>
        <w:t>?</w:t>
      </w:r>
    </w:p>
    <w:p w:rsidR="00FE6CDE" w:rsidRPr="003508C7" w:rsidRDefault="00FE6CDE" w:rsidP="002C2AEA">
      <w:pPr>
        <w:widowControl w:val="0"/>
        <w:autoSpaceDE w:val="0"/>
        <w:autoSpaceDN w:val="0"/>
        <w:adjustRightInd w:val="0"/>
        <w:ind w:left="426"/>
        <w:jc w:val="both"/>
        <w:rPr>
          <w:color w:val="000000"/>
          <w:lang w:val="en-US"/>
        </w:rPr>
      </w:pPr>
      <w:r w:rsidRPr="003508C7">
        <w:rPr>
          <w:color w:val="000000"/>
          <w:lang w:val="en-US"/>
        </w:rPr>
        <w:t>8.</w:t>
      </w:r>
      <w:r w:rsidRPr="003508C7">
        <w:rPr>
          <w:color w:val="000000"/>
          <w:lang w:val="en-US"/>
        </w:rPr>
        <w:tab/>
        <w:t xml:space="preserve"> What is bioconversion?</w:t>
      </w:r>
    </w:p>
    <w:p w:rsidR="00FE6CDE" w:rsidRPr="003508C7" w:rsidRDefault="00FE6CDE" w:rsidP="00952B46">
      <w:pPr>
        <w:widowControl w:val="0"/>
        <w:autoSpaceDE w:val="0"/>
        <w:autoSpaceDN w:val="0"/>
        <w:adjustRightInd w:val="0"/>
        <w:ind w:left="426"/>
        <w:jc w:val="both"/>
        <w:rPr>
          <w:color w:val="000000"/>
          <w:lang w:val="en-US"/>
        </w:rPr>
      </w:pPr>
      <w:r w:rsidRPr="003508C7">
        <w:rPr>
          <w:color w:val="000000"/>
          <w:lang w:val="en-US"/>
        </w:rPr>
        <w:t>9.</w:t>
      </w:r>
      <w:r w:rsidRPr="003508C7">
        <w:rPr>
          <w:color w:val="000000"/>
          <w:lang w:val="en-US"/>
        </w:rPr>
        <w:tab/>
        <w:t xml:space="preserve"> Name the basic sources of raw material for bioconversion.</w:t>
      </w:r>
    </w:p>
    <w:p w:rsidR="00FE6CDE" w:rsidRPr="003508C7" w:rsidRDefault="00FE6CDE" w:rsidP="002C2AEA">
      <w:pPr>
        <w:widowControl w:val="0"/>
        <w:autoSpaceDE w:val="0"/>
        <w:autoSpaceDN w:val="0"/>
        <w:adjustRightInd w:val="0"/>
        <w:ind w:left="426"/>
        <w:rPr>
          <w:color w:val="000000"/>
          <w:lang w:val="en-US"/>
        </w:rPr>
      </w:pPr>
    </w:p>
    <w:p w:rsidR="00BE3B50" w:rsidRPr="003508C7" w:rsidRDefault="00514262" w:rsidP="00BE3B50">
      <w:pPr>
        <w:widowControl w:val="0"/>
        <w:tabs>
          <w:tab w:val="left" w:pos="0"/>
        </w:tabs>
        <w:autoSpaceDE w:val="0"/>
        <w:autoSpaceDN w:val="0"/>
        <w:adjustRightInd w:val="0"/>
        <w:jc w:val="center"/>
        <w:rPr>
          <w:color w:val="000000"/>
          <w:lang w:val="en-US"/>
        </w:rPr>
      </w:pPr>
      <w:r w:rsidRPr="003508C7">
        <w:rPr>
          <w:b/>
          <w:bCs/>
          <w:color w:val="000000"/>
          <w:lang w:val="en-US"/>
        </w:rPr>
        <w:t>Laboratory w</w:t>
      </w:r>
      <w:r w:rsidR="00BE3B50" w:rsidRPr="003508C7">
        <w:rPr>
          <w:b/>
          <w:bCs/>
          <w:color w:val="000000"/>
          <w:lang w:val="en-US"/>
        </w:rPr>
        <w:t xml:space="preserve">ork </w:t>
      </w:r>
      <w:r w:rsidRPr="003508C7">
        <w:rPr>
          <w:b/>
          <w:bCs/>
          <w:color w:val="000000"/>
          <w:lang w:val="en-US"/>
        </w:rPr>
        <w:t>8</w:t>
      </w:r>
    </w:p>
    <w:p w:rsidR="00BE3B50" w:rsidRPr="003508C7" w:rsidRDefault="00BE3B50" w:rsidP="00BE3B50">
      <w:pPr>
        <w:widowControl w:val="0"/>
        <w:tabs>
          <w:tab w:val="left" w:pos="0"/>
        </w:tabs>
        <w:autoSpaceDE w:val="0"/>
        <w:autoSpaceDN w:val="0"/>
        <w:adjustRightInd w:val="0"/>
        <w:jc w:val="center"/>
        <w:rPr>
          <w:color w:val="000000"/>
          <w:lang w:val="en-US"/>
        </w:rPr>
      </w:pPr>
    </w:p>
    <w:p w:rsidR="00514262" w:rsidRPr="000D3FA9" w:rsidRDefault="00514262" w:rsidP="00BE3B50">
      <w:pPr>
        <w:widowControl w:val="0"/>
        <w:tabs>
          <w:tab w:val="left" w:pos="0"/>
        </w:tabs>
        <w:autoSpaceDE w:val="0"/>
        <w:autoSpaceDN w:val="0"/>
        <w:adjustRightInd w:val="0"/>
        <w:jc w:val="center"/>
        <w:rPr>
          <w:b/>
          <w:color w:val="000000"/>
          <w:lang w:val="en-US"/>
        </w:rPr>
      </w:pPr>
      <w:r w:rsidRPr="000D3FA9">
        <w:rPr>
          <w:b/>
          <w:color w:val="000000"/>
          <w:lang w:val="en-US"/>
        </w:rPr>
        <w:t>MICROFLORA OF DAIRY PRODUCTS</w:t>
      </w:r>
    </w:p>
    <w:p w:rsidR="00BE3B50" w:rsidRPr="003508C7" w:rsidRDefault="00BE3B50" w:rsidP="00BE3B50">
      <w:pPr>
        <w:widowControl w:val="0"/>
        <w:tabs>
          <w:tab w:val="left" w:pos="0"/>
        </w:tabs>
        <w:autoSpaceDE w:val="0"/>
        <w:autoSpaceDN w:val="0"/>
        <w:adjustRightInd w:val="0"/>
        <w:jc w:val="center"/>
        <w:rPr>
          <w:color w:val="000000"/>
          <w:lang w:val="en-US"/>
        </w:rPr>
      </w:pPr>
    </w:p>
    <w:p w:rsidR="00BE3B50" w:rsidRPr="003508C7" w:rsidRDefault="00BE3B50" w:rsidP="00BE3B50">
      <w:pPr>
        <w:widowControl w:val="0"/>
        <w:tabs>
          <w:tab w:val="left" w:pos="0"/>
        </w:tabs>
        <w:autoSpaceDE w:val="0"/>
        <w:autoSpaceDN w:val="0"/>
        <w:adjustRightInd w:val="0"/>
        <w:ind w:firstLine="540"/>
        <w:jc w:val="both"/>
        <w:rPr>
          <w:color w:val="000000"/>
          <w:lang w:val="en-US"/>
        </w:rPr>
      </w:pPr>
      <w:r w:rsidRPr="003508C7">
        <w:rPr>
          <w:b/>
          <w:bCs/>
          <w:i/>
          <w:iCs/>
          <w:color w:val="000000"/>
          <w:lang w:val="en-US"/>
        </w:rPr>
        <w:t>The</w:t>
      </w:r>
      <w:r w:rsidR="003508C7">
        <w:rPr>
          <w:b/>
          <w:bCs/>
          <w:i/>
          <w:iCs/>
          <w:color w:val="000000"/>
          <w:lang w:val="en-US"/>
        </w:rPr>
        <w:t xml:space="preserve"> aim of the </w:t>
      </w:r>
      <w:r w:rsidRPr="003508C7">
        <w:rPr>
          <w:b/>
          <w:bCs/>
          <w:i/>
          <w:iCs/>
          <w:color w:val="000000"/>
          <w:lang w:val="en-US"/>
        </w:rPr>
        <w:t xml:space="preserve"> work</w:t>
      </w:r>
    </w:p>
    <w:p w:rsidR="00BE3B50" w:rsidRPr="003508C7" w:rsidRDefault="00BE3B50" w:rsidP="00BE3B50">
      <w:pPr>
        <w:widowControl w:val="0"/>
        <w:tabs>
          <w:tab w:val="left" w:pos="0"/>
        </w:tabs>
        <w:autoSpaceDE w:val="0"/>
        <w:autoSpaceDN w:val="0"/>
        <w:adjustRightInd w:val="0"/>
        <w:ind w:firstLine="540"/>
        <w:jc w:val="both"/>
        <w:rPr>
          <w:color w:val="000000"/>
          <w:lang w:val="en-US"/>
        </w:rPr>
      </w:pPr>
    </w:p>
    <w:p w:rsidR="00BE3B50" w:rsidRPr="003508C7" w:rsidRDefault="00BE3B50" w:rsidP="00BE3B50">
      <w:pPr>
        <w:widowControl w:val="0"/>
        <w:tabs>
          <w:tab w:val="left" w:pos="0"/>
        </w:tabs>
        <w:autoSpaceDE w:val="0"/>
        <w:autoSpaceDN w:val="0"/>
        <w:adjustRightInd w:val="0"/>
        <w:ind w:firstLine="540"/>
        <w:jc w:val="both"/>
        <w:rPr>
          <w:color w:val="000000"/>
          <w:lang w:val="en-US"/>
        </w:rPr>
      </w:pPr>
      <w:r w:rsidRPr="003508C7">
        <w:rPr>
          <w:color w:val="000000"/>
          <w:lang w:val="en-US"/>
        </w:rPr>
        <w:t xml:space="preserve"> To </w:t>
      </w:r>
      <w:r w:rsidR="003508C7">
        <w:rPr>
          <w:color w:val="000000"/>
          <w:lang w:val="en-US"/>
        </w:rPr>
        <w:t xml:space="preserve">learn </w:t>
      </w:r>
      <w:r w:rsidRPr="003508C7">
        <w:rPr>
          <w:color w:val="000000"/>
          <w:lang w:val="en-US"/>
        </w:rPr>
        <w:t>the microflora of microorganisms</w:t>
      </w:r>
      <w:r w:rsidR="00514262" w:rsidRPr="003508C7">
        <w:rPr>
          <w:color w:val="000000"/>
          <w:lang w:val="en-US"/>
        </w:rPr>
        <w:t xml:space="preserve"> in dairy products (yuogurt</w:t>
      </w:r>
      <w:r w:rsidRPr="003508C7">
        <w:rPr>
          <w:color w:val="000000"/>
          <w:lang w:val="en-US"/>
        </w:rPr>
        <w:t xml:space="preserve">, </w:t>
      </w:r>
      <w:r w:rsidR="003508C7">
        <w:rPr>
          <w:color w:val="000000"/>
          <w:lang w:val="en-US"/>
        </w:rPr>
        <w:t xml:space="preserve">cheese cottage , sour cream, etc). To </w:t>
      </w:r>
      <w:r w:rsidR="003508C7" w:rsidRPr="003508C7">
        <w:rPr>
          <w:color w:val="000000"/>
          <w:lang w:val="en-US"/>
        </w:rPr>
        <w:t xml:space="preserve">familiarize </w:t>
      </w:r>
      <w:r w:rsidR="003508C7">
        <w:rPr>
          <w:color w:val="000000"/>
          <w:lang w:val="en-US"/>
        </w:rPr>
        <w:t xml:space="preserve">with the methods of  </w:t>
      </w:r>
      <w:r w:rsidRPr="003508C7">
        <w:rPr>
          <w:color w:val="000000"/>
          <w:lang w:val="en-US"/>
        </w:rPr>
        <w:t>.</w:t>
      </w:r>
    </w:p>
    <w:p w:rsidR="00BE3B50" w:rsidRPr="003508C7" w:rsidRDefault="00BE3B50" w:rsidP="00BE3B50">
      <w:pPr>
        <w:widowControl w:val="0"/>
        <w:tabs>
          <w:tab w:val="left" w:pos="0"/>
        </w:tabs>
        <w:autoSpaceDE w:val="0"/>
        <w:autoSpaceDN w:val="0"/>
        <w:adjustRightInd w:val="0"/>
        <w:ind w:firstLine="540"/>
        <w:jc w:val="both"/>
        <w:rPr>
          <w:color w:val="000000"/>
          <w:lang w:val="en-US"/>
        </w:rPr>
      </w:pPr>
    </w:p>
    <w:p w:rsidR="00BE3B50" w:rsidRPr="003508C7" w:rsidRDefault="00BE3B50" w:rsidP="00BE3B50">
      <w:pPr>
        <w:widowControl w:val="0"/>
        <w:tabs>
          <w:tab w:val="left" w:pos="0"/>
        </w:tabs>
        <w:autoSpaceDE w:val="0"/>
        <w:autoSpaceDN w:val="0"/>
        <w:adjustRightInd w:val="0"/>
        <w:ind w:firstLine="540"/>
        <w:jc w:val="both"/>
        <w:rPr>
          <w:color w:val="000000"/>
          <w:lang w:val="en-US"/>
        </w:rPr>
      </w:pPr>
      <w:r w:rsidRPr="003508C7">
        <w:rPr>
          <w:b/>
          <w:bCs/>
          <w:i/>
          <w:iCs/>
          <w:color w:val="000000"/>
          <w:lang w:val="en-US"/>
        </w:rPr>
        <w:t>Theoretical ba</w:t>
      </w:r>
      <w:r w:rsidR="003508C7">
        <w:rPr>
          <w:b/>
          <w:bCs/>
          <w:i/>
          <w:iCs/>
          <w:color w:val="000000"/>
          <w:lang w:val="en-US"/>
        </w:rPr>
        <w:t>si</w:t>
      </w:r>
      <w:r w:rsidRPr="003508C7">
        <w:rPr>
          <w:b/>
          <w:bCs/>
          <w:i/>
          <w:iCs/>
          <w:color w:val="000000"/>
          <w:lang w:val="en-US"/>
        </w:rPr>
        <w:t>s</w:t>
      </w:r>
    </w:p>
    <w:p w:rsidR="00BE3B50" w:rsidRPr="003508C7" w:rsidRDefault="00BE3B50" w:rsidP="00BE3B50">
      <w:pPr>
        <w:widowControl w:val="0"/>
        <w:tabs>
          <w:tab w:val="left" w:pos="0"/>
        </w:tabs>
        <w:autoSpaceDE w:val="0"/>
        <w:autoSpaceDN w:val="0"/>
        <w:adjustRightInd w:val="0"/>
        <w:ind w:firstLine="540"/>
        <w:jc w:val="both"/>
        <w:rPr>
          <w:color w:val="000000"/>
          <w:lang w:val="en-US"/>
        </w:rPr>
      </w:pPr>
    </w:p>
    <w:p w:rsidR="00E33D10" w:rsidRPr="00B62701" w:rsidRDefault="00E33D10" w:rsidP="00E33D10">
      <w:pPr>
        <w:shd w:val="clear" w:color="auto" w:fill="FFFFFF"/>
        <w:autoSpaceDE w:val="0"/>
        <w:autoSpaceDN w:val="0"/>
        <w:adjustRightInd w:val="0"/>
        <w:ind w:firstLine="708"/>
        <w:rPr>
          <w:lang w:val="en-US"/>
        </w:rPr>
      </w:pPr>
      <w:r w:rsidRPr="00B62701">
        <w:rPr>
          <w:color w:val="000000"/>
          <w:lang w:val="en-US"/>
        </w:rPr>
        <w:t>World wide there are traditions of making foods using microorganisms. Bread, beer, wines and spirits, olives, sauerkraut, yoghurt, cheese, fermented milk drinks, buttermilk, vinegar, soy sauces, coffee, tea and cocoa are all processed using microorganisms. The techniques prolong the life of perishable foods so they can be stored against times of scarcity. Milk can be kept for longer when made into butter, yoghurt or cheese. Sauerkraut, pickles and silage (used for animal food) were used in late winter when green vegetables were unobtainable. Foods processed by microbes develop different flavours too: fermented soy sauce tastes quite different to soy beans, as well as having a different nutrient content.</w:t>
      </w:r>
    </w:p>
    <w:p w:rsidR="00E33D10" w:rsidRPr="00B62701" w:rsidRDefault="00E33D10" w:rsidP="00E33D10">
      <w:pPr>
        <w:shd w:val="clear" w:color="auto" w:fill="FFFFFF"/>
        <w:autoSpaceDE w:val="0"/>
        <w:autoSpaceDN w:val="0"/>
        <w:adjustRightInd w:val="0"/>
        <w:ind w:firstLine="708"/>
        <w:rPr>
          <w:lang w:val="en-US"/>
        </w:rPr>
      </w:pPr>
      <w:r w:rsidRPr="00B62701">
        <w:rPr>
          <w:color w:val="000000"/>
          <w:lang w:val="en-US"/>
        </w:rPr>
        <w:t xml:space="preserve">Though the people who developed these foods had very little idea of the biological processes involved, the traditional methods manipulated environmental conditions to bring about the preferential growth of certain organisms. Many modern techniques are large-scale </w:t>
      </w:r>
      <w:r w:rsidRPr="00B62701">
        <w:rPr>
          <w:color w:val="000000"/>
          <w:lang w:val="en-US"/>
        </w:rPr>
        <w:lastRenderedPageBreak/>
        <w:t>refinements of the traditional methods, with the emphasis on factory hygiene, maintaining pure stable cultures of microorganisms and precise control of manufacturing conditions.</w:t>
      </w:r>
    </w:p>
    <w:p w:rsidR="00E33D10" w:rsidRDefault="00E33D10" w:rsidP="00E33D10">
      <w:pPr>
        <w:shd w:val="clear" w:color="auto" w:fill="FFFFFF"/>
        <w:autoSpaceDE w:val="0"/>
        <w:autoSpaceDN w:val="0"/>
        <w:adjustRightInd w:val="0"/>
        <w:ind w:firstLine="708"/>
        <w:rPr>
          <w:color w:val="000000"/>
          <w:sz w:val="22"/>
          <w:szCs w:val="22"/>
          <w:lang w:val="en-US"/>
        </w:rPr>
      </w:pPr>
      <w:r w:rsidRPr="00B62701">
        <w:rPr>
          <w:color w:val="000000"/>
          <w:lang w:val="en-US"/>
        </w:rPr>
        <w:t xml:space="preserve">Microbial products are also used to make ingredients used in food and drinks manufacture, such as citric acid used in soft drinks and sweets, glucose syrups for bakery products, and thickening agents for low calorie foods. </w:t>
      </w:r>
    </w:p>
    <w:p w:rsidR="00586808" w:rsidRDefault="00E33D10" w:rsidP="00586808">
      <w:pPr>
        <w:shd w:val="clear" w:color="auto" w:fill="FFFFFF"/>
        <w:autoSpaceDE w:val="0"/>
        <w:autoSpaceDN w:val="0"/>
        <w:adjustRightInd w:val="0"/>
        <w:ind w:firstLine="708"/>
        <w:rPr>
          <w:lang w:val="en-US"/>
        </w:rPr>
      </w:pPr>
      <w:r w:rsidRPr="00FB75AF">
        <w:rPr>
          <w:lang w:val="en-US"/>
        </w:rPr>
        <w:t>Lactic acid bacteria are used in many food processes. They are fermenting organisms that do not need oxygen but do need high nutrient concentrations, which limit them to particular nutrient-rich environments. They grow well in milk, foods rich in sugars, vegetation, intestinal tracts and on mucous membranes. Though lactic acid bacteria may already be present in the raw food, they are usually added as pure cultures during processing.</w:t>
      </w:r>
      <w:r w:rsidR="00586808" w:rsidRPr="00586808">
        <w:rPr>
          <w:lang w:val="en-US"/>
        </w:rPr>
        <w:t xml:space="preserve"> </w:t>
      </w:r>
    </w:p>
    <w:p w:rsidR="00586808" w:rsidRDefault="00586808" w:rsidP="00586808">
      <w:pPr>
        <w:shd w:val="clear" w:color="auto" w:fill="FFFFFF"/>
        <w:autoSpaceDE w:val="0"/>
        <w:autoSpaceDN w:val="0"/>
        <w:adjustRightInd w:val="0"/>
        <w:ind w:firstLine="708"/>
        <w:rPr>
          <w:lang w:val="en-US"/>
        </w:rPr>
      </w:pPr>
      <w:r w:rsidRPr="00586808">
        <w:rPr>
          <w:lang w:val="en-US"/>
        </w:rPr>
        <w:t>Fermentation is the process of deriving energy from the oxidation of organic compounds, such as carbohydrates, using an endogenous electron acceptor, which is usually an organic compound. This is in contrast to cellular respiration, where electrons are donated to an exogenous electron acceptor, such as oxygen, via an electron transport chain. Fermentation does not necessarily have to be carried out in an anaerobic environment. For example, even in the presence of abundant oxygen, yeast cells greatly prefer fermentation to oxidative phosphorylation, as long as sugars are readily available for consumption.</w:t>
      </w:r>
    </w:p>
    <w:p w:rsidR="00586808" w:rsidRPr="00586808" w:rsidRDefault="00586808" w:rsidP="00586808">
      <w:pPr>
        <w:shd w:val="clear" w:color="auto" w:fill="FFFFFF"/>
        <w:autoSpaceDE w:val="0"/>
        <w:autoSpaceDN w:val="0"/>
        <w:adjustRightInd w:val="0"/>
        <w:ind w:firstLine="708"/>
        <w:rPr>
          <w:lang w:val="en-US"/>
        </w:rPr>
      </w:pPr>
      <w:r w:rsidRPr="00586808">
        <w:rPr>
          <w:lang w:val="en-US"/>
        </w:rPr>
        <w:t xml:space="preserve">Sugars are the most common substrate of fermentation, and typical examples of fermentation products are ethanol, lactic acid, and hydrogen. However, more exotic compounds can be produced by fermentation, such as butyric acid and acetone. Yeast carries out fermentation in the production of ethanol in beers, wines and other alcoholic drinks, along with the production of large quantities of carbon dioxide. Fermentation occurs in mammalian muscle during periods of intense exercise where oxygen supply becomes limited, resulting </w:t>
      </w:r>
      <w:r>
        <w:rPr>
          <w:lang w:val="en-US"/>
        </w:rPr>
        <w:t>in the creation of lactic acid.</w:t>
      </w:r>
    </w:p>
    <w:p w:rsidR="00586808" w:rsidRPr="00586808" w:rsidRDefault="00586808" w:rsidP="00586808">
      <w:pPr>
        <w:shd w:val="clear" w:color="auto" w:fill="FFFFFF"/>
        <w:autoSpaceDE w:val="0"/>
        <w:autoSpaceDN w:val="0"/>
        <w:adjustRightInd w:val="0"/>
        <w:ind w:firstLine="708"/>
        <w:rPr>
          <w:lang w:val="en-US"/>
        </w:rPr>
      </w:pPr>
      <w:r w:rsidRPr="00586808">
        <w:rPr>
          <w:lang w:val="en-US"/>
        </w:rPr>
        <w:t>Fermentation products contain chemical energy (they are not fully oxidized) but are considered waste products, since they cannot be metabolized further without the use of oxygen (or other more highly-oxidized electron acceptors). A consequence is that the production of adenosine triphosphate (ATP) by fermentation is less efficient than oxidative phosphorylation, whereby pyruvate is fully oxidized to carbon dioxide.</w:t>
      </w:r>
    </w:p>
    <w:p w:rsidR="00586808" w:rsidRPr="00586808" w:rsidRDefault="00586808" w:rsidP="00586808">
      <w:pPr>
        <w:shd w:val="clear" w:color="auto" w:fill="FFFFFF"/>
        <w:autoSpaceDE w:val="0"/>
        <w:autoSpaceDN w:val="0"/>
        <w:adjustRightInd w:val="0"/>
        <w:ind w:firstLine="708"/>
        <w:rPr>
          <w:lang w:val="en-US"/>
        </w:rPr>
      </w:pPr>
      <w:r w:rsidRPr="00586808">
        <w:rPr>
          <w:lang w:val="en-US"/>
        </w:rPr>
        <w:t>Ethanol fermentation (performed by yeast and some types of bacteria) breaks the pyruvate down into ethanol and carbon dioxide. It is important in bread-making, brewing, and wine-making. Usually only one of the products is desired; in bread-making, the alcohol is baked out, and, in alcohol production, the carbon dioxide is released into the atmosphere or used for carbonating the beverage. When the ferment has a high concentration of pectin, minute quantities of methanol can be produced.</w:t>
      </w:r>
    </w:p>
    <w:p w:rsidR="00586808" w:rsidRPr="00586808" w:rsidRDefault="00586808" w:rsidP="00586808">
      <w:pPr>
        <w:shd w:val="clear" w:color="auto" w:fill="FFFFFF"/>
        <w:autoSpaceDE w:val="0"/>
        <w:autoSpaceDN w:val="0"/>
        <w:adjustRightInd w:val="0"/>
        <w:ind w:firstLine="708"/>
        <w:rPr>
          <w:lang w:val="en-US"/>
        </w:rPr>
      </w:pPr>
      <w:r w:rsidRPr="00586808">
        <w:rPr>
          <w:lang w:val="en-US"/>
        </w:rPr>
        <w:t>Lactic acid fermentation breaks down the pyruvate into lactic acid. It occurs in the muscles of animals when they need energy faster than the blood can supply oxygen. It also occurs in some kinds of bacteria (such as lactobacilli) and some fungi. It is this type of bacteria that converts lactose into lactic acid in yogurt, giving it its sour taste. These lactic acid bacteria can be classed as homofermentative, where the end product is mostly lactate, or heterofermentative, where some lactate is further metabolized and results in carbon dioxide, acetate or other metabolic products.</w:t>
      </w:r>
    </w:p>
    <w:p w:rsidR="00E33D10" w:rsidRPr="00FB75AF" w:rsidRDefault="00586808" w:rsidP="00586808">
      <w:pPr>
        <w:shd w:val="clear" w:color="auto" w:fill="FFFFFF"/>
        <w:autoSpaceDE w:val="0"/>
        <w:autoSpaceDN w:val="0"/>
        <w:adjustRightInd w:val="0"/>
        <w:ind w:firstLine="708"/>
        <w:rPr>
          <w:lang w:val="en-US"/>
        </w:rPr>
      </w:pPr>
      <w:r w:rsidRPr="00586808">
        <w:rPr>
          <w:lang w:val="en-US"/>
        </w:rPr>
        <w:t>Hydrogen gas is produced in many types of fermentation (mixed acid fermentation, butyric acid fermentation, caproate fermentation, butanol fermentation, glyoxylate fermentation), as a way to regenerate NAD+from NADH. Electrons are transferred to ferredoxin, which in turn is oxidized by hydrogenase, producing H2. Hydrogen gas is a substrate for methanogens and sulfate reducers, which keep the concentration of hydrogen sufficiently low to allow the production of such an energy-rich compound.</w:t>
      </w:r>
    </w:p>
    <w:p w:rsidR="00BE3B50" w:rsidRPr="003508C7" w:rsidRDefault="00BE3B50" w:rsidP="00BE3B50">
      <w:pPr>
        <w:widowControl w:val="0"/>
        <w:tabs>
          <w:tab w:val="left" w:pos="0"/>
        </w:tabs>
        <w:autoSpaceDE w:val="0"/>
        <w:autoSpaceDN w:val="0"/>
        <w:adjustRightInd w:val="0"/>
        <w:ind w:firstLine="540"/>
        <w:jc w:val="both"/>
        <w:rPr>
          <w:color w:val="000000"/>
          <w:lang w:val="en-US"/>
        </w:rPr>
      </w:pPr>
    </w:p>
    <w:p w:rsidR="00BE3B50" w:rsidRPr="003508C7" w:rsidRDefault="00BE3B50" w:rsidP="00BE3B50">
      <w:pPr>
        <w:widowControl w:val="0"/>
        <w:tabs>
          <w:tab w:val="left" w:pos="0"/>
        </w:tabs>
        <w:autoSpaceDE w:val="0"/>
        <w:autoSpaceDN w:val="0"/>
        <w:adjustRightInd w:val="0"/>
        <w:ind w:firstLine="540"/>
        <w:jc w:val="both"/>
        <w:rPr>
          <w:color w:val="000000"/>
          <w:lang w:val="en-US"/>
        </w:rPr>
      </w:pPr>
      <w:r w:rsidRPr="003508C7">
        <w:rPr>
          <w:b/>
          <w:bCs/>
          <w:i/>
          <w:iCs/>
          <w:color w:val="000000"/>
          <w:lang w:val="en-US"/>
        </w:rPr>
        <w:t>Procedure of work execution</w:t>
      </w:r>
    </w:p>
    <w:p w:rsidR="00BE3B50" w:rsidRPr="003508C7" w:rsidRDefault="00BE3B50" w:rsidP="00BE3B50">
      <w:pPr>
        <w:widowControl w:val="0"/>
        <w:tabs>
          <w:tab w:val="left" w:pos="0"/>
        </w:tabs>
        <w:autoSpaceDE w:val="0"/>
        <w:autoSpaceDN w:val="0"/>
        <w:adjustRightInd w:val="0"/>
        <w:ind w:firstLine="540"/>
        <w:jc w:val="both"/>
        <w:rPr>
          <w:color w:val="000000"/>
          <w:lang w:val="en-US"/>
        </w:rPr>
      </w:pPr>
    </w:p>
    <w:p w:rsidR="00BE3B50" w:rsidRPr="003508C7" w:rsidRDefault="00BE3B50" w:rsidP="00BE3B50">
      <w:pPr>
        <w:widowControl w:val="0"/>
        <w:tabs>
          <w:tab w:val="left" w:pos="0"/>
        </w:tabs>
        <w:autoSpaceDE w:val="0"/>
        <w:autoSpaceDN w:val="0"/>
        <w:adjustRightInd w:val="0"/>
        <w:ind w:firstLine="540"/>
        <w:jc w:val="both"/>
        <w:rPr>
          <w:color w:val="000000"/>
          <w:lang w:val="en-US"/>
        </w:rPr>
      </w:pPr>
      <w:r w:rsidRPr="003508C7">
        <w:rPr>
          <w:b/>
          <w:bCs/>
          <w:color w:val="000000"/>
          <w:lang w:val="en-US"/>
        </w:rPr>
        <w:t xml:space="preserve"> Materials and equipment</w:t>
      </w:r>
    </w:p>
    <w:p w:rsidR="008E507F" w:rsidRPr="003508C7" w:rsidRDefault="00884238" w:rsidP="008E507F">
      <w:pPr>
        <w:widowControl w:val="0"/>
        <w:tabs>
          <w:tab w:val="left" w:pos="0"/>
        </w:tabs>
        <w:autoSpaceDE w:val="0"/>
        <w:autoSpaceDN w:val="0"/>
        <w:adjustRightInd w:val="0"/>
        <w:ind w:firstLine="540"/>
        <w:jc w:val="both"/>
        <w:rPr>
          <w:color w:val="000000"/>
          <w:lang w:val="en-US"/>
        </w:rPr>
      </w:pPr>
      <w:r>
        <w:rPr>
          <w:color w:val="000000"/>
          <w:lang w:val="en-US"/>
        </w:rPr>
        <w:lastRenderedPageBreak/>
        <w:t>Dairy products,</w:t>
      </w:r>
      <w:r w:rsidR="00A36D47">
        <w:rPr>
          <w:color w:val="000000"/>
          <w:lang w:val="en-US"/>
        </w:rPr>
        <w:t xml:space="preserve"> </w:t>
      </w:r>
      <w:r>
        <w:rPr>
          <w:color w:val="000000"/>
          <w:lang w:val="en-US"/>
        </w:rPr>
        <w:t>pickle and sauerkraut brine, microbiological loops, spirit-</w:t>
      </w:r>
      <w:r w:rsidR="00182D3C">
        <w:rPr>
          <w:color w:val="000000"/>
          <w:lang w:val="en-US"/>
        </w:rPr>
        <w:t xml:space="preserve">lamp, solution of methylene blue, tweezers, microscopes, tubes, Nikiforov mixture, tubes with sterile milk, pure cultures of lactic bacteria, funnels with folded filters, 10% solutuion of sulphuric acid, 2% solution </w:t>
      </w:r>
      <w:r w:rsidR="00532362">
        <w:rPr>
          <w:color w:val="000000"/>
          <w:lang w:val="en-US"/>
        </w:rPr>
        <w:t>of KMnO4</w:t>
      </w:r>
      <w:r w:rsidR="00182D3C">
        <w:rPr>
          <w:color w:val="000000"/>
          <w:sz w:val="16"/>
          <w:szCs w:val="16"/>
          <w:lang w:val="en-US"/>
        </w:rPr>
        <w:t xml:space="preserve">, </w:t>
      </w:r>
      <w:r w:rsidR="00182D3C" w:rsidRPr="008E507F">
        <w:rPr>
          <w:color w:val="000000"/>
          <w:lang w:val="en-US"/>
        </w:rPr>
        <w:t>0, 5% solution of</w:t>
      </w:r>
      <w:r w:rsidR="00182D3C">
        <w:rPr>
          <w:color w:val="000000"/>
          <w:sz w:val="16"/>
          <w:szCs w:val="16"/>
          <w:lang w:val="en-US"/>
        </w:rPr>
        <w:t xml:space="preserve"> </w:t>
      </w:r>
      <w:r w:rsidR="008E507F">
        <w:rPr>
          <w:color w:val="000000"/>
          <w:sz w:val="16"/>
          <w:szCs w:val="16"/>
          <w:lang w:val="en-US"/>
        </w:rPr>
        <w:t>s</w:t>
      </w:r>
      <w:r w:rsidR="008E507F">
        <w:rPr>
          <w:color w:val="000000"/>
          <w:lang w:val="en-US"/>
        </w:rPr>
        <w:t xml:space="preserve">ilver nitrate, stripes of filter paper, </w:t>
      </w:r>
      <w:r w:rsidR="00A36D47">
        <w:rPr>
          <w:color w:val="000000"/>
          <w:lang w:val="en-US"/>
        </w:rPr>
        <w:t>concentrated sulphuric acid, saturated solution of copper vitriol, 0, 2% ethanol solution of thiophen, water-bath</w:t>
      </w:r>
      <w:r w:rsidR="00206E24">
        <w:rPr>
          <w:color w:val="000000"/>
          <w:lang w:val="en-US"/>
        </w:rPr>
        <w:t>, electric</w:t>
      </w:r>
      <w:r w:rsidR="00A36D47">
        <w:rPr>
          <w:color w:val="000000"/>
          <w:lang w:val="en-US"/>
        </w:rPr>
        <w:t xml:space="preserve"> stove.</w:t>
      </w:r>
    </w:p>
    <w:p w:rsidR="00BE3B50" w:rsidRPr="003508C7" w:rsidRDefault="00182D3C" w:rsidP="00BE3B50">
      <w:pPr>
        <w:widowControl w:val="0"/>
        <w:tabs>
          <w:tab w:val="left" w:pos="0"/>
        </w:tabs>
        <w:autoSpaceDE w:val="0"/>
        <w:autoSpaceDN w:val="0"/>
        <w:adjustRightInd w:val="0"/>
        <w:ind w:firstLine="540"/>
        <w:jc w:val="both"/>
        <w:rPr>
          <w:color w:val="000000"/>
          <w:lang w:val="en-US"/>
        </w:rPr>
      </w:pPr>
      <w:r>
        <w:rPr>
          <w:b/>
          <w:bCs/>
          <w:color w:val="000000"/>
          <w:lang w:val="en-US"/>
        </w:rPr>
        <w:t>Course of the</w:t>
      </w:r>
      <w:r w:rsidR="00BE3B50" w:rsidRPr="003508C7">
        <w:rPr>
          <w:b/>
          <w:bCs/>
          <w:color w:val="000000"/>
          <w:lang w:val="en-US"/>
        </w:rPr>
        <w:t xml:space="preserve"> work</w:t>
      </w:r>
    </w:p>
    <w:p w:rsidR="00BE3B50" w:rsidRPr="003508C7" w:rsidRDefault="00BE3B50" w:rsidP="00BE3B50">
      <w:pPr>
        <w:widowControl w:val="0"/>
        <w:tabs>
          <w:tab w:val="left" w:pos="0"/>
        </w:tabs>
        <w:autoSpaceDE w:val="0"/>
        <w:autoSpaceDN w:val="0"/>
        <w:adjustRightInd w:val="0"/>
        <w:ind w:firstLine="540"/>
        <w:jc w:val="both"/>
        <w:rPr>
          <w:color w:val="000000"/>
          <w:lang w:val="en-US"/>
        </w:rPr>
      </w:pPr>
    </w:p>
    <w:p w:rsidR="00206E24" w:rsidRDefault="00BE3B50" w:rsidP="00A36D47">
      <w:pPr>
        <w:widowControl w:val="0"/>
        <w:tabs>
          <w:tab w:val="left" w:pos="0"/>
        </w:tabs>
        <w:autoSpaceDE w:val="0"/>
        <w:autoSpaceDN w:val="0"/>
        <w:adjustRightInd w:val="0"/>
        <w:ind w:firstLine="540"/>
        <w:jc w:val="both"/>
        <w:rPr>
          <w:color w:val="000000"/>
          <w:lang w:val="en-US"/>
        </w:rPr>
      </w:pPr>
      <w:r w:rsidRPr="003508C7">
        <w:rPr>
          <w:color w:val="000000"/>
          <w:lang w:val="en-US"/>
        </w:rPr>
        <w:t xml:space="preserve"> </w:t>
      </w:r>
      <w:r w:rsidR="00A36D47">
        <w:rPr>
          <w:color w:val="000000"/>
          <w:lang w:val="en-US"/>
        </w:rPr>
        <w:t>Such d</w:t>
      </w:r>
      <w:r w:rsidR="00A36D47" w:rsidRPr="003508C7">
        <w:rPr>
          <w:color w:val="000000"/>
          <w:lang w:val="en-US"/>
        </w:rPr>
        <w:t xml:space="preserve">airy products </w:t>
      </w:r>
      <w:r w:rsidR="00A36D47">
        <w:rPr>
          <w:color w:val="000000"/>
          <w:lang w:val="en-US"/>
        </w:rPr>
        <w:t xml:space="preserve">as </w:t>
      </w:r>
      <w:r w:rsidR="00A36D47" w:rsidRPr="003508C7">
        <w:rPr>
          <w:color w:val="000000"/>
          <w:lang w:val="en-US"/>
        </w:rPr>
        <w:t xml:space="preserve">yuogurt, </w:t>
      </w:r>
      <w:r w:rsidR="00A36D47">
        <w:rPr>
          <w:color w:val="000000"/>
          <w:lang w:val="en-US"/>
        </w:rPr>
        <w:t xml:space="preserve">cheese cottage, sour cream and pickle and sauerkraut brine can be used for familiarizing with lactic bacteria. Samples of these products are inoculated </w:t>
      </w:r>
      <w:r w:rsidR="00A01CD6">
        <w:rPr>
          <w:color w:val="000000"/>
          <w:lang w:val="en-US"/>
        </w:rPr>
        <w:t>on</w:t>
      </w:r>
      <w:r w:rsidR="00206E24">
        <w:rPr>
          <w:color w:val="000000"/>
          <w:lang w:val="en-US"/>
        </w:rPr>
        <w:t xml:space="preserve"> a slide with a loop. The smear is </w:t>
      </w:r>
      <w:r w:rsidR="00532362">
        <w:rPr>
          <w:color w:val="000000"/>
          <w:lang w:val="en-US"/>
        </w:rPr>
        <w:t>fixed and</w:t>
      </w:r>
      <w:r w:rsidR="00206E24">
        <w:rPr>
          <w:color w:val="000000"/>
          <w:lang w:val="en-US"/>
        </w:rPr>
        <w:t xml:space="preserve"> sterilized by Nikiforov mixture (10 min) and then dyed by water solution of methylene blue, </w:t>
      </w:r>
      <w:r w:rsidR="00BD0DAB">
        <w:rPr>
          <w:color w:val="000000"/>
          <w:lang w:val="en-US"/>
        </w:rPr>
        <w:t xml:space="preserve">washed by </w:t>
      </w:r>
      <w:r w:rsidR="00532362">
        <w:rPr>
          <w:color w:val="000000"/>
          <w:lang w:val="en-US"/>
        </w:rPr>
        <w:t>water,</w:t>
      </w:r>
      <w:r w:rsidR="00BD0DAB">
        <w:rPr>
          <w:color w:val="000000"/>
          <w:lang w:val="en-US"/>
        </w:rPr>
        <w:t xml:space="preserve"> dried and viewed under microscope.</w:t>
      </w:r>
    </w:p>
    <w:p w:rsidR="00BD0DAB" w:rsidRDefault="00BD0DAB" w:rsidP="00A36D47">
      <w:pPr>
        <w:widowControl w:val="0"/>
        <w:tabs>
          <w:tab w:val="left" w:pos="0"/>
        </w:tabs>
        <w:autoSpaceDE w:val="0"/>
        <w:autoSpaceDN w:val="0"/>
        <w:adjustRightInd w:val="0"/>
        <w:ind w:firstLine="540"/>
        <w:jc w:val="both"/>
        <w:rPr>
          <w:color w:val="000000"/>
          <w:lang w:val="en-US"/>
        </w:rPr>
      </w:pPr>
      <w:r>
        <w:rPr>
          <w:color w:val="000000"/>
          <w:lang w:val="en-US"/>
        </w:rPr>
        <w:t>Qaulity reaction is performed for lactic acid determination. One of diary products is filtered through the folded filter.</w:t>
      </w:r>
      <w:r w:rsidR="00D71F42">
        <w:rPr>
          <w:color w:val="000000"/>
          <w:lang w:val="en-US"/>
        </w:rPr>
        <w:t xml:space="preserve"> 5 ml of concentrated sulphuric acid and 10 drops of saturated solution of copper vitriol are added to 2ml of filtrate. The mixture is heated in the awter-bath at100C for 5minutes. After cooling 3-5 drops of 0, 2% ethanol solution of thiophen.Dark –</w:t>
      </w:r>
      <w:r w:rsidR="002645FF">
        <w:rPr>
          <w:color w:val="000000"/>
          <w:lang w:val="en-US"/>
        </w:rPr>
        <w:t xml:space="preserve"> red</w:t>
      </w:r>
      <w:r w:rsidR="00D71F42">
        <w:rPr>
          <w:color w:val="000000"/>
          <w:lang w:val="en-US"/>
        </w:rPr>
        <w:t xml:space="preserve"> color appears in the presence of lactic acid. </w:t>
      </w:r>
    </w:p>
    <w:p w:rsidR="00D71F42" w:rsidRDefault="00A01CD6" w:rsidP="00D71F42">
      <w:pPr>
        <w:widowControl w:val="0"/>
        <w:tabs>
          <w:tab w:val="left" w:pos="0"/>
        </w:tabs>
        <w:autoSpaceDE w:val="0"/>
        <w:autoSpaceDN w:val="0"/>
        <w:adjustRightInd w:val="0"/>
        <w:ind w:firstLine="540"/>
        <w:jc w:val="both"/>
        <w:rPr>
          <w:b/>
          <w:bCs/>
          <w:color w:val="000000"/>
          <w:lang w:val="en-US"/>
        </w:rPr>
      </w:pPr>
      <w:r>
        <w:rPr>
          <w:color w:val="000000"/>
          <w:lang w:val="en-US"/>
        </w:rPr>
        <w:t xml:space="preserve"> </w:t>
      </w:r>
      <w:r w:rsidR="00D71F42" w:rsidRPr="003508C7">
        <w:rPr>
          <w:b/>
          <w:bCs/>
          <w:color w:val="000000"/>
          <w:lang w:val="en-US"/>
        </w:rPr>
        <w:t>Materials and equipment</w:t>
      </w:r>
    </w:p>
    <w:p w:rsidR="00D71F42" w:rsidRDefault="00D71F42" w:rsidP="00D71F42">
      <w:pPr>
        <w:widowControl w:val="0"/>
        <w:tabs>
          <w:tab w:val="left" w:pos="0"/>
        </w:tabs>
        <w:autoSpaceDE w:val="0"/>
        <w:autoSpaceDN w:val="0"/>
        <w:adjustRightInd w:val="0"/>
        <w:ind w:firstLine="540"/>
        <w:jc w:val="both"/>
        <w:rPr>
          <w:color w:val="000000"/>
          <w:lang w:val="en-US"/>
        </w:rPr>
      </w:pPr>
      <w:r>
        <w:rPr>
          <w:color w:val="000000"/>
          <w:lang w:val="en-US"/>
        </w:rPr>
        <w:t>Dairy products (</w:t>
      </w:r>
      <w:r w:rsidRPr="003508C7">
        <w:rPr>
          <w:color w:val="000000"/>
          <w:lang w:val="en-US"/>
        </w:rPr>
        <w:t>yuogurt</w:t>
      </w:r>
      <w:r>
        <w:rPr>
          <w:color w:val="000000"/>
          <w:lang w:val="en-US"/>
        </w:rPr>
        <w:t>,sour cream), microbiological loops, spirit-lamp, solution of methylene blue, tweezers, microscopes, tubes, pure cultures of lactic bacteria, funnels with</w:t>
      </w:r>
      <w:r w:rsidR="00532362">
        <w:rPr>
          <w:color w:val="000000"/>
          <w:lang w:val="en-US"/>
        </w:rPr>
        <w:t xml:space="preserve"> folded filter, ether.</w:t>
      </w:r>
    </w:p>
    <w:p w:rsidR="00A36D47" w:rsidRPr="003508C7" w:rsidRDefault="00A36D47" w:rsidP="00A36D47">
      <w:pPr>
        <w:widowControl w:val="0"/>
        <w:tabs>
          <w:tab w:val="left" w:pos="0"/>
        </w:tabs>
        <w:autoSpaceDE w:val="0"/>
        <w:autoSpaceDN w:val="0"/>
        <w:adjustRightInd w:val="0"/>
        <w:ind w:firstLine="540"/>
        <w:jc w:val="both"/>
        <w:rPr>
          <w:color w:val="000000"/>
          <w:lang w:val="en-US"/>
        </w:rPr>
      </w:pPr>
    </w:p>
    <w:p w:rsidR="00532362" w:rsidRDefault="00532362" w:rsidP="00532362">
      <w:pPr>
        <w:ind w:firstLine="720"/>
        <w:contextualSpacing/>
        <w:jc w:val="both"/>
        <w:rPr>
          <w:b/>
          <w:lang w:val="en-US"/>
        </w:rPr>
      </w:pPr>
      <w:r>
        <w:rPr>
          <w:b/>
          <w:lang w:val="en-US"/>
        </w:rPr>
        <w:t>Course of the work</w:t>
      </w:r>
    </w:p>
    <w:p w:rsidR="00532362" w:rsidRPr="00E84B36" w:rsidRDefault="00532362" w:rsidP="00532362">
      <w:pPr>
        <w:ind w:firstLine="720"/>
        <w:contextualSpacing/>
        <w:jc w:val="both"/>
        <w:rPr>
          <w:b/>
          <w:lang w:val="en-US"/>
        </w:rPr>
      </w:pPr>
    </w:p>
    <w:p w:rsidR="00532362" w:rsidRPr="00532362" w:rsidRDefault="00532362" w:rsidP="00532362">
      <w:pPr>
        <w:ind w:firstLine="720"/>
        <w:contextualSpacing/>
        <w:jc w:val="both"/>
        <w:rPr>
          <w:lang w:val="en-US"/>
        </w:rPr>
      </w:pPr>
      <w:r>
        <w:rPr>
          <w:lang w:val="en-US"/>
        </w:rPr>
        <w:t>Samples of dairy products are oured into tubes</w:t>
      </w:r>
      <w:r w:rsidRPr="00532362">
        <w:rPr>
          <w:lang w:val="en-US"/>
        </w:rPr>
        <w:t xml:space="preserve">. </w:t>
      </w:r>
    </w:p>
    <w:p w:rsidR="00532362" w:rsidRPr="002645FF" w:rsidRDefault="00532362" w:rsidP="00532362">
      <w:pPr>
        <w:ind w:firstLine="720"/>
        <w:contextualSpacing/>
        <w:jc w:val="both"/>
        <w:rPr>
          <w:lang w:val="en-US"/>
        </w:rPr>
      </w:pPr>
      <w:r>
        <w:rPr>
          <w:lang w:val="en-US"/>
        </w:rPr>
        <w:t xml:space="preserve">A small amount of the samples are put on the slides with the loop and smeared until they are dry. The preparation is fixed by the mixture of ethanol and ether (1:1) and then dyed by </w:t>
      </w:r>
      <w:r>
        <w:rPr>
          <w:color w:val="000000"/>
          <w:lang w:val="en-US"/>
        </w:rPr>
        <w:t>methylene blue</w:t>
      </w:r>
      <w:r w:rsidRPr="00532362">
        <w:rPr>
          <w:lang w:val="en-US"/>
        </w:rPr>
        <w:t xml:space="preserve">. </w:t>
      </w:r>
      <w:r w:rsidR="002645FF">
        <w:rPr>
          <w:lang w:val="en-US"/>
        </w:rPr>
        <w:t xml:space="preserve">The preparation is </w:t>
      </w:r>
      <w:r w:rsidR="002645FF">
        <w:rPr>
          <w:color w:val="000000"/>
          <w:lang w:val="en-US"/>
        </w:rPr>
        <w:t>viewed under microscope</w:t>
      </w:r>
      <w:r w:rsidR="002645FF" w:rsidRPr="002645FF">
        <w:rPr>
          <w:lang w:val="en-US"/>
        </w:rPr>
        <w:t xml:space="preserve"> </w:t>
      </w:r>
      <w:r w:rsidR="002645FF">
        <w:rPr>
          <w:lang w:val="en-US"/>
        </w:rPr>
        <w:t>(</w:t>
      </w:r>
      <w:r w:rsidR="002645FF" w:rsidRPr="002645FF">
        <w:rPr>
          <w:lang w:val="en-US"/>
        </w:rPr>
        <w:t>1350</w:t>
      </w:r>
      <w:r w:rsidRPr="002645FF">
        <w:rPr>
          <w:lang w:val="en-US"/>
        </w:rPr>
        <w:t xml:space="preserve"> </w:t>
      </w:r>
      <w:r w:rsidR="002645FF">
        <w:rPr>
          <w:lang w:val="en-US"/>
        </w:rPr>
        <w:t>times magnification)</w:t>
      </w:r>
      <w:r w:rsidRPr="002645FF">
        <w:rPr>
          <w:lang w:val="en-US"/>
        </w:rPr>
        <w:t>.</w:t>
      </w:r>
    </w:p>
    <w:p w:rsidR="00532362" w:rsidRPr="002645FF" w:rsidRDefault="002645FF" w:rsidP="00532362">
      <w:pPr>
        <w:ind w:firstLine="720"/>
        <w:contextualSpacing/>
        <w:jc w:val="both"/>
        <w:rPr>
          <w:lang w:val="en-US"/>
        </w:rPr>
      </w:pPr>
      <w:r>
        <w:rPr>
          <w:lang w:val="en-US"/>
        </w:rPr>
        <w:t>During the vewing the determination of each found bacterium should be</w:t>
      </w:r>
      <w:r w:rsidR="00532362" w:rsidRPr="002645FF">
        <w:rPr>
          <w:lang w:val="en-US"/>
        </w:rPr>
        <w:t xml:space="preserve">. </w:t>
      </w:r>
      <w:r>
        <w:rPr>
          <w:lang w:val="en-US"/>
        </w:rPr>
        <w:t>Several sitesshould be investigated</w:t>
      </w:r>
      <w:r w:rsidR="00532362" w:rsidRPr="002645FF">
        <w:rPr>
          <w:lang w:val="en-US"/>
        </w:rPr>
        <w:t xml:space="preserve">. </w:t>
      </w:r>
    </w:p>
    <w:p w:rsidR="00532362" w:rsidRPr="002645FF" w:rsidRDefault="002645FF" w:rsidP="00532362">
      <w:pPr>
        <w:ind w:firstLine="720"/>
        <w:contextualSpacing/>
        <w:jc w:val="both"/>
        <w:rPr>
          <w:lang w:val="en-US"/>
        </w:rPr>
      </w:pPr>
      <w:r>
        <w:rPr>
          <w:lang w:val="en-US"/>
        </w:rPr>
        <w:t>Per cent ratio of bacteria</w:t>
      </w:r>
      <w:r w:rsidRPr="002645FF">
        <w:rPr>
          <w:lang w:val="en-US"/>
        </w:rPr>
        <w:t xml:space="preserve"> </w:t>
      </w:r>
      <w:r>
        <w:rPr>
          <w:lang w:val="en-US"/>
        </w:rPr>
        <w:t>is calculated with the help of the following formula</w:t>
      </w:r>
      <w:r w:rsidR="00532362" w:rsidRPr="002645FF">
        <w:rPr>
          <w:lang w:val="en-US"/>
        </w:rPr>
        <w:t xml:space="preserve">: </w:t>
      </w:r>
    </w:p>
    <w:p w:rsidR="00532362" w:rsidRPr="002645FF" w:rsidRDefault="00532362" w:rsidP="00532362">
      <w:pPr>
        <w:ind w:firstLine="720"/>
        <w:contextualSpacing/>
        <w:jc w:val="both"/>
        <w:rPr>
          <w:lang w:val="en-US"/>
        </w:rPr>
      </w:pPr>
    </w:p>
    <w:p w:rsidR="00532362" w:rsidRPr="00E84B36" w:rsidRDefault="0068676B" w:rsidP="00532362">
      <w:pPr>
        <w:ind w:firstLine="720"/>
        <w:contextualSpacing/>
        <w:jc w:val="both"/>
        <w:rPr>
          <w:lang w:val="en-US"/>
        </w:rPr>
      </w:pPr>
      <w:r>
        <w:rPr>
          <w:noProof/>
        </w:rPr>
        <w:drawing>
          <wp:inline distT="0" distB="0" distL="0" distR="0">
            <wp:extent cx="1105535" cy="374015"/>
            <wp:effectExtent l="19050" t="0" r="0" b="0"/>
            <wp:docPr id="3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7"/>
                    <pic:cNvPicPr>
                      <a:picLocks noChangeAspect="1" noChangeArrowheads="1"/>
                    </pic:cNvPicPr>
                  </pic:nvPicPr>
                  <pic:blipFill>
                    <a:blip r:embed="rId69" cstate="print"/>
                    <a:srcRect/>
                    <a:stretch>
                      <a:fillRect/>
                    </a:stretch>
                  </pic:blipFill>
                  <pic:spPr bwMode="auto">
                    <a:xfrm>
                      <a:off x="0" y="0"/>
                      <a:ext cx="1105535" cy="374015"/>
                    </a:xfrm>
                    <a:prstGeom prst="rect">
                      <a:avLst/>
                    </a:prstGeom>
                    <a:noFill/>
                    <a:ln w="9525">
                      <a:noFill/>
                      <a:miter lim="800000"/>
                      <a:headEnd/>
                      <a:tailEnd/>
                    </a:ln>
                  </pic:spPr>
                </pic:pic>
              </a:graphicData>
            </a:graphic>
          </wp:inline>
        </w:drawing>
      </w:r>
      <w:r w:rsidR="00532362" w:rsidRPr="00E84B36">
        <w:rPr>
          <w:lang w:val="en-US"/>
        </w:rPr>
        <w:t xml:space="preserve">, </w:t>
      </w:r>
    </w:p>
    <w:p w:rsidR="00532362" w:rsidRPr="00E84B36" w:rsidRDefault="00532362" w:rsidP="00532362">
      <w:pPr>
        <w:ind w:firstLine="720"/>
        <w:contextualSpacing/>
        <w:jc w:val="both"/>
        <w:rPr>
          <w:lang w:val="en-US"/>
        </w:rPr>
      </w:pPr>
    </w:p>
    <w:p w:rsidR="00532362" w:rsidRPr="00532362" w:rsidRDefault="00532362" w:rsidP="00532362">
      <w:pPr>
        <w:ind w:firstLine="720"/>
        <w:contextualSpacing/>
        <w:jc w:val="both"/>
        <w:rPr>
          <w:lang w:val="en-US"/>
        </w:rPr>
      </w:pPr>
      <w:r w:rsidRPr="00B5614F">
        <w:t>Х</w:t>
      </w:r>
      <w:r w:rsidRPr="00532362">
        <w:rPr>
          <w:lang w:val="en-US"/>
        </w:rPr>
        <w:t xml:space="preserve"> — </w:t>
      </w:r>
      <w:r>
        <w:rPr>
          <w:lang w:val="en-US"/>
        </w:rPr>
        <w:t>quantity of bacteria of one kind</w:t>
      </w:r>
      <w:r w:rsidRPr="00532362">
        <w:rPr>
          <w:lang w:val="en-US"/>
        </w:rPr>
        <w:t xml:space="preserve"> </w:t>
      </w:r>
      <w:r w:rsidRPr="00B5614F">
        <w:t>вида</w:t>
      </w:r>
      <w:r w:rsidRPr="00532362">
        <w:rPr>
          <w:lang w:val="en-US"/>
        </w:rPr>
        <w:t>;</w:t>
      </w:r>
    </w:p>
    <w:p w:rsidR="00532362" w:rsidRPr="00532362" w:rsidRDefault="00532362" w:rsidP="00532362">
      <w:pPr>
        <w:ind w:firstLine="720"/>
        <w:contextualSpacing/>
        <w:jc w:val="both"/>
        <w:rPr>
          <w:lang w:val="en-US"/>
        </w:rPr>
      </w:pPr>
    </w:p>
    <w:p w:rsidR="00532362" w:rsidRPr="00532362" w:rsidRDefault="00532362" w:rsidP="00532362">
      <w:pPr>
        <w:ind w:firstLine="720"/>
        <w:contextualSpacing/>
        <w:jc w:val="both"/>
        <w:rPr>
          <w:lang w:val="en-US"/>
        </w:rPr>
      </w:pPr>
      <w:r w:rsidRPr="00B5614F">
        <w:t>Х</w:t>
      </w:r>
      <w:r w:rsidRPr="00532362">
        <w:rPr>
          <w:sz w:val="16"/>
          <w:szCs w:val="16"/>
          <w:lang w:val="en-US"/>
        </w:rPr>
        <w:t>total</w:t>
      </w:r>
      <w:r w:rsidRPr="00532362">
        <w:rPr>
          <w:lang w:val="en-US"/>
        </w:rPr>
        <w:t xml:space="preserve"> — </w:t>
      </w:r>
      <w:r>
        <w:rPr>
          <w:lang w:val="en-US"/>
        </w:rPr>
        <w:t>quantity of bacteria in sample</w:t>
      </w:r>
      <w:r w:rsidRPr="00532362">
        <w:rPr>
          <w:lang w:val="en-US"/>
        </w:rPr>
        <w:t>;</w:t>
      </w:r>
    </w:p>
    <w:p w:rsidR="00532362" w:rsidRPr="00532362" w:rsidRDefault="00532362" w:rsidP="00532362">
      <w:pPr>
        <w:ind w:firstLine="720"/>
        <w:contextualSpacing/>
        <w:jc w:val="both"/>
        <w:rPr>
          <w:lang w:val="en-US"/>
        </w:rPr>
      </w:pPr>
    </w:p>
    <w:p w:rsidR="00532362" w:rsidRPr="00532362" w:rsidRDefault="00532362" w:rsidP="00532362">
      <w:pPr>
        <w:ind w:firstLine="720"/>
        <w:contextualSpacing/>
        <w:jc w:val="both"/>
        <w:rPr>
          <w:lang w:val="en-US"/>
        </w:rPr>
      </w:pPr>
      <w:r w:rsidRPr="00B5614F">
        <w:t>Х</w:t>
      </w:r>
      <w:r w:rsidRPr="00532362">
        <w:rPr>
          <w:lang w:val="en-US"/>
        </w:rPr>
        <w:t xml:space="preserve">% — </w:t>
      </w:r>
      <w:r>
        <w:rPr>
          <w:lang w:val="en-US"/>
        </w:rPr>
        <w:t>per cent ratio of bacteria</w:t>
      </w:r>
      <w:r w:rsidRPr="00532362">
        <w:rPr>
          <w:lang w:val="en-US"/>
        </w:rPr>
        <w:t>.</w:t>
      </w:r>
    </w:p>
    <w:p w:rsidR="00532362" w:rsidRPr="00F511ED" w:rsidRDefault="00532362" w:rsidP="00532362">
      <w:pPr>
        <w:ind w:firstLine="720"/>
        <w:contextualSpacing/>
        <w:jc w:val="both"/>
        <w:rPr>
          <w:i/>
          <w:lang w:val="en-US"/>
        </w:rPr>
      </w:pPr>
      <w:r w:rsidRPr="00F511ED">
        <w:rPr>
          <w:i/>
          <w:lang w:val="en-US"/>
        </w:rPr>
        <w:t xml:space="preserve">1. </w:t>
      </w:r>
      <w:r w:rsidR="002645FF">
        <w:rPr>
          <w:i/>
          <w:lang w:val="en-US"/>
        </w:rPr>
        <w:t>Sample of yougurt</w:t>
      </w:r>
    </w:p>
    <w:p w:rsidR="00532362" w:rsidRPr="00F511ED" w:rsidRDefault="00532362" w:rsidP="00532362">
      <w:pPr>
        <w:ind w:firstLine="720"/>
        <w:contextualSpacing/>
        <w:jc w:val="both"/>
        <w:rPr>
          <w:lang w:val="en-US"/>
        </w:rPr>
      </w:pPr>
    </w:p>
    <w:p w:rsidR="00532362" w:rsidRPr="00F511ED" w:rsidRDefault="00F511ED" w:rsidP="00532362">
      <w:pPr>
        <w:ind w:firstLine="720"/>
        <w:contextualSpacing/>
        <w:jc w:val="both"/>
        <w:rPr>
          <w:lang w:val="en-US"/>
        </w:rPr>
      </w:pPr>
      <w:r>
        <w:rPr>
          <w:lang w:val="en-US"/>
        </w:rPr>
        <w:t>Industrial leaven consists of</w:t>
      </w:r>
      <w:r w:rsidR="00532362" w:rsidRPr="00F511ED">
        <w:rPr>
          <w:lang w:val="en-US"/>
        </w:rPr>
        <w:t>:</w:t>
      </w:r>
    </w:p>
    <w:p w:rsidR="00532362" w:rsidRPr="00F511ED" w:rsidRDefault="00532362" w:rsidP="00532362">
      <w:pPr>
        <w:ind w:firstLine="720"/>
        <w:contextualSpacing/>
        <w:jc w:val="both"/>
        <w:rPr>
          <w:lang w:val="en-US"/>
        </w:rPr>
      </w:pPr>
      <w:r w:rsidRPr="00F511ED">
        <w:rPr>
          <w:lang w:val="en-US"/>
        </w:rPr>
        <w:t>Streptococcus lactis, Streptococcus diacetilactis, Lactobacillum caucasicum</w:t>
      </w:r>
      <w:r w:rsidR="00F511ED">
        <w:rPr>
          <w:lang w:val="en-US"/>
        </w:rPr>
        <w:t xml:space="preserve"> </w:t>
      </w:r>
      <w:r w:rsidR="003270E8">
        <w:rPr>
          <w:lang w:val="en-US"/>
        </w:rPr>
        <w:t>are a</w:t>
      </w:r>
      <w:r w:rsidR="00F511ED">
        <w:rPr>
          <w:lang w:val="en-US"/>
        </w:rPr>
        <w:t>gents of lactic fermentation</w:t>
      </w:r>
      <w:r w:rsidRPr="00F511ED">
        <w:rPr>
          <w:lang w:val="en-US"/>
        </w:rPr>
        <w:t xml:space="preserve">. </w:t>
      </w:r>
      <w:r w:rsidR="00F511ED">
        <w:rPr>
          <w:lang w:val="en-US"/>
        </w:rPr>
        <w:t>Yeasts</w:t>
      </w:r>
      <w:r w:rsidRPr="00F511ED">
        <w:rPr>
          <w:lang w:val="en-US"/>
        </w:rPr>
        <w:t xml:space="preserve"> — Saccharomyces Kifiri (</w:t>
      </w:r>
      <w:r w:rsidR="00F511ED">
        <w:rPr>
          <w:lang w:val="en-US"/>
        </w:rPr>
        <w:t>large cells with nuclei), agents of ethanol fermentation</w:t>
      </w:r>
      <w:r w:rsidR="003270E8">
        <w:rPr>
          <w:lang w:val="en-US"/>
        </w:rPr>
        <w:t>.</w:t>
      </w:r>
      <w:r w:rsidR="00F511ED">
        <w:rPr>
          <w:lang w:val="en-US"/>
        </w:rPr>
        <w:t xml:space="preserve"> The output </w:t>
      </w:r>
      <w:r w:rsidR="003270E8">
        <w:rPr>
          <w:lang w:val="en-US"/>
        </w:rPr>
        <w:t>of ethanol</w:t>
      </w:r>
      <w:r w:rsidR="00F511ED">
        <w:rPr>
          <w:lang w:val="en-US"/>
        </w:rPr>
        <w:t xml:space="preserve"> is 0.8-1%</w:t>
      </w:r>
      <w:r w:rsidRPr="00F511ED">
        <w:rPr>
          <w:lang w:val="en-US"/>
        </w:rPr>
        <w:t xml:space="preserve">. </w:t>
      </w:r>
    </w:p>
    <w:p w:rsidR="00532362" w:rsidRPr="00F511ED" w:rsidRDefault="00532362" w:rsidP="00532362">
      <w:pPr>
        <w:ind w:firstLine="720"/>
        <w:contextualSpacing/>
        <w:jc w:val="both"/>
        <w:rPr>
          <w:lang w:val="en-US"/>
        </w:rPr>
      </w:pPr>
      <w:r w:rsidRPr="00F511ED">
        <w:rPr>
          <w:lang w:val="en-US"/>
        </w:rPr>
        <w:t>Streptococcus Lact</w:t>
      </w:r>
      <w:r w:rsidR="00F511ED" w:rsidRPr="00F511ED">
        <w:rPr>
          <w:lang w:val="en-US"/>
        </w:rPr>
        <w:t>is, Streptococcus Diacetilactis</w:t>
      </w:r>
      <w:r w:rsidR="00F511ED">
        <w:rPr>
          <w:lang w:val="en-US"/>
        </w:rPr>
        <w:t xml:space="preserve"> were found in the sample. They were dyed in blue. Cytoplasm of </w:t>
      </w:r>
      <w:r w:rsidRPr="00F511ED">
        <w:rPr>
          <w:lang w:val="en-US"/>
        </w:rPr>
        <w:t xml:space="preserve">Lactobacillus caucasicum </w:t>
      </w:r>
      <w:r w:rsidR="00F511ED">
        <w:rPr>
          <w:lang w:val="en-US"/>
        </w:rPr>
        <w:t>was also blue, volutine grains were dyed in pink. Yeasts</w:t>
      </w:r>
      <w:r w:rsidRPr="00F511ED">
        <w:rPr>
          <w:lang w:val="en-US"/>
        </w:rPr>
        <w:t xml:space="preserve"> Saccharomyces Kifiri </w:t>
      </w:r>
      <w:r w:rsidR="00F511ED">
        <w:rPr>
          <w:lang w:val="en-US"/>
        </w:rPr>
        <w:t xml:space="preserve">in great number </w:t>
      </w:r>
      <w:r w:rsidR="003270E8">
        <w:rPr>
          <w:lang w:val="en-US"/>
        </w:rPr>
        <w:t>was</w:t>
      </w:r>
      <w:r w:rsidR="00F511ED">
        <w:rPr>
          <w:lang w:val="en-US"/>
        </w:rPr>
        <w:t xml:space="preserve"> found </w:t>
      </w:r>
      <w:r w:rsidR="003270E8">
        <w:rPr>
          <w:lang w:val="en-US"/>
        </w:rPr>
        <w:t>great number, the cytoplasm became purple and the nucleus became blue.</w:t>
      </w:r>
    </w:p>
    <w:p w:rsidR="00532362" w:rsidRPr="00F511ED" w:rsidRDefault="00532362" w:rsidP="00532362">
      <w:pPr>
        <w:ind w:firstLine="720"/>
        <w:contextualSpacing/>
        <w:jc w:val="both"/>
        <w:rPr>
          <w:lang w:val="en-US"/>
        </w:rPr>
      </w:pPr>
    </w:p>
    <w:p w:rsidR="00532362" w:rsidRPr="00B5614F" w:rsidRDefault="0068676B" w:rsidP="00532362">
      <w:pPr>
        <w:ind w:firstLine="720"/>
        <w:contextualSpacing/>
        <w:jc w:val="both"/>
      </w:pPr>
      <w:r>
        <w:rPr>
          <w:noProof/>
        </w:rPr>
        <w:lastRenderedPageBreak/>
        <w:drawing>
          <wp:inline distT="0" distB="0" distL="0" distR="0">
            <wp:extent cx="2806700" cy="2774950"/>
            <wp:effectExtent l="19050" t="0" r="0" b="0"/>
            <wp:docPr id="3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pic:cNvPicPr>
                      <a:picLocks noChangeAspect="1" noChangeArrowheads="1"/>
                    </pic:cNvPicPr>
                  </pic:nvPicPr>
                  <pic:blipFill>
                    <a:blip r:embed="rId70" cstate="print"/>
                    <a:srcRect/>
                    <a:stretch>
                      <a:fillRect/>
                    </a:stretch>
                  </pic:blipFill>
                  <pic:spPr bwMode="auto">
                    <a:xfrm>
                      <a:off x="0" y="0"/>
                      <a:ext cx="2806700" cy="2774950"/>
                    </a:xfrm>
                    <a:prstGeom prst="rect">
                      <a:avLst/>
                    </a:prstGeom>
                    <a:noFill/>
                    <a:ln w="9525">
                      <a:noFill/>
                      <a:miter lim="800000"/>
                      <a:headEnd/>
                      <a:tailEnd/>
                    </a:ln>
                  </pic:spPr>
                </pic:pic>
              </a:graphicData>
            </a:graphic>
          </wp:inline>
        </w:drawing>
      </w:r>
    </w:p>
    <w:p w:rsidR="00532362" w:rsidRPr="00B5614F" w:rsidRDefault="00532362" w:rsidP="00532362">
      <w:pPr>
        <w:ind w:firstLine="720"/>
        <w:contextualSpacing/>
        <w:jc w:val="both"/>
      </w:pPr>
    </w:p>
    <w:p w:rsidR="00532362" w:rsidRPr="003270E8" w:rsidRDefault="003270E8" w:rsidP="00532362">
      <w:pPr>
        <w:ind w:firstLine="720"/>
        <w:contextualSpacing/>
        <w:jc w:val="both"/>
        <w:rPr>
          <w:lang w:val="en-US"/>
        </w:rPr>
      </w:pPr>
      <w:r>
        <w:rPr>
          <w:lang w:val="en-US"/>
        </w:rPr>
        <w:t>Figure</w:t>
      </w:r>
      <w:r w:rsidR="00532362" w:rsidRPr="003270E8">
        <w:rPr>
          <w:lang w:val="en-US"/>
        </w:rPr>
        <w:t xml:space="preserve"> 8- </w:t>
      </w:r>
      <w:r>
        <w:rPr>
          <w:lang w:val="en-US"/>
        </w:rPr>
        <w:t>Microflora of kefir sample</w:t>
      </w:r>
      <w:r w:rsidR="00532362" w:rsidRPr="003270E8">
        <w:rPr>
          <w:lang w:val="en-US"/>
        </w:rPr>
        <w:t>.</w:t>
      </w:r>
    </w:p>
    <w:p w:rsidR="00532362" w:rsidRPr="003270E8" w:rsidRDefault="00532362" w:rsidP="00532362">
      <w:pPr>
        <w:ind w:firstLine="720"/>
        <w:contextualSpacing/>
        <w:jc w:val="both"/>
        <w:rPr>
          <w:lang w:val="en-US"/>
        </w:rPr>
      </w:pPr>
    </w:p>
    <w:p w:rsidR="00532362" w:rsidRPr="003270E8" w:rsidRDefault="003270E8" w:rsidP="00532362">
      <w:pPr>
        <w:ind w:firstLine="720"/>
        <w:contextualSpacing/>
        <w:jc w:val="both"/>
        <w:rPr>
          <w:lang w:val="en-US"/>
        </w:rPr>
      </w:pPr>
      <w:r>
        <w:rPr>
          <w:lang w:val="en-US"/>
        </w:rPr>
        <w:t>Content of bacteria in the 1</w:t>
      </w:r>
      <w:r w:rsidRPr="003270E8">
        <w:rPr>
          <w:vertAlign w:val="superscript"/>
          <w:lang w:val="en-US"/>
        </w:rPr>
        <w:t>st</w:t>
      </w:r>
      <w:r w:rsidRPr="003270E8">
        <w:rPr>
          <w:lang w:val="en-US"/>
        </w:rPr>
        <w:t xml:space="preserve"> </w:t>
      </w:r>
      <w:r>
        <w:rPr>
          <w:lang w:val="en-US"/>
        </w:rPr>
        <w:t xml:space="preserve">yougurt sample </w:t>
      </w:r>
      <w:r w:rsidR="00532362" w:rsidRPr="003270E8">
        <w:rPr>
          <w:lang w:val="en-US"/>
        </w:rPr>
        <w:t xml:space="preserve">: </w:t>
      </w:r>
    </w:p>
    <w:p w:rsidR="00532362" w:rsidRPr="00B5614F" w:rsidRDefault="00532362" w:rsidP="00532362">
      <w:pPr>
        <w:ind w:firstLine="720"/>
        <w:contextualSpacing/>
        <w:jc w:val="both"/>
        <w:rPr>
          <w:lang w:val="en-US"/>
        </w:rPr>
      </w:pPr>
      <w:r w:rsidRPr="00B5614F">
        <w:rPr>
          <w:lang w:val="en-US"/>
        </w:rPr>
        <w:t xml:space="preserve">Lactobacillus bulgaricum. (28.5 %). </w:t>
      </w:r>
    </w:p>
    <w:p w:rsidR="00532362" w:rsidRPr="00B5614F" w:rsidRDefault="00532362" w:rsidP="00532362">
      <w:pPr>
        <w:ind w:firstLine="720"/>
        <w:contextualSpacing/>
        <w:jc w:val="both"/>
        <w:rPr>
          <w:lang w:val="en-US"/>
        </w:rPr>
      </w:pPr>
      <w:r w:rsidRPr="00B5614F">
        <w:rPr>
          <w:lang w:val="en-US"/>
        </w:rPr>
        <w:t xml:space="preserve">Streptococcus Lactis. (35.7 %). </w:t>
      </w:r>
    </w:p>
    <w:p w:rsidR="00532362" w:rsidRPr="00E84B36" w:rsidRDefault="00532362" w:rsidP="00532362">
      <w:pPr>
        <w:ind w:firstLine="720"/>
        <w:contextualSpacing/>
        <w:jc w:val="both"/>
        <w:rPr>
          <w:lang w:val="en-US"/>
        </w:rPr>
      </w:pPr>
      <w:r w:rsidRPr="00B5614F">
        <w:rPr>
          <w:lang w:val="en-US"/>
        </w:rPr>
        <w:t xml:space="preserve">Streptococcus diacetilactis. </w:t>
      </w:r>
      <w:r w:rsidRPr="00E84B36">
        <w:rPr>
          <w:lang w:val="en-US"/>
        </w:rPr>
        <w:t xml:space="preserve">(21.4 %). </w:t>
      </w:r>
    </w:p>
    <w:p w:rsidR="00532362" w:rsidRPr="00E84B36" w:rsidRDefault="00532362" w:rsidP="00532362">
      <w:pPr>
        <w:ind w:firstLine="720"/>
        <w:contextualSpacing/>
        <w:jc w:val="both"/>
        <w:rPr>
          <w:lang w:val="en-US"/>
        </w:rPr>
      </w:pPr>
      <w:r w:rsidRPr="00E84B36">
        <w:rPr>
          <w:lang w:val="en-US"/>
        </w:rPr>
        <w:t xml:space="preserve">Saccharomyces Kefiri. (14.2 %). </w:t>
      </w:r>
    </w:p>
    <w:p w:rsidR="00532362" w:rsidRPr="00E84B36" w:rsidRDefault="003270E8" w:rsidP="00532362">
      <w:pPr>
        <w:ind w:firstLine="720"/>
        <w:contextualSpacing/>
        <w:jc w:val="both"/>
        <w:rPr>
          <w:lang w:val="en-US"/>
        </w:rPr>
      </w:pPr>
      <w:r>
        <w:rPr>
          <w:lang w:val="en-US"/>
        </w:rPr>
        <w:t>Clot of protein</w:t>
      </w:r>
      <w:r w:rsidR="00532362" w:rsidRPr="00E84B36">
        <w:rPr>
          <w:lang w:val="en-US"/>
        </w:rPr>
        <w:t xml:space="preserve">. </w:t>
      </w:r>
    </w:p>
    <w:p w:rsidR="00532362" w:rsidRPr="00E84B36" w:rsidRDefault="00532362" w:rsidP="00532362">
      <w:pPr>
        <w:ind w:firstLine="720"/>
        <w:contextualSpacing/>
        <w:jc w:val="both"/>
        <w:rPr>
          <w:i/>
          <w:lang w:val="en-US"/>
        </w:rPr>
      </w:pPr>
    </w:p>
    <w:p w:rsidR="00532362" w:rsidRPr="00E84B36" w:rsidRDefault="003270E8" w:rsidP="00532362">
      <w:pPr>
        <w:ind w:firstLine="720"/>
        <w:contextualSpacing/>
        <w:jc w:val="both"/>
        <w:rPr>
          <w:i/>
          <w:lang w:val="en-US"/>
        </w:rPr>
      </w:pPr>
      <w:r>
        <w:rPr>
          <w:i/>
          <w:lang w:val="en-US"/>
        </w:rPr>
        <w:t>Calculation</w:t>
      </w:r>
      <w:r w:rsidR="00532362" w:rsidRPr="00E84B36">
        <w:rPr>
          <w:i/>
          <w:lang w:val="en-US"/>
        </w:rPr>
        <w:t>:</w:t>
      </w:r>
    </w:p>
    <w:p w:rsidR="00532362" w:rsidRPr="00E84B36" w:rsidRDefault="00532362" w:rsidP="00532362">
      <w:pPr>
        <w:ind w:firstLine="720"/>
        <w:contextualSpacing/>
        <w:jc w:val="both"/>
        <w:rPr>
          <w:i/>
          <w:lang w:val="en-US"/>
        </w:rPr>
      </w:pPr>
    </w:p>
    <w:p w:rsidR="00532362" w:rsidRPr="00E84B36" w:rsidRDefault="0068676B" w:rsidP="00532362">
      <w:pPr>
        <w:ind w:firstLine="720"/>
        <w:contextualSpacing/>
        <w:jc w:val="both"/>
        <w:rPr>
          <w:lang w:val="en-US"/>
        </w:rPr>
      </w:pPr>
      <w:r>
        <w:rPr>
          <w:noProof/>
        </w:rPr>
        <w:drawing>
          <wp:inline distT="0" distB="0" distL="0" distR="0">
            <wp:extent cx="1438910" cy="325755"/>
            <wp:effectExtent l="19050" t="0" r="8890" b="0"/>
            <wp:docPr id="3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9"/>
                    <pic:cNvPicPr>
                      <a:picLocks noChangeAspect="1" noChangeArrowheads="1"/>
                    </pic:cNvPicPr>
                  </pic:nvPicPr>
                  <pic:blipFill>
                    <a:blip r:embed="rId71" cstate="print"/>
                    <a:srcRect/>
                    <a:stretch>
                      <a:fillRect/>
                    </a:stretch>
                  </pic:blipFill>
                  <pic:spPr bwMode="auto">
                    <a:xfrm>
                      <a:off x="0" y="0"/>
                      <a:ext cx="1438910" cy="325755"/>
                    </a:xfrm>
                    <a:prstGeom prst="rect">
                      <a:avLst/>
                    </a:prstGeom>
                    <a:noFill/>
                    <a:ln w="9525">
                      <a:noFill/>
                      <a:miter lim="800000"/>
                      <a:headEnd/>
                      <a:tailEnd/>
                    </a:ln>
                  </pic:spPr>
                </pic:pic>
              </a:graphicData>
            </a:graphic>
          </wp:inline>
        </w:drawing>
      </w:r>
      <w:r w:rsidR="00532362" w:rsidRPr="00E84B36">
        <w:rPr>
          <w:lang w:val="en-US"/>
        </w:rPr>
        <w:t xml:space="preserve">                      </w:t>
      </w:r>
      <w:r>
        <w:rPr>
          <w:noProof/>
        </w:rPr>
        <w:drawing>
          <wp:inline distT="0" distB="0" distL="0" distR="0">
            <wp:extent cx="1621790" cy="365760"/>
            <wp:effectExtent l="19050" t="0" r="0" b="0"/>
            <wp:docPr id="4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0"/>
                    <pic:cNvPicPr>
                      <a:picLocks noChangeAspect="1" noChangeArrowheads="1"/>
                    </pic:cNvPicPr>
                  </pic:nvPicPr>
                  <pic:blipFill>
                    <a:blip r:embed="rId72" cstate="print"/>
                    <a:srcRect/>
                    <a:stretch>
                      <a:fillRect/>
                    </a:stretch>
                  </pic:blipFill>
                  <pic:spPr bwMode="auto">
                    <a:xfrm>
                      <a:off x="0" y="0"/>
                      <a:ext cx="1621790" cy="365760"/>
                    </a:xfrm>
                    <a:prstGeom prst="rect">
                      <a:avLst/>
                    </a:prstGeom>
                    <a:noFill/>
                    <a:ln w="9525">
                      <a:noFill/>
                      <a:miter lim="800000"/>
                      <a:headEnd/>
                      <a:tailEnd/>
                    </a:ln>
                  </pic:spPr>
                </pic:pic>
              </a:graphicData>
            </a:graphic>
          </wp:inline>
        </w:drawing>
      </w:r>
    </w:p>
    <w:p w:rsidR="00532362" w:rsidRPr="00E84B36" w:rsidRDefault="00532362" w:rsidP="00532362">
      <w:pPr>
        <w:ind w:firstLine="720"/>
        <w:contextualSpacing/>
        <w:jc w:val="both"/>
        <w:rPr>
          <w:lang w:val="en-US"/>
        </w:rPr>
      </w:pPr>
    </w:p>
    <w:p w:rsidR="00532362" w:rsidRPr="00E84B36" w:rsidRDefault="00532362" w:rsidP="00532362">
      <w:pPr>
        <w:ind w:firstLine="720"/>
        <w:contextualSpacing/>
        <w:jc w:val="both"/>
        <w:rPr>
          <w:lang w:val="en-US"/>
        </w:rPr>
      </w:pPr>
    </w:p>
    <w:p w:rsidR="00532362" w:rsidRPr="00E84B36" w:rsidRDefault="0068676B" w:rsidP="00532362">
      <w:pPr>
        <w:ind w:firstLine="720"/>
        <w:contextualSpacing/>
        <w:jc w:val="both"/>
        <w:rPr>
          <w:lang w:val="en-US"/>
        </w:rPr>
      </w:pPr>
      <w:r>
        <w:rPr>
          <w:noProof/>
        </w:rPr>
        <w:drawing>
          <wp:inline distT="0" distB="0" distL="0" distR="0">
            <wp:extent cx="1447165" cy="325755"/>
            <wp:effectExtent l="19050" t="0" r="635" b="0"/>
            <wp:docPr id="4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1"/>
                    <pic:cNvPicPr>
                      <a:picLocks noChangeAspect="1" noChangeArrowheads="1"/>
                    </pic:cNvPicPr>
                  </pic:nvPicPr>
                  <pic:blipFill>
                    <a:blip r:embed="rId73" cstate="print"/>
                    <a:srcRect/>
                    <a:stretch>
                      <a:fillRect/>
                    </a:stretch>
                  </pic:blipFill>
                  <pic:spPr bwMode="auto">
                    <a:xfrm>
                      <a:off x="0" y="0"/>
                      <a:ext cx="1447165" cy="325755"/>
                    </a:xfrm>
                    <a:prstGeom prst="rect">
                      <a:avLst/>
                    </a:prstGeom>
                    <a:noFill/>
                    <a:ln w="9525">
                      <a:noFill/>
                      <a:miter lim="800000"/>
                      <a:headEnd/>
                      <a:tailEnd/>
                    </a:ln>
                  </pic:spPr>
                </pic:pic>
              </a:graphicData>
            </a:graphic>
          </wp:inline>
        </w:drawing>
      </w:r>
      <w:r w:rsidR="00532362" w:rsidRPr="00E84B36">
        <w:rPr>
          <w:lang w:val="en-US"/>
        </w:rPr>
        <w:t xml:space="preserve">                       </w:t>
      </w:r>
      <w:r>
        <w:rPr>
          <w:noProof/>
        </w:rPr>
        <w:drawing>
          <wp:inline distT="0" distB="0" distL="0" distR="0">
            <wp:extent cx="1438910" cy="325755"/>
            <wp:effectExtent l="19050" t="0" r="8890" b="0"/>
            <wp:docPr id="4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2"/>
                    <pic:cNvPicPr>
                      <a:picLocks noChangeAspect="1" noChangeArrowheads="1"/>
                    </pic:cNvPicPr>
                  </pic:nvPicPr>
                  <pic:blipFill>
                    <a:blip r:embed="rId74" cstate="print"/>
                    <a:srcRect/>
                    <a:stretch>
                      <a:fillRect/>
                    </a:stretch>
                  </pic:blipFill>
                  <pic:spPr bwMode="auto">
                    <a:xfrm>
                      <a:off x="0" y="0"/>
                      <a:ext cx="1438910" cy="325755"/>
                    </a:xfrm>
                    <a:prstGeom prst="rect">
                      <a:avLst/>
                    </a:prstGeom>
                    <a:noFill/>
                    <a:ln w="9525">
                      <a:noFill/>
                      <a:miter lim="800000"/>
                      <a:headEnd/>
                      <a:tailEnd/>
                    </a:ln>
                  </pic:spPr>
                </pic:pic>
              </a:graphicData>
            </a:graphic>
          </wp:inline>
        </w:drawing>
      </w:r>
      <w:r w:rsidR="00532362" w:rsidRPr="00E84B36">
        <w:rPr>
          <w:lang w:val="en-US"/>
        </w:rPr>
        <w:tab/>
      </w:r>
    </w:p>
    <w:p w:rsidR="00532362" w:rsidRPr="00E84B36" w:rsidRDefault="00532362" w:rsidP="00532362">
      <w:pPr>
        <w:ind w:firstLine="720"/>
        <w:contextualSpacing/>
        <w:jc w:val="both"/>
        <w:rPr>
          <w:lang w:val="en-US"/>
        </w:rPr>
      </w:pPr>
    </w:p>
    <w:p w:rsidR="00532362" w:rsidRPr="003270E8" w:rsidRDefault="003270E8" w:rsidP="00532362">
      <w:pPr>
        <w:ind w:firstLine="720"/>
        <w:contextualSpacing/>
        <w:jc w:val="both"/>
        <w:rPr>
          <w:lang w:val="en-US"/>
        </w:rPr>
      </w:pPr>
      <w:r>
        <w:rPr>
          <w:lang w:val="en-US"/>
        </w:rPr>
        <w:t>2% of yeasts were found in yougurt. That</w:t>
      </w:r>
      <w:r w:rsidRPr="00E84B36">
        <w:rPr>
          <w:lang w:val="en-US"/>
        </w:rPr>
        <w:t xml:space="preserve"> </w:t>
      </w:r>
      <w:r>
        <w:rPr>
          <w:lang w:val="en-US"/>
        </w:rPr>
        <w:t>means</w:t>
      </w:r>
      <w:r w:rsidRPr="00E84B36">
        <w:rPr>
          <w:lang w:val="en-US"/>
        </w:rPr>
        <w:t xml:space="preserve"> </w:t>
      </w:r>
      <w:r>
        <w:rPr>
          <w:lang w:val="en-US"/>
        </w:rPr>
        <w:t>that</w:t>
      </w:r>
      <w:r w:rsidRPr="00E84B36">
        <w:rPr>
          <w:lang w:val="en-US"/>
        </w:rPr>
        <w:t xml:space="preserve"> </w:t>
      </w:r>
      <w:r>
        <w:rPr>
          <w:lang w:val="en-US"/>
        </w:rPr>
        <w:t>the</w:t>
      </w:r>
      <w:r w:rsidRPr="00E84B36">
        <w:rPr>
          <w:lang w:val="en-US"/>
        </w:rPr>
        <w:t xml:space="preserve"> </w:t>
      </w:r>
      <w:r>
        <w:rPr>
          <w:lang w:val="en-US"/>
        </w:rPr>
        <w:t>yougurt</w:t>
      </w:r>
      <w:r w:rsidRPr="00E84B36">
        <w:rPr>
          <w:lang w:val="en-US"/>
        </w:rPr>
        <w:t xml:space="preserve"> </w:t>
      </w:r>
      <w:r>
        <w:rPr>
          <w:lang w:val="en-US"/>
        </w:rPr>
        <w:t>is</w:t>
      </w:r>
      <w:r w:rsidRPr="00E84B36">
        <w:rPr>
          <w:lang w:val="en-US"/>
        </w:rPr>
        <w:t xml:space="preserve"> </w:t>
      </w:r>
      <w:r>
        <w:rPr>
          <w:lang w:val="en-US"/>
        </w:rPr>
        <w:t>not</w:t>
      </w:r>
      <w:r w:rsidRPr="00E84B36">
        <w:rPr>
          <w:lang w:val="en-US"/>
        </w:rPr>
        <w:t xml:space="preserve"> </w:t>
      </w:r>
      <w:r>
        <w:rPr>
          <w:lang w:val="en-US"/>
        </w:rPr>
        <w:t>fresh</w:t>
      </w:r>
      <w:r w:rsidRPr="00E84B36">
        <w:rPr>
          <w:lang w:val="en-US"/>
        </w:rPr>
        <w:t xml:space="preserve">. </w:t>
      </w:r>
      <w:r>
        <w:rPr>
          <w:lang w:val="en-US"/>
        </w:rPr>
        <w:t>Fresh</w:t>
      </w:r>
      <w:r w:rsidRPr="003270E8">
        <w:rPr>
          <w:lang w:val="en-US"/>
        </w:rPr>
        <w:t xml:space="preserve"> </w:t>
      </w:r>
      <w:r>
        <w:rPr>
          <w:lang w:val="en-US"/>
        </w:rPr>
        <w:t>yougurt</w:t>
      </w:r>
      <w:r w:rsidRPr="003270E8">
        <w:rPr>
          <w:lang w:val="en-US"/>
        </w:rPr>
        <w:t xml:space="preserve"> </w:t>
      </w:r>
      <w:r>
        <w:rPr>
          <w:lang w:val="en-US"/>
        </w:rPr>
        <w:t>should</w:t>
      </w:r>
      <w:r w:rsidRPr="003270E8">
        <w:rPr>
          <w:lang w:val="en-US"/>
        </w:rPr>
        <w:t xml:space="preserve"> </w:t>
      </w:r>
      <w:r>
        <w:rPr>
          <w:lang w:val="en-US"/>
        </w:rPr>
        <w:t>contain</w:t>
      </w:r>
      <w:r w:rsidRPr="003270E8">
        <w:rPr>
          <w:lang w:val="en-US"/>
        </w:rPr>
        <w:t xml:space="preserve"> </w:t>
      </w:r>
      <w:r>
        <w:rPr>
          <w:lang w:val="en-US"/>
        </w:rPr>
        <w:t>only</w:t>
      </w:r>
      <w:r w:rsidRPr="003270E8">
        <w:rPr>
          <w:lang w:val="en-US"/>
        </w:rPr>
        <w:t>0.</w:t>
      </w:r>
      <w:r>
        <w:rPr>
          <w:lang w:val="en-US"/>
        </w:rPr>
        <w:t>8-</w:t>
      </w:r>
      <w:r w:rsidR="00532362" w:rsidRPr="003270E8">
        <w:rPr>
          <w:lang w:val="en-US"/>
        </w:rPr>
        <w:t xml:space="preserve"> 1% </w:t>
      </w:r>
      <w:r w:rsidR="00532362" w:rsidRPr="00B5614F">
        <w:t>дрожжей</w:t>
      </w:r>
      <w:r w:rsidR="00532362" w:rsidRPr="003270E8">
        <w:rPr>
          <w:lang w:val="en-US"/>
        </w:rPr>
        <w:t>.</w:t>
      </w:r>
    </w:p>
    <w:p w:rsidR="00532362" w:rsidRPr="003270E8" w:rsidRDefault="00532362" w:rsidP="00532362">
      <w:pPr>
        <w:ind w:firstLine="720"/>
        <w:contextualSpacing/>
        <w:jc w:val="both"/>
        <w:rPr>
          <w:lang w:val="en-US"/>
        </w:rPr>
      </w:pPr>
    </w:p>
    <w:p w:rsidR="00532362" w:rsidRPr="003270E8" w:rsidRDefault="003270E8" w:rsidP="00532362">
      <w:pPr>
        <w:ind w:firstLine="720"/>
        <w:contextualSpacing/>
        <w:jc w:val="both"/>
        <w:rPr>
          <w:lang w:val="en-US"/>
        </w:rPr>
      </w:pPr>
      <w:r w:rsidRPr="00F511ED">
        <w:rPr>
          <w:i/>
          <w:lang w:val="en-US"/>
        </w:rPr>
        <w:t xml:space="preserve"> </w:t>
      </w:r>
      <w:r>
        <w:rPr>
          <w:i/>
          <w:lang w:val="en-US"/>
        </w:rPr>
        <w:t>Sample of sour cream</w:t>
      </w:r>
    </w:p>
    <w:p w:rsidR="00532362" w:rsidRPr="003270E8" w:rsidRDefault="00532362" w:rsidP="00532362">
      <w:pPr>
        <w:ind w:firstLine="720"/>
        <w:contextualSpacing/>
        <w:jc w:val="both"/>
        <w:rPr>
          <w:lang w:val="en-US"/>
        </w:rPr>
      </w:pPr>
    </w:p>
    <w:p w:rsidR="003270E8" w:rsidRPr="003270E8" w:rsidRDefault="00532362" w:rsidP="003270E8">
      <w:pPr>
        <w:ind w:firstLine="720"/>
        <w:contextualSpacing/>
        <w:jc w:val="both"/>
        <w:rPr>
          <w:lang w:val="en-US"/>
        </w:rPr>
      </w:pPr>
      <w:r w:rsidRPr="003270E8">
        <w:rPr>
          <w:lang w:val="en-US"/>
        </w:rPr>
        <w:t xml:space="preserve">Streptococcus Lactis </w:t>
      </w:r>
      <w:r w:rsidRPr="00B5614F">
        <w:t>и</w:t>
      </w:r>
      <w:r w:rsidRPr="003270E8">
        <w:rPr>
          <w:lang w:val="en-US"/>
        </w:rPr>
        <w:t xml:space="preserve"> Streptococcus Diacetilactis</w:t>
      </w:r>
      <w:r w:rsidR="003270E8">
        <w:rPr>
          <w:lang w:val="en-US"/>
        </w:rPr>
        <w:t xml:space="preserve"> were found in the 1</w:t>
      </w:r>
      <w:r w:rsidR="003270E8" w:rsidRPr="003270E8">
        <w:rPr>
          <w:vertAlign w:val="superscript"/>
          <w:lang w:val="en-US"/>
        </w:rPr>
        <w:t>st</w:t>
      </w:r>
      <w:r w:rsidR="003270E8">
        <w:rPr>
          <w:lang w:val="en-US"/>
        </w:rPr>
        <w:t xml:space="preserve"> </w:t>
      </w:r>
      <w:r w:rsidR="003270E8" w:rsidRPr="003270E8">
        <w:rPr>
          <w:lang w:val="en-US"/>
        </w:rPr>
        <w:t>sample of sour cream</w:t>
      </w:r>
      <w:r w:rsidR="003270E8">
        <w:rPr>
          <w:lang w:val="en-US"/>
        </w:rPr>
        <w:t>.</w:t>
      </w:r>
    </w:p>
    <w:p w:rsidR="003270E8" w:rsidRPr="003270E8" w:rsidRDefault="003270E8" w:rsidP="003270E8">
      <w:pPr>
        <w:ind w:firstLine="720"/>
        <w:contextualSpacing/>
        <w:jc w:val="both"/>
        <w:rPr>
          <w:lang w:val="en-US"/>
        </w:rPr>
      </w:pPr>
    </w:p>
    <w:p w:rsidR="00532362" w:rsidRPr="003270E8" w:rsidRDefault="00532362" w:rsidP="00532362">
      <w:pPr>
        <w:ind w:firstLine="720"/>
        <w:contextualSpacing/>
        <w:jc w:val="both"/>
        <w:rPr>
          <w:lang w:val="en-US"/>
        </w:rPr>
      </w:pPr>
    </w:p>
    <w:p w:rsidR="00532362" w:rsidRPr="00B5614F" w:rsidRDefault="0068676B" w:rsidP="00532362">
      <w:pPr>
        <w:ind w:firstLine="720"/>
        <w:contextualSpacing/>
        <w:jc w:val="both"/>
      </w:pPr>
      <w:r>
        <w:rPr>
          <w:noProof/>
        </w:rPr>
        <w:lastRenderedPageBreak/>
        <w:drawing>
          <wp:inline distT="0" distB="0" distL="0" distR="0">
            <wp:extent cx="2783205" cy="2790825"/>
            <wp:effectExtent l="19050" t="0" r="0" b="0"/>
            <wp:docPr id="4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3"/>
                    <pic:cNvPicPr>
                      <a:picLocks noChangeAspect="1" noChangeArrowheads="1"/>
                    </pic:cNvPicPr>
                  </pic:nvPicPr>
                  <pic:blipFill>
                    <a:blip r:embed="rId75" cstate="print"/>
                    <a:srcRect/>
                    <a:stretch>
                      <a:fillRect/>
                    </a:stretch>
                  </pic:blipFill>
                  <pic:spPr bwMode="auto">
                    <a:xfrm>
                      <a:off x="0" y="0"/>
                      <a:ext cx="2783205" cy="2790825"/>
                    </a:xfrm>
                    <a:prstGeom prst="rect">
                      <a:avLst/>
                    </a:prstGeom>
                    <a:noFill/>
                    <a:ln w="9525">
                      <a:noFill/>
                      <a:miter lim="800000"/>
                      <a:headEnd/>
                      <a:tailEnd/>
                    </a:ln>
                  </pic:spPr>
                </pic:pic>
              </a:graphicData>
            </a:graphic>
          </wp:inline>
        </w:drawing>
      </w:r>
    </w:p>
    <w:p w:rsidR="00532362" w:rsidRPr="00E84B36" w:rsidRDefault="00532362" w:rsidP="00532362">
      <w:pPr>
        <w:ind w:firstLine="720"/>
        <w:contextualSpacing/>
        <w:jc w:val="both"/>
        <w:rPr>
          <w:lang w:val="en-US"/>
        </w:rPr>
      </w:pPr>
      <w:r w:rsidRPr="00E84B36">
        <w:rPr>
          <w:lang w:val="en-US"/>
        </w:rPr>
        <w:t xml:space="preserve"> </w:t>
      </w:r>
    </w:p>
    <w:p w:rsidR="00532362" w:rsidRPr="00E84B36" w:rsidRDefault="00532362" w:rsidP="00532362">
      <w:pPr>
        <w:ind w:firstLine="720"/>
        <w:contextualSpacing/>
        <w:jc w:val="both"/>
        <w:rPr>
          <w:lang w:val="en-US"/>
        </w:rPr>
      </w:pPr>
    </w:p>
    <w:p w:rsidR="00532362" w:rsidRPr="003270E8" w:rsidRDefault="003270E8" w:rsidP="00532362">
      <w:pPr>
        <w:ind w:firstLine="720"/>
        <w:contextualSpacing/>
        <w:jc w:val="both"/>
        <w:rPr>
          <w:lang w:val="en-US"/>
        </w:rPr>
      </w:pPr>
      <w:r>
        <w:rPr>
          <w:lang w:val="en-US"/>
        </w:rPr>
        <w:t>Figure 9</w:t>
      </w:r>
      <w:r w:rsidR="00532362" w:rsidRPr="003270E8">
        <w:rPr>
          <w:lang w:val="en-US"/>
        </w:rPr>
        <w:t xml:space="preserve">- </w:t>
      </w:r>
      <w:r>
        <w:rPr>
          <w:lang w:val="en-US"/>
        </w:rPr>
        <w:t>Microflora</w:t>
      </w:r>
      <w:r w:rsidRPr="003270E8">
        <w:rPr>
          <w:lang w:val="en-US"/>
        </w:rPr>
        <w:t xml:space="preserve"> </w:t>
      </w:r>
      <w:r>
        <w:rPr>
          <w:lang w:val="en-US"/>
        </w:rPr>
        <w:t>of</w:t>
      </w:r>
      <w:r w:rsidRPr="003270E8">
        <w:rPr>
          <w:lang w:val="en-US"/>
        </w:rPr>
        <w:t xml:space="preserve"> </w:t>
      </w:r>
      <w:r>
        <w:rPr>
          <w:lang w:val="en-US"/>
        </w:rPr>
        <w:t>sour cream</w:t>
      </w:r>
      <w:r w:rsidRPr="003270E8">
        <w:rPr>
          <w:lang w:val="en-US"/>
        </w:rPr>
        <w:t xml:space="preserve"> </w:t>
      </w:r>
      <w:r>
        <w:rPr>
          <w:lang w:val="en-US"/>
        </w:rPr>
        <w:t>sample</w:t>
      </w:r>
      <w:r w:rsidR="00532362" w:rsidRPr="003270E8">
        <w:rPr>
          <w:lang w:val="en-US"/>
        </w:rPr>
        <w:t>.</w:t>
      </w:r>
    </w:p>
    <w:p w:rsidR="00532362" w:rsidRPr="003270E8" w:rsidRDefault="00532362" w:rsidP="00532362">
      <w:pPr>
        <w:ind w:firstLine="284"/>
        <w:contextualSpacing/>
        <w:jc w:val="both"/>
        <w:rPr>
          <w:lang w:val="en-US"/>
        </w:rPr>
      </w:pPr>
    </w:p>
    <w:p w:rsidR="00532362" w:rsidRPr="00532362" w:rsidRDefault="00532362" w:rsidP="00532362">
      <w:pPr>
        <w:ind w:firstLine="720"/>
        <w:contextualSpacing/>
        <w:jc w:val="both"/>
        <w:rPr>
          <w:lang w:val="en-US"/>
        </w:rPr>
      </w:pPr>
      <w:r w:rsidRPr="00B5614F">
        <w:rPr>
          <w:lang w:val="en-US"/>
        </w:rPr>
        <w:t>Streptococcus</w:t>
      </w:r>
      <w:r w:rsidRPr="00532362">
        <w:rPr>
          <w:lang w:val="en-US"/>
        </w:rPr>
        <w:t xml:space="preserve"> </w:t>
      </w:r>
      <w:r w:rsidRPr="00B5614F">
        <w:rPr>
          <w:lang w:val="en-US"/>
        </w:rPr>
        <w:t>Lactis</w:t>
      </w:r>
      <w:r w:rsidRPr="00532362">
        <w:rPr>
          <w:lang w:val="en-US"/>
        </w:rPr>
        <w:t xml:space="preserve">. (10.5%). </w:t>
      </w:r>
    </w:p>
    <w:p w:rsidR="00532362" w:rsidRPr="00532362" w:rsidRDefault="00532362" w:rsidP="00532362">
      <w:pPr>
        <w:ind w:firstLine="720"/>
        <w:contextualSpacing/>
        <w:jc w:val="both"/>
        <w:rPr>
          <w:lang w:val="en-US"/>
        </w:rPr>
      </w:pPr>
      <w:r w:rsidRPr="00B5614F">
        <w:rPr>
          <w:lang w:val="en-US"/>
        </w:rPr>
        <w:t>Streptococcus</w:t>
      </w:r>
      <w:r w:rsidRPr="00532362">
        <w:rPr>
          <w:lang w:val="en-US"/>
        </w:rPr>
        <w:t xml:space="preserve"> </w:t>
      </w:r>
      <w:r w:rsidRPr="00B5614F">
        <w:rPr>
          <w:lang w:val="en-US"/>
        </w:rPr>
        <w:t>Diacetilactis</w:t>
      </w:r>
      <w:r w:rsidRPr="00532362">
        <w:rPr>
          <w:lang w:val="en-US"/>
        </w:rPr>
        <w:t xml:space="preserve">. (89.4%). </w:t>
      </w:r>
    </w:p>
    <w:p w:rsidR="00532362" w:rsidRPr="003270E8" w:rsidRDefault="003270E8" w:rsidP="00532362">
      <w:pPr>
        <w:ind w:firstLine="720"/>
        <w:contextualSpacing/>
        <w:jc w:val="both"/>
        <w:rPr>
          <w:lang w:val="en-US"/>
        </w:rPr>
      </w:pPr>
      <w:r>
        <w:rPr>
          <w:lang w:val="en-US"/>
        </w:rPr>
        <w:t>Fragments of fat, clot of protein</w:t>
      </w:r>
      <w:r w:rsidRPr="003270E8">
        <w:rPr>
          <w:lang w:val="en-US"/>
        </w:rPr>
        <w:t xml:space="preserve"> </w:t>
      </w:r>
      <w:r>
        <w:rPr>
          <w:lang w:val="en-US"/>
        </w:rPr>
        <w:t xml:space="preserve">were found in the 2nd </w:t>
      </w:r>
      <w:r w:rsidRPr="003270E8">
        <w:rPr>
          <w:lang w:val="en-US"/>
        </w:rPr>
        <w:t>sample of sour cream</w:t>
      </w:r>
      <w:r>
        <w:rPr>
          <w:lang w:val="en-US"/>
        </w:rPr>
        <w:t>.</w:t>
      </w:r>
    </w:p>
    <w:p w:rsidR="00532362" w:rsidRPr="003270E8" w:rsidRDefault="00532362" w:rsidP="00532362">
      <w:pPr>
        <w:contextualSpacing/>
        <w:jc w:val="both"/>
        <w:rPr>
          <w:i/>
          <w:lang w:val="en-US"/>
        </w:rPr>
      </w:pPr>
    </w:p>
    <w:p w:rsidR="003270E8" w:rsidRPr="00E84B36" w:rsidRDefault="003270E8" w:rsidP="003270E8">
      <w:pPr>
        <w:ind w:firstLine="720"/>
        <w:contextualSpacing/>
        <w:jc w:val="both"/>
        <w:rPr>
          <w:i/>
          <w:lang w:val="en-US"/>
        </w:rPr>
      </w:pPr>
      <w:r>
        <w:rPr>
          <w:i/>
          <w:lang w:val="en-US"/>
        </w:rPr>
        <w:t>Calculation</w:t>
      </w:r>
      <w:r w:rsidRPr="00E84B36">
        <w:rPr>
          <w:i/>
          <w:lang w:val="en-US"/>
        </w:rPr>
        <w:t>:</w:t>
      </w:r>
    </w:p>
    <w:p w:rsidR="00532362" w:rsidRPr="00E84B36" w:rsidRDefault="00532362" w:rsidP="00532362">
      <w:pPr>
        <w:contextualSpacing/>
        <w:jc w:val="both"/>
        <w:rPr>
          <w:i/>
          <w:lang w:val="en-US"/>
        </w:rPr>
      </w:pPr>
    </w:p>
    <w:p w:rsidR="00532362" w:rsidRPr="00E84B36" w:rsidRDefault="00532362" w:rsidP="00532362">
      <w:pPr>
        <w:ind w:firstLine="720"/>
        <w:contextualSpacing/>
        <w:jc w:val="both"/>
        <w:rPr>
          <w:lang w:val="en-US"/>
        </w:rPr>
      </w:pPr>
    </w:p>
    <w:p w:rsidR="00532362" w:rsidRPr="00E84B36" w:rsidRDefault="0068676B" w:rsidP="00532362">
      <w:pPr>
        <w:ind w:firstLine="720"/>
        <w:contextualSpacing/>
        <w:jc w:val="both"/>
        <w:rPr>
          <w:lang w:val="en-US"/>
        </w:rPr>
      </w:pPr>
      <w:r>
        <w:rPr>
          <w:noProof/>
        </w:rPr>
        <w:drawing>
          <wp:inline distT="0" distB="0" distL="0" distR="0">
            <wp:extent cx="1765300" cy="341630"/>
            <wp:effectExtent l="19050" t="0" r="6350" b="0"/>
            <wp:docPr id="4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4"/>
                    <pic:cNvPicPr>
                      <a:picLocks noChangeAspect="1" noChangeArrowheads="1"/>
                    </pic:cNvPicPr>
                  </pic:nvPicPr>
                  <pic:blipFill>
                    <a:blip r:embed="rId76" cstate="print"/>
                    <a:srcRect/>
                    <a:stretch>
                      <a:fillRect/>
                    </a:stretch>
                  </pic:blipFill>
                  <pic:spPr bwMode="auto">
                    <a:xfrm>
                      <a:off x="0" y="0"/>
                      <a:ext cx="1765300" cy="341630"/>
                    </a:xfrm>
                    <a:prstGeom prst="rect">
                      <a:avLst/>
                    </a:prstGeom>
                    <a:noFill/>
                    <a:ln w="9525">
                      <a:noFill/>
                      <a:miter lim="800000"/>
                      <a:headEnd/>
                      <a:tailEnd/>
                    </a:ln>
                  </pic:spPr>
                </pic:pic>
              </a:graphicData>
            </a:graphic>
          </wp:inline>
        </w:drawing>
      </w:r>
      <w:r w:rsidR="00532362" w:rsidRPr="00E84B36">
        <w:rPr>
          <w:lang w:val="en-US"/>
        </w:rPr>
        <w:t xml:space="preserve">         </w:t>
      </w:r>
      <w:r>
        <w:rPr>
          <w:noProof/>
        </w:rPr>
        <w:drawing>
          <wp:inline distT="0" distB="0" distL="0" distR="0">
            <wp:extent cx="1733550" cy="325755"/>
            <wp:effectExtent l="19050" t="0" r="0" b="0"/>
            <wp:docPr id="4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5"/>
                    <pic:cNvPicPr>
                      <a:picLocks noChangeAspect="1" noChangeArrowheads="1"/>
                    </pic:cNvPicPr>
                  </pic:nvPicPr>
                  <pic:blipFill>
                    <a:blip r:embed="rId77" cstate="print"/>
                    <a:srcRect/>
                    <a:stretch>
                      <a:fillRect/>
                    </a:stretch>
                  </pic:blipFill>
                  <pic:spPr bwMode="auto">
                    <a:xfrm>
                      <a:off x="0" y="0"/>
                      <a:ext cx="1733550" cy="325755"/>
                    </a:xfrm>
                    <a:prstGeom prst="rect">
                      <a:avLst/>
                    </a:prstGeom>
                    <a:noFill/>
                    <a:ln w="9525">
                      <a:noFill/>
                      <a:miter lim="800000"/>
                      <a:headEnd/>
                      <a:tailEnd/>
                    </a:ln>
                  </pic:spPr>
                </pic:pic>
              </a:graphicData>
            </a:graphic>
          </wp:inline>
        </w:drawing>
      </w:r>
    </w:p>
    <w:p w:rsidR="00532362" w:rsidRPr="00E84B36" w:rsidRDefault="00532362" w:rsidP="00532362">
      <w:pPr>
        <w:ind w:firstLine="720"/>
        <w:contextualSpacing/>
        <w:jc w:val="both"/>
        <w:rPr>
          <w:lang w:val="en-US"/>
        </w:rPr>
      </w:pPr>
    </w:p>
    <w:p w:rsidR="00532362" w:rsidRPr="00E84B36" w:rsidRDefault="00532362" w:rsidP="00532362">
      <w:pPr>
        <w:ind w:firstLine="720"/>
        <w:contextualSpacing/>
        <w:jc w:val="both"/>
        <w:rPr>
          <w:i/>
          <w:lang w:val="en-US"/>
        </w:rPr>
      </w:pPr>
      <w:r w:rsidRPr="00E84B36">
        <w:rPr>
          <w:lang w:val="en-US"/>
        </w:rPr>
        <w:t xml:space="preserve">   </w:t>
      </w:r>
      <w:r w:rsidR="003270E8" w:rsidRPr="003270E8">
        <w:rPr>
          <w:i/>
          <w:lang w:val="en-US"/>
        </w:rPr>
        <w:t>Samples</w:t>
      </w:r>
      <w:r w:rsidR="003270E8" w:rsidRPr="00E84B36">
        <w:rPr>
          <w:i/>
          <w:lang w:val="en-US"/>
        </w:rPr>
        <w:t xml:space="preserve"> </w:t>
      </w:r>
      <w:r w:rsidR="003270E8" w:rsidRPr="003270E8">
        <w:rPr>
          <w:i/>
          <w:lang w:val="en-US"/>
        </w:rPr>
        <w:t>of</w:t>
      </w:r>
      <w:r w:rsidR="003270E8" w:rsidRPr="00E84B36">
        <w:rPr>
          <w:i/>
          <w:lang w:val="en-US"/>
        </w:rPr>
        <w:t xml:space="preserve"> </w:t>
      </w:r>
      <w:r w:rsidR="003270E8" w:rsidRPr="003270E8">
        <w:rPr>
          <w:i/>
          <w:lang w:val="en-US"/>
        </w:rPr>
        <w:t>cheese</w:t>
      </w:r>
      <w:r w:rsidR="003270E8" w:rsidRPr="00E84B36">
        <w:rPr>
          <w:i/>
          <w:lang w:val="en-US"/>
        </w:rPr>
        <w:t xml:space="preserve"> </w:t>
      </w:r>
      <w:r w:rsidR="003270E8" w:rsidRPr="003270E8">
        <w:rPr>
          <w:i/>
          <w:lang w:val="en-US"/>
        </w:rPr>
        <w:t>cottage</w:t>
      </w:r>
    </w:p>
    <w:p w:rsidR="00532362" w:rsidRPr="00E84B36" w:rsidRDefault="00532362" w:rsidP="00532362">
      <w:pPr>
        <w:ind w:firstLine="720"/>
        <w:contextualSpacing/>
        <w:jc w:val="both"/>
        <w:rPr>
          <w:lang w:val="en-US"/>
        </w:rPr>
      </w:pPr>
    </w:p>
    <w:p w:rsidR="00532362" w:rsidRPr="003270E8" w:rsidRDefault="00532362" w:rsidP="00532362">
      <w:pPr>
        <w:ind w:firstLine="720"/>
        <w:contextualSpacing/>
        <w:jc w:val="both"/>
        <w:rPr>
          <w:lang w:val="en-US"/>
        </w:rPr>
      </w:pPr>
      <w:r w:rsidRPr="00B5614F">
        <w:rPr>
          <w:lang w:val="en-US"/>
        </w:rPr>
        <w:t>Streptococcus</w:t>
      </w:r>
      <w:r w:rsidRPr="003270E8">
        <w:rPr>
          <w:lang w:val="en-US"/>
        </w:rPr>
        <w:t xml:space="preserve"> </w:t>
      </w:r>
      <w:r w:rsidRPr="00B5614F">
        <w:rPr>
          <w:lang w:val="en-US"/>
        </w:rPr>
        <w:t>Lactis</w:t>
      </w:r>
      <w:r w:rsidRPr="003270E8">
        <w:rPr>
          <w:lang w:val="en-US"/>
        </w:rPr>
        <w:t xml:space="preserve"> </w:t>
      </w:r>
      <w:r w:rsidRPr="00B5614F">
        <w:t>и</w:t>
      </w:r>
      <w:r w:rsidRPr="003270E8">
        <w:rPr>
          <w:lang w:val="en-US"/>
        </w:rPr>
        <w:t xml:space="preserve"> </w:t>
      </w:r>
      <w:r w:rsidRPr="00B5614F">
        <w:rPr>
          <w:lang w:val="en-US"/>
        </w:rPr>
        <w:t>Streptococcus</w:t>
      </w:r>
      <w:r w:rsidRPr="003270E8">
        <w:rPr>
          <w:lang w:val="en-US"/>
        </w:rPr>
        <w:t xml:space="preserve"> </w:t>
      </w:r>
      <w:r w:rsidRPr="00B5614F">
        <w:rPr>
          <w:lang w:val="en-US"/>
        </w:rPr>
        <w:t>Diacetilactis</w:t>
      </w:r>
      <w:r w:rsidR="003270E8" w:rsidRPr="003270E8">
        <w:rPr>
          <w:lang w:val="en-US"/>
        </w:rPr>
        <w:t xml:space="preserve"> </w:t>
      </w:r>
      <w:r w:rsidR="003270E8">
        <w:rPr>
          <w:lang w:val="en-US"/>
        </w:rPr>
        <w:t>were</w:t>
      </w:r>
      <w:r w:rsidR="003270E8" w:rsidRPr="003270E8">
        <w:rPr>
          <w:lang w:val="en-US"/>
        </w:rPr>
        <w:t xml:space="preserve"> </w:t>
      </w:r>
      <w:r w:rsidR="003270E8">
        <w:rPr>
          <w:lang w:val="en-US"/>
        </w:rPr>
        <w:t>found</w:t>
      </w:r>
      <w:r w:rsidR="003270E8" w:rsidRPr="003270E8">
        <w:rPr>
          <w:lang w:val="en-US"/>
        </w:rPr>
        <w:t xml:space="preserve"> </w:t>
      </w:r>
      <w:r w:rsidR="003270E8">
        <w:rPr>
          <w:lang w:val="en-US"/>
        </w:rPr>
        <w:t>in</w:t>
      </w:r>
      <w:r w:rsidR="003270E8" w:rsidRPr="003270E8">
        <w:rPr>
          <w:lang w:val="en-US"/>
        </w:rPr>
        <w:t xml:space="preserve"> cheese cottage</w:t>
      </w:r>
      <w:r w:rsidR="003270E8">
        <w:rPr>
          <w:lang w:val="en-US"/>
        </w:rPr>
        <w:t>.</w:t>
      </w:r>
    </w:p>
    <w:p w:rsidR="00532362" w:rsidRPr="003270E8" w:rsidRDefault="00532362" w:rsidP="00532362">
      <w:pPr>
        <w:ind w:firstLine="720"/>
        <w:contextualSpacing/>
        <w:jc w:val="both"/>
        <w:rPr>
          <w:i/>
          <w:lang w:val="en-US"/>
        </w:rPr>
      </w:pPr>
    </w:p>
    <w:p w:rsidR="00532362" w:rsidRPr="00B5614F" w:rsidRDefault="0068676B" w:rsidP="00532362">
      <w:pPr>
        <w:ind w:firstLine="720"/>
        <w:contextualSpacing/>
        <w:jc w:val="both"/>
      </w:pPr>
      <w:r>
        <w:rPr>
          <w:noProof/>
        </w:rPr>
        <w:drawing>
          <wp:inline distT="0" distB="0" distL="0" distR="0">
            <wp:extent cx="2799080" cy="2743200"/>
            <wp:effectExtent l="19050" t="0" r="1270" b="0"/>
            <wp:docPr id="4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6"/>
                    <pic:cNvPicPr>
                      <a:picLocks noChangeAspect="1" noChangeArrowheads="1"/>
                    </pic:cNvPicPr>
                  </pic:nvPicPr>
                  <pic:blipFill>
                    <a:blip r:embed="rId78" cstate="print"/>
                    <a:srcRect/>
                    <a:stretch>
                      <a:fillRect/>
                    </a:stretch>
                  </pic:blipFill>
                  <pic:spPr bwMode="auto">
                    <a:xfrm>
                      <a:off x="0" y="0"/>
                      <a:ext cx="2799080" cy="2743200"/>
                    </a:xfrm>
                    <a:prstGeom prst="rect">
                      <a:avLst/>
                    </a:prstGeom>
                    <a:noFill/>
                    <a:ln w="9525">
                      <a:noFill/>
                      <a:miter lim="800000"/>
                      <a:headEnd/>
                      <a:tailEnd/>
                    </a:ln>
                  </pic:spPr>
                </pic:pic>
              </a:graphicData>
            </a:graphic>
          </wp:inline>
        </w:drawing>
      </w:r>
    </w:p>
    <w:p w:rsidR="00532362" w:rsidRPr="00B5614F" w:rsidRDefault="00532362" w:rsidP="00532362">
      <w:pPr>
        <w:ind w:firstLine="720"/>
        <w:contextualSpacing/>
        <w:jc w:val="both"/>
      </w:pPr>
    </w:p>
    <w:p w:rsidR="003270E8" w:rsidRPr="003270E8" w:rsidRDefault="00FE2B03" w:rsidP="003270E8">
      <w:pPr>
        <w:ind w:firstLine="720"/>
        <w:contextualSpacing/>
        <w:jc w:val="both"/>
        <w:rPr>
          <w:lang w:val="en-US"/>
        </w:rPr>
      </w:pPr>
      <w:r>
        <w:rPr>
          <w:lang w:val="en-US"/>
        </w:rPr>
        <w:t>Fig.</w:t>
      </w:r>
      <w:r w:rsidR="00532362" w:rsidRPr="003270E8">
        <w:rPr>
          <w:lang w:val="en-US"/>
        </w:rPr>
        <w:t xml:space="preserve"> 10- </w:t>
      </w:r>
      <w:r w:rsidR="003270E8">
        <w:rPr>
          <w:lang w:val="en-US"/>
        </w:rPr>
        <w:t>Microflora</w:t>
      </w:r>
      <w:r w:rsidR="003270E8" w:rsidRPr="003270E8">
        <w:rPr>
          <w:lang w:val="en-US"/>
        </w:rPr>
        <w:t xml:space="preserve"> </w:t>
      </w:r>
      <w:r w:rsidR="003270E8">
        <w:rPr>
          <w:lang w:val="en-US"/>
        </w:rPr>
        <w:t>of</w:t>
      </w:r>
      <w:r w:rsidR="003270E8" w:rsidRPr="003270E8">
        <w:rPr>
          <w:lang w:val="en-US"/>
        </w:rPr>
        <w:t xml:space="preserve"> </w:t>
      </w:r>
      <w:r w:rsidR="003270E8">
        <w:rPr>
          <w:lang w:val="en-US"/>
        </w:rPr>
        <w:t xml:space="preserve"> </w:t>
      </w:r>
      <w:r w:rsidR="003270E8" w:rsidRPr="003270E8">
        <w:rPr>
          <w:lang w:val="en-US"/>
        </w:rPr>
        <w:t>cheese cottage</w:t>
      </w:r>
      <w:r w:rsidR="003270E8">
        <w:rPr>
          <w:lang w:val="en-US"/>
        </w:rPr>
        <w:t>.</w:t>
      </w:r>
    </w:p>
    <w:p w:rsidR="003270E8" w:rsidRPr="003270E8" w:rsidRDefault="003270E8" w:rsidP="003270E8">
      <w:pPr>
        <w:ind w:firstLine="720"/>
        <w:contextualSpacing/>
        <w:jc w:val="both"/>
        <w:rPr>
          <w:i/>
          <w:lang w:val="en-US"/>
        </w:rPr>
      </w:pPr>
    </w:p>
    <w:p w:rsidR="00532362" w:rsidRPr="00B5614F" w:rsidRDefault="00532362" w:rsidP="00532362">
      <w:pPr>
        <w:ind w:firstLine="720"/>
        <w:contextualSpacing/>
        <w:jc w:val="both"/>
        <w:rPr>
          <w:lang w:val="en-US"/>
        </w:rPr>
      </w:pPr>
      <w:r w:rsidRPr="00B5614F">
        <w:rPr>
          <w:lang w:val="en-US"/>
        </w:rPr>
        <w:lastRenderedPageBreak/>
        <w:t xml:space="preserve">Streptococcus diacetilactis. (68.5%). </w:t>
      </w:r>
    </w:p>
    <w:p w:rsidR="00532362" w:rsidRPr="00B5614F" w:rsidRDefault="00532362" w:rsidP="00532362">
      <w:pPr>
        <w:ind w:firstLine="720"/>
        <w:contextualSpacing/>
        <w:jc w:val="both"/>
        <w:rPr>
          <w:lang w:val="en-US"/>
        </w:rPr>
      </w:pPr>
      <w:r w:rsidRPr="00B5614F">
        <w:rPr>
          <w:lang w:val="en-US"/>
        </w:rPr>
        <w:t>Streptococcus lactis. (31.4%).</w:t>
      </w:r>
      <w:r w:rsidR="003270E8" w:rsidRPr="003270E8">
        <w:rPr>
          <w:lang w:val="en-US"/>
        </w:rPr>
        <w:t xml:space="preserve"> </w:t>
      </w:r>
      <w:r w:rsidR="003270E8">
        <w:rPr>
          <w:lang w:val="en-US"/>
        </w:rPr>
        <w:t>were found in the 3d sample (cheese cottage)</w:t>
      </w:r>
    </w:p>
    <w:p w:rsidR="00532362" w:rsidRPr="00B5614F" w:rsidRDefault="00532362" w:rsidP="00532362">
      <w:pPr>
        <w:ind w:firstLine="720"/>
        <w:contextualSpacing/>
        <w:jc w:val="both"/>
        <w:rPr>
          <w:lang w:val="en-US"/>
        </w:rPr>
      </w:pPr>
    </w:p>
    <w:p w:rsidR="003270E8" w:rsidRPr="00381A1D" w:rsidRDefault="003270E8" w:rsidP="003270E8">
      <w:pPr>
        <w:ind w:firstLine="720"/>
        <w:contextualSpacing/>
        <w:jc w:val="both"/>
        <w:rPr>
          <w:i/>
          <w:lang w:val="en-US"/>
        </w:rPr>
      </w:pPr>
      <w:r>
        <w:rPr>
          <w:i/>
          <w:lang w:val="en-US"/>
        </w:rPr>
        <w:t>Calculation</w:t>
      </w:r>
      <w:r w:rsidRPr="00381A1D">
        <w:rPr>
          <w:i/>
          <w:lang w:val="en-US"/>
        </w:rPr>
        <w:t>:</w:t>
      </w:r>
    </w:p>
    <w:p w:rsidR="00532362" w:rsidRPr="00B5614F" w:rsidRDefault="00532362" w:rsidP="00532362">
      <w:pPr>
        <w:ind w:firstLine="720"/>
        <w:contextualSpacing/>
        <w:jc w:val="both"/>
        <w:rPr>
          <w:i/>
          <w:lang w:val="en-US"/>
        </w:rPr>
      </w:pPr>
    </w:p>
    <w:p w:rsidR="00532362" w:rsidRPr="00B5614F" w:rsidRDefault="00532362" w:rsidP="00532362">
      <w:pPr>
        <w:ind w:firstLine="720"/>
        <w:contextualSpacing/>
        <w:jc w:val="both"/>
        <w:rPr>
          <w:lang w:val="en-US"/>
        </w:rPr>
      </w:pPr>
      <w:r w:rsidRPr="00B5614F">
        <w:rPr>
          <w:lang w:val="en-US"/>
        </w:rPr>
        <w:t xml:space="preserve">    </w:t>
      </w:r>
    </w:p>
    <w:p w:rsidR="00532362" w:rsidRPr="00B5614F" w:rsidRDefault="0068676B" w:rsidP="00532362">
      <w:pPr>
        <w:ind w:firstLine="720"/>
        <w:contextualSpacing/>
        <w:jc w:val="both"/>
        <w:rPr>
          <w:lang w:val="en-US"/>
        </w:rPr>
      </w:pPr>
      <w:r>
        <w:rPr>
          <w:noProof/>
        </w:rPr>
        <w:drawing>
          <wp:inline distT="0" distB="0" distL="0" distR="0">
            <wp:extent cx="1510665" cy="302260"/>
            <wp:effectExtent l="19050" t="0" r="0" b="0"/>
            <wp:docPr id="4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7"/>
                    <pic:cNvPicPr>
                      <a:picLocks noChangeAspect="1" noChangeArrowheads="1"/>
                    </pic:cNvPicPr>
                  </pic:nvPicPr>
                  <pic:blipFill>
                    <a:blip r:embed="rId79" cstate="print"/>
                    <a:srcRect/>
                    <a:stretch>
                      <a:fillRect/>
                    </a:stretch>
                  </pic:blipFill>
                  <pic:spPr bwMode="auto">
                    <a:xfrm>
                      <a:off x="0" y="0"/>
                      <a:ext cx="1510665" cy="302260"/>
                    </a:xfrm>
                    <a:prstGeom prst="rect">
                      <a:avLst/>
                    </a:prstGeom>
                    <a:noFill/>
                    <a:ln w="9525">
                      <a:noFill/>
                      <a:miter lim="800000"/>
                      <a:headEnd/>
                      <a:tailEnd/>
                    </a:ln>
                  </pic:spPr>
                </pic:pic>
              </a:graphicData>
            </a:graphic>
          </wp:inline>
        </w:drawing>
      </w:r>
      <w:r w:rsidR="00532362" w:rsidRPr="00B5614F">
        <w:rPr>
          <w:lang w:val="en-US"/>
        </w:rPr>
        <w:t xml:space="preserve">          </w:t>
      </w:r>
      <w:r>
        <w:rPr>
          <w:noProof/>
        </w:rPr>
        <w:drawing>
          <wp:inline distT="0" distB="0" distL="0" distR="0">
            <wp:extent cx="1542415" cy="325755"/>
            <wp:effectExtent l="19050" t="0" r="635" b="0"/>
            <wp:docPr id="4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8"/>
                    <pic:cNvPicPr>
                      <a:picLocks noChangeAspect="1" noChangeArrowheads="1"/>
                    </pic:cNvPicPr>
                  </pic:nvPicPr>
                  <pic:blipFill>
                    <a:blip r:embed="rId80" cstate="print"/>
                    <a:srcRect/>
                    <a:stretch>
                      <a:fillRect/>
                    </a:stretch>
                  </pic:blipFill>
                  <pic:spPr bwMode="auto">
                    <a:xfrm>
                      <a:off x="0" y="0"/>
                      <a:ext cx="1542415" cy="325755"/>
                    </a:xfrm>
                    <a:prstGeom prst="rect">
                      <a:avLst/>
                    </a:prstGeom>
                    <a:noFill/>
                    <a:ln w="9525">
                      <a:noFill/>
                      <a:miter lim="800000"/>
                      <a:headEnd/>
                      <a:tailEnd/>
                    </a:ln>
                  </pic:spPr>
                </pic:pic>
              </a:graphicData>
            </a:graphic>
          </wp:inline>
        </w:drawing>
      </w:r>
    </w:p>
    <w:p w:rsidR="00532362" w:rsidRPr="00B5614F" w:rsidRDefault="00532362" w:rsidP="00532362">
      <w:pPr>
        <w:ind w:firstLine="720"/>
        <w:contextualSpacing/>
        <w:jc w:val="both"/>
        <w:rPr>
          <w:lang w:val="en-US"/>
        </w:rPr>
      </w:pPr>
    </w:p>
    <w:p w:rsidR="00532362" w:rsidRPr="003270E8" w:rsidRDefault="003270E8" w:rsidP="00532362">
      <w:pPr>
        <w:ind w:firstLine="720"/>
        <w:contextualSpacing/>
        <w:jc w:val="both"/>
        <w:rPr>
          <w:i/>
          <w:lang w:val="en-US"/>
        </w:rPr>
      </w:pPr>
      <w:r w:rsidRPr="003270E8">
        <w:rPr>
          <w:i/>
          <w:lang w:val="en-US"/>
        </w:rPr>
        <w:t>Sample of yougurt</w:t>
      </w:r>
    </w:p>
    <w:p w:rsidR="00532362" w:rsidRPr="00B5614F" w:rsidRDefault="00532362" w:rsidP="00532362">
      <w:pPr>
        <w:ind w:firstLine="720"/>
        <w:contextualSpacing/>
        <w:jc w:val="both"/>
        <w:rPr>
          <w:lang w:val="en-US"/>
        </w:rPr>
      </w:pPr>
    </w:p>
    <w:p w:rsidR="00532362" w:rsidRPr="00B5614F" w:rsidRDefault="003270E8" w:rsidP="00532362">
      <w:pPr>
        <w:ind w:firstLine="720"/>
        <w:contextualSpacing/>
        <w:jc w:val="both"/>
        <w:rPr>
          <w:lang w:val="en-US"/>
        </w:rPr>
      </w:pPr>
      <w:r>
        <w:rPr>
          <w:lang w:val="en-US"/>
        </w:rPr>
        <w:t>The content of bacteria in y</w:t>
      </w:r>
      <w:r w:rsidRPr="003270E8">
        <w:rPr>
          <w:lang w:val="en-US"/>
        </w:rPr>
        <w:t xml:space="preserve">ougurt </w:t>
      </w:r>
      <w:r>
        <w:rPr>
          <w:lang w:val="en-US"/>
        </w:rPr>
        <w:t>leaven</w:t>
      </w:r>
      <w:r w:rsidR="00532362" w:rsidRPr="00B5614F">
        <w:rPr>
          <w:lang w:val="en-US"/>
        </w:rPr>
        <w:t xml:space="preserve"> </w:t>
      </w:r>
      <w:r>
        <w:rPr>
          <w:lang w:val="en-US"/>
        </w:rPr>
        <w:t xml:space="preserve">normally consists of </w:t>
      </w:r>
      <w:r w:rsidR="00532362" w:rsidRPr="00B5614F">
        <w:rPr>
          <w:lang w:val="en-US"/>
        </w:rPr>
        <w:t xml:space="preserve">: </w:t>
      </w:r>
      <w:r>
        <w:rPr>
          <w:lang w:val="en-US"/>
        </w:rPr>
        <w:t>basis of leaven</w:t>
      </w:r>
      <w:r w:rsidR="00532362" w:rsidRPr="00B5614F">
        <w:rPr>
          <w:lang w:val="en-US"/>
        </w:rPr>
        <w:t xml:space="preserve"> – Lactobacillus Bulgaricum, </w:t>
      </w:r>
      <w:r>
        <w:rPr>
          <w:lang w:val="en-US"/>
        </w:rPr>
        <w:t>additions</w:t>
      </w:r>
      <w:r w:rsidR="00532362" w:rsidRPr="00B5614F">
        <w:rPr>
          <w:lang w:val="en-US"/>
        </w:rPr>
        <w:t xml:space="preserve"> Streptococcus Lactis, Streptococcus Diacetilactis. </w:t>
      </w:r>
    </w:p>
    <w:p w:rsidR="00532362" w:rsidRPr="00B5614F" w:rsidRDefault="0068676B" w:rsidP="00532362">
      <w:pPr>
        <w:ind w:firstLine="720"/>
        <w:contextualSpacing/>
        <w:jc w:val="both"/>
      </w:pPr>
      <w:r>
        <w:rPr>
          <w:noProof/>
        </w:rPr>
        <w:drawing>
          <wp:inline distT="0" distB="0" distL="0" distR="0">
            <wp:extent cx="2806700" cy="2655570"/>
            <wp:effectExtent l="19050" t="0" r="0" b="0"/>
            <wp:docPr id="4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9"/>
                    <pic:cNvPicPr>
                      <a:picLocks noChangeAspect="1" noChangeArrowheads="1"/>
                    </pic:cNvPicPr>
                  </pic:nvPicPr>
                  <pic:blipFill>
                    <a:blip r:embed="rId81" cstate="print"/>
                    <a:srcRect/>
                    <a:stretch>
                      <a:fillRect/>
                    </a:stretch>
                  </pic:blipFill>
                  <pic:spPr bwMode="auto">
                    <a:xfrm>
                      <a:off x="0" y="0"/>
                      <a:ext cx="2806700" cy="2655570"/>
                    </a:xfrm>
                    <a:prstGeom prst="rect">
                      <a:avLst/>
                    </a:prstGeom>
                    <a:noFill/>
                    <a:ln w="9525">
                      <a:noFill/>
                      <a:miter lim="800000"/>
                      <a:headEnd/>
                      <a:tailEnd/>
                    </a:ln>
                  </pic:spPr>
                </pic:pic>
              </a:graphicData>
            </a:graphic>
          </wp:inline>
        </w:drawing>
      </w:r>
    </w:p>
    <w:p w:rsidR="00532362" w:rsidRPr="00B5614F" w:rsidRDefault="00532362" w:rsidP="00532362">
      <w:pPr>
        <w:ind w:firstLine="720"/>
        <w:contextualSpacing/>
        <w:jc w:val="both"/>
      </w:pPr>
    </w:p>
    <w:p w:rsidR="00532362" w:rsidRPr="003270E8" w:rsidRDefault="00FE2B03" w:rsidP="00532362">
      <w:pPr>
        <w:ind w:firstLine="720"/>
        <w:contextualSpacing/>
        <w:jc w:val="both"/>
        <w:rPr>
          <w:lang w:val="en-US"/>
        </w:rPr>
      </w:pPr>
      <w:r>
        <w:rPr>
          <w:lang w:val="en-US"/>
        </w:rPr>
        <w:t>Fig.</w:t>
      </w:r>
      <w:r w:rsidR="00532362" w:rsidRPr="003270E8">
        <w:rPr>
          <w:lang w:val="en-US"/>
        </w:rPr>
        <w:t xml:space="preserve">11- </w:t>
      </w:r>
      <w:r w:rsidR="003270E8">
        <w:rPr>
          <w:lang w:val="en-US"/>
        </w:rPr>
        <w:t>Microflora</w:t>
      </w:r>
      <w:r w:rsidR="003270E8" w:rsidRPr="003270E8">
        <w:rPr>
          <w:lang w:val="en-US"/>
        </w:rPr>
        <w:t xml:space="preserve"> </w:t>
      </w:r>
      <w:r w:rsidR="003270E8">
        <w:rPr>
          <w:lang w:val="en-US"/>
        </w:rPr>
        <w:t>of</w:t>
      </w:r>
      <w:r w:rsidR="003270E8" w:rsidRPr="003270E8">
        <w:rPr>
          <w:lang w:val="en-US"/>
        </w:rPr>
        <w:t xml:space="preserve"> </w:t>
      </w:r>
      <w:r w:rsidR="003270E8">
        <w:rPr>
          <w:lang w:val="en-US"/>
        </w:rPr>
        <w:t>yougurt</w:t>
      </w:r>
      <w:r w:rsidR="003270E8" w:rsidRPr="003270E8">
        <w:rPr>
          <w:lang w:val="en-US"/>
        </w:rPr>
        <w:t xml:space="preserve"> </w:t>
      </w:r>
      <w:r w:rsidR="003270E8">
        <w:rPr>
          <w:lang w:val="en-US"/>
        </w:rPr>
        <w:t>sample</w:t>
      </w:r>
      <w:r w:rsidR="00532362" w:rsidRPr="003270E8">
        <w:rPr>
          <w:lang w:val="en-US"/>
        </w:rPr>
        <w:t>.</w:t>
      </w:r>
    </w:p>
    <w:p w:rsidR="00532362" w:rsidRPr="003270E8" w:rsidRDefault="00532362" w:rsidP="00532362">
      <w:pPr>
        <w:ind w:firstLine="720"/>
        <w:contextualSpacing/>
        <w:jc w:val="both"/>
        <w:rPr>
          <w:lang w:val="en-US"/>
        </w:rPr>
      </w:pPr>
    </w:p>
    <w:p w:rsidR="00532362" w:rsidRPr="00B5614F" w:rsidRDefault="00532362" w:rsidP="00532362">
      <w:pPr>
        <w:ind w:firstLine="720"/>
        <w:contextualSpacing/>
        <w:jc w:val="both"/>
        <w:rPr>
          <w:lang w:val="en-US"/>
        </w:rPr>
      </w:pPr>
      <w:r w:rsidRPr="00B5614F">
        <w:rPr>
          <w:lang w:val="en-US"/>
        </w:rPr>
        <w:t xml:space="preserve">Streptococcus diacetilactis. (53.4%). </w:t>
      </w:r>
    </w:p>
    <w:p w:rsidR="00532362" w:rsidRPr="00B5614F" w:rsidRDefault="00532362" w:rsidP="00532362">
      <w:pPr>
        <w:ind w:firstLine="720"/>
        <w:contextualSpacing/>
        <w:jc w:val="both"/>
        <w:rPr>
          <w:lang w:val="en-US"/>
        </w:rPr>
      </w:pPr>
      <w:r w:rsidRPr="00B5614F">
        <w:rPr>
          <w:lang w:val="en-US"/>
        </w:rPr>
        <w:t>Streptococcus lactis. (46.5%)</w:t>
      </w:r>
      <w:r w:rsidR="003270E8">
        <w:rPr>
          <w:lang w:val="en-US"/>
        </w:rPr>
        <w:t xml:space="preserve"> were found in the 4</w:t>
      </w:r>
      <w:r w:rsidR="003270E8" w:rsidRPr="003270E8">
        <w:rPr>
          <w:vertAlign w:val="superscript"/>
          <w:lang w:val="en-US"/>
        </w:rPr>
        <w:t>th</w:t>
      </w:r>
      <w:r w:rsidR="003270E8">
        <w:rPr>
          <w:lang w:val="en-US"/>
        </w:rPr>
        <w:t xml:space="preserve"> sample (with yougurt)</w:t>
      </w:r>
      <w:r w:rsidRPr="00B5614F">
        <w:rPr>
          <w:lang w:val="en-US"/>
        </w:rPr>
        <w:t>.</w:t>
      </w:r>
    </w:p>
    <w:p w:rsidR="00532362" w:rsidRPr="00B5614F" w:rsidRDefault="00532362" w:rsidP="00532362">
      <w:pPr>
        <w:ind w:firstLine="720"/>
        <w:contextualSpacing/>
        <w:jc w:val="both"/>
        <w:rPr>
          <w:lang w:val="en-US"/>
        </w:rPr>
      </w:pPr>
    </w:p>
    <w:p w:rsidR="003270E8" w:rsidRPr="00E84B36" w:rsidRDefault="003270E8" w:rsidP="003270E8">
      <w:pPr>
        <w:ind w:firstLine="720"/>
        <w:contextualSpacing/>
        <w:jc w:val="both"/>
        <w:rPr>
          <w:i/>
          <w:lang w:val="en-US"/>
        </w:rPr>
      </w:pPr>
      <w:r>
        <w:rPr>
          <w:i/>
          <w:lang w:val="en-US"/>
        </w:rPr>
        <w:t>Calculation</w:t>
      </w:r>
      <w:r w:rsidRPr="00E84B36">
        <w:rPr>
          <w:i/>
          <w:lang w:val="en-US"/>
        </w:rPr>
        <w:t>:</w:t>
      </w:r>
    </w:p>
    <w:p w:rsidR="003270E8" w:rsidRPr="00B5614F" w:rsidRDefault="003270E8" w:rsidP="003270E8">
      <w:pPr>
        <w:ind w:firstLine="720"/>
        <w:contextualSpacing/>
        <w:jc w:val="both"/>
        <w:rPr>
          <w:i/>
          <w:lang w:val="en-US"/>
        </w:rPr>
      </w:pPr>
    </w:p>
    <w:p w:rsidR="00532362" w:rsidRPr="00B5614F" w:rsidRDefault="00532362" w:rsidP="00532362">
      <w:pPr>
        <w:ind w:firstLine="720"/>
        <w:contextualSpacing/>
        <w:jc w:val="both"/>
        <w:rPr>
          <w:lang w:val="en-US"/>
        </w:rPr>
      </w:pPr>
    </w:p>
    <w:p w:rsidR="00532362" w:rsidRPr="003270E8" w:rsidRDefault="00532362" w:rsidP="00532362">
      <w:pPr>
        <w:ind w:firstLine="720"/>
        <w:contextualSpacing/>
        <w:jc w:val="both"/>
        <w:rPr>
          <w:lang w:val="en-US"/>
        </w:rPr>
      </w:pPr>
      <w:r w:rsidRPr="00B5614F">
        <w:rPr>
          <w:lang w:val="en-US"/>
        </w:rPr>
        <w:t xml:space="preserve"> </w:t>
      </w:r>
      <w:r w:rsidR="0068676B">
        <w:rPr>
          <w:noProof/>
        </w:rPr>
        <w:drawing>
          <wp:inline distT="0" distB="0" distL="0" distR="0">
            <wp:extent cx="1637665" cy="365760"/>
            <wp:effectExtent l="19050" t="0" r="635" b="0"/>
            <wp:docPr id="5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0"/>
                    <pic:cNvPicPr>
                      <a:picLocks noChangeAspect="1" noChangeArrowheads="1"/>
                    </pic:cNvPicPr>
                  </pic:nvPicPr>
                  <pic:blipFill>
                    <a:blip r:embed="rId82" cstate="print"/>
                    <a:srcRect/>
                    <a:stretch>
                      <a:fillRect/>
                    </a:stretch>
                  </pic:blipFill>
                  <pic:spPr bwMode="auto">
                    <a:xfrm>
                      <a:off x="0" y="0"/>
                      <a:ext cx="1637665" cy="365760"/>
                    </a:xfrm>
                    <a:prstGeom prst="rect">
                      <a:avLst/>
                    </a:prstGeom>
                    <a:noFill/>
                    <a:ln w="9525">
                      <a:noFill/>
                      <a:miter lim="800000"/>
                      <a:headEnd/>
                      <a:tailEnd/>
                    </a:ln>
                  </pic:spPr>
                </pic:pic>
              </a:graphicData>
            </a:graphic>
          </wp:inline>
        </w:drawing>
      </w:r>
      <w:r w:rsidRPr="003270E8">
        <w:rPr>
          <w:lang w:val="en-US"/>
        </w:rPr>
        <w:t xml:space="preserve">           </w:t>
      </w:r>
      <w:r w:rsidR="0068676B">
        <w:rPr>
          <w:noProof/>
        </w:rPr>
        <w:drawing>
          <wp:inline distT="0" distB="0" distL="0" distR="0">
            <wp:extent cx="1685925" cy="325755"/>
            <wp:effectExtent l="19050" t="0" r="9525" b="0"/>
            <wp:docPr id="5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1"/>
                    <pic:cNvPicPr>
                      <a:picLocks noChangeAspect="1" noChangeArrowheads="1"/>
                    </pic:cNvPicPr>
                  </pic:nvPicPr>
                  <pic:blipFill>
                    <a:blip r:embed="rId83" cstate="print"/>
                    <a:srcRect/>
                    <a:stretch>
                      <a:fillRect/>
                    </a:stretch>
                  </pic:blipFill>
                  <pic:spPr bwMode="auto">
                    <a:xfrm>
                      <a:off x="0" y="0"/>
                      <a:ext cx="1685925" cy="325755"/>
                    </a:xfrm>
                    <a:prstGeom prst="rect">
                      <a:avLst/>
                    </a:prstGeom>
                    <a:noFill/>
                    <a:ln w="9525">
                      <a:noFill/>
                      <a:miter lim="800000"/>
                      <a:headEnd/>
                      <a:tailEnd/>
                    </a:ln>
                  </pic:spPr>
                </pic:pic>
              </a:graphicData>
            </a:graphic>
          </wp:inline>
        </w:drawing>
      </w:r>
      <w:r w:rsidRPr="003270E8">
        <w:rPr>
          <w:lang w:val="en-US"/>
        </w:rPr>
        <w:t xml:space="preserve">   </w:t>
      </w:r>
    </w:p>
    <w:p w:rsidR="00532362" w:rsidRPr="003270E8" w:rsidRDefault="00532362" w:rsidP="00532362">
      <w:pPr>
        <w:ind w:firstLine="720"/>
        <w:contextualSpacing/>
        <w:jc w:val="both"/>
        <w:rPr>
          <w:lang w:val="en-US"/>
        </w:rPr>
      </w:pPr>
    </w:p>
    <w:p w:rsidR="00532362" w:rsidRPr="003270E8" w:rsidRDefault="003270E8" w:rsidP="00532362">
      <w:pPr>
        <w:ind w:firstLine="720"/>
        <w:contextualSpacing/>
        <w:jc w:val="both"/>
        <w:rPr>
          <w:lang w:val="en-US"/>
        </w:rPr>
      </w:pPr>
      <w:r>
        <w:rPr>
          <w:lang w:val="en-US"/>
        </w:rPr>
        <w:t>The results of research showed that yougurt doesn’t contain the microflora characteristic to normal yougurt. This can be accounted for the fact that either the leaven is of low quality or the bacteria died because of conservatives and food coloring</w:t>
      </w:r>
      <w:r w:rsidR="00532362" w:rsidRPr="003270E8">
        <w:rPr>
          <w:lang w:val="en-US"/>
        </w:rPr>
        <w:t>.</w:t>
      </w:r>
    </w:p>
    <w:p w:rsidR="00532362" w:rsidRPr="00E84B36" w:rsidRDefault="00532362" w:rsidP="00532362">
      <w:pPr>
        <w:ind w:firstLine="720"/>
        <w:contextualSpacing/>
        <w:jc w:val="both"/>
        <w:rPr>
          <w:color w:val="FF0000"/>
          <w:lang w:val="en-US"/>
        </w:rPr>
      </w:pPr>
    </w:p>
    <w:p w:rsidR="00532362" w:rsidRPr="003270E8" w:rsidRDefault="003270E8" w:rsidP="00532362">
      <w:pPr>
        <w:ind w:right="175"/>
        <w:contextualSpacing/>
        <w:jc w:val="both"/>
        <w:rPr>
          <w:b/>
          <w:bCs/>
          <w:i/>
          <w:iCs/>
          <w:lang w:val="en-US"/>
        </w:rPr>
      </w:pPr>
      <w:r>
        <w:rPr>
          <w:b/>
          <w:bCs/>
          <w:i/>
          <w:iCs/>
          <w:lang w:val="en-US"/>
        </w:rPr>
        <w:t>Control questions</w:t>
      </w:r>
    </w:p>
    <w:p w:rsidR="003270E8" w:rsidRPr="003508C7" w:rsidRDefault="003270E8" w:rsidP="003270E8">
      <w:pPr>
        <w:widowControl w:val="0"/>
        <w:tabs>
          <w:tab w:val="left" w:pos="1425"/>
        </w:tabs>
        <w:autoSpaceDE w:val="0"/>
        <w:autoSpaceDN w:val="0"/>
        <w:adjustRightInd w:val="0"/>
        <w:ind w:left="1425" w:hanging="525"/>
        <w:jc w:val="both"/>
        <w:rPr>
          <w:color w:val="000000"/>
          <w:lang w:val="en-US"/>
        </w:rPr>
      </w:pPr>
      <w:r>
        <w:rPr>
          <w:color w:val="000000"/>
          <w:lang w:val="en-US"/>
        </w:rPr>
        <w:t>1. What lactic acid bacteria do you know?</w:t>
      </w:r>
    </w:p>
    <w:p w:rsidR="003270E8" w:rsidRDefault="003270E8" w:rsidP="003270E8">
      <w:pPr>
        <w:widowControl w:val="0"/>
        <w:autoSpaceDE w:val="0"/>
        <w:autoSpaceDN w:val="0"/>
        <w:adjustRightInd w:val="0"/>
        <w:ind w:left="1425" w:hanging="525"/>
        <w:jc w:val="both"/>
        <w:rPr>
          <w:color w:val="000000"/>
          <w:lang w:val="en-US"/>
        </w:rPr>
      </w:pPr>
      <w:r>
        <w:rPr>
          <w:color w:val="000000"/>
          <w:lang w:val="en-US"/>
        </w:rPr>
        <w:t>2. What is lactic fermentation?</w:t>
      </w:r>
    </w:p>
    <w:p w:rsidR="003270E8" w:rsidRPr="003508C7" w:rsidRDefault="003270E8" w:rsidP="003270E8">
      <w:pPr>
        <w:widowControl w:val="0"/>
        <w:autoSpaceDE w:val="0"/>
        <w:autoSpaceDN w:val="0"/>
        <w:adjustRightInd w:val="0"/>
        <w:ind w:left="1425" w:hanging="525"/>
        <w:jc w:val="both"/>
        <w:rPr>
          <w:color w:val="000000"/>
          <w:lang w:val="en-US"/>
        </w:rPr>
      </w:pPr>
      <w:r>
        <w:rPr>
          <w:color w:val="000000"/>
          <w:lang w:val="en-US"/>
        </w:rPr>
        <w:t>3. What are the agents for ethanol fermentation?</w:t>
      </w:r>
    </w:p>
    <w:p w:rsidR="003270E8" w:rsidRDefault="003270E8" w:rsidP="003270E8">
      <w:pPr>
        <w:widowControl w:val="0"/>
        <w:autoSpaceDE w:val="0"/>
        <w:autoSpaceDN w:val="0"/>
        <w:adjustRightInd w:val="0"/>
        <w:ind w:left="1425" w:hanging="525"/>
        <w:jc w:val="both"/>
        <w:rPr>
          <w:color w:val="000000"/>
          <w:lang w:val="en-US"/>
        </w:rPr>
      </w:pPr>
      <w:r>
        <w:rPr>
          <w:color w:val="000000"/>
          <w:lang w:val="en-US"/>
        </w:rPr>
        <w:t>4. What are the agents for lactic fermentation?</w:t>
      </w:r>
    </w:p>
    <w:p w:rsidR="003270E8" w:rsidRPr="003508C7" w:rsidRDefault="003270E8" w:rsidP="003270E8">
      <w:pPr>
        <w:widowControl w:val="0"/>
        <w:autoSpaceDE w:val="0"/>
        <w:autoSpaceDN w:val="0"/>
        <w:adjustRightInd w:val="0"/>
        <w:ind w:left="1425" w:hanging="525"/>
        <w:jc w:val="both"/>
        <w:rPr>
          <w:color w:val="000000"/>
          <w:lang w:val="en-US"/>
        </w:rPr>
      </w:pPr>
      <w:r>
        <w:rPr>
          <w:color w:val="000000"/>
          <w:lang w:val="en-US"/>
        </w:rPr>
        <w:t xml:space="preserve">5. What kinds of </w:t>
      </w:r>
      <w:r w:rsidRPr="003508C7">
        <w:rPr>
          <w:color w:val="000000"/>
          <w:lang w:val="en-US"/>
        </w:rPr>
        <w:t>lactic</w:t>
      </w:r>
      <w:r>
        <w:rPr>
          <w:color w:val="000000"/>
          <w:lang w:val="en-US"/>
        </w:rPr>
        <w:t xml:space="preserve"> fermentation</w:t>
      </w:r>
      <w:r w:rsidRPr="003508C7">
        <w:rPr>
          <w:color w:val="000000"/>
          <w:lang w:val="en-US"/>
        </w:rPr>
        <w:t xml:space="preserve"> </w:t>
      </w:r>
      <w:r>
        <w:rPr>
          <w:color w:val="000000"/>
          <w:lang w:val="en-US"/>
        </w:rPr>
        <w:t>do you know?</w:t>
      </w:r>
    </w:p>
    <w:p w:rsidR="003270E8" w:rsidRDefault="003270E8" w:rsidP="003270E8">
      <w:pPr>
        <w:widowControl w:val="0"/>
        <w:tabs>
          <w:tab w:val="left" w:pos="540"/>
        </w:tabs>
        <w:autoSpaceDE w:val="0"/>
        <w:autoSpaceDN w:val="0"/>
        <w:adjustRightInd w:val="0"/>
        <w:rPr>
          <w:color w:val="000000"/>
          <w:lang w:val="en-US"/>
        </w:rPr>
      </w:pPr>
    </w:p>
    <w:p w:rsidR="00AF337F" w:rsidRPr="003508C7" w:rsidRDefault="00AF337F" w:rsidP="003270E8">
      <w:pPr>
        <w:widowControl w:val="0"/>
        <w:tabs>
          <w:tab w:val="left" w:pos="540"/>
        </w:tabs>
        <w:autoSpaceDE w:val="0"/>
        <w:autoSpaceDN w:val="0"/>
        <w:adjustRightInd w:val="0"/>
        <w:rPr>
          <w:color w:val="000000"/>
          <w:lang w:val="en-US"/>
        </w:rPr>
      </w:pPr>
    </w:p>
    <w:p w:rsidR="003270E8" w:rsidRPr="00EB393A" w:rsidRDefault="003270E8" w:rsidP="003270E8">
      <w:pPr>
        <w:widowControl w:val="0"/>
        <w:autoSpaceDE w:val="0"/>
        <w:autoSpaceDN w:val="0"/>
        <w:adjustRightInd w:val="0"/>
        <w:jc w:val="center"/>
        <w:rPr>
          <w:rFonts w:ascii="Arial" w:hAnsi="Arial" w:cs="Arial"/>
          <w:b/>
          <w:color w:val="000000"/>
          <w:sz w:val="28"/>
          <w:szCs w:val="28"/>
          <w:lang w:val="en-US"/>
        </w:rPr>
      </w:pPr>
      <w:r w:rsidRPr="00D66402">
        <w:rPr>
          <w:b/>
          <w:bCs/>
          <w:color w:val="000000"/>
          <w:lang w:val="en-US"/>
        </w:rPr>
        <w:lastRenderedPageBreak/>
        <w:t>References</w:t>
      </w:r>
    </w:p>
    <w:p w:rsidR="003270E8" w:rsidRPr="00EB393A" w:rsidRDefault="003270E8" w:rsidP="003270E8">
      <w:pPr>
        <w:widowControl w:val="0"/>
        <w:autoSpaceDE w:val="0"/>
        <w:autoSpaceDN w:val="0"/>
        <w:adjustRightInd w:val="0"/>
        <w:rPr>
          <w:color w:val="000000"/>
          <w:lang w:val="en-US"/>
        </w:rPr>
      </w:pPr>
    </w:p>
    <w:p w:rsidR="0047124A" w:rsidRPr="0047124A" w:rsidRDefault="0047124A" w:rsidP="0047124A">
      <w:pPr>
        <w:widowControl w:val="0"/>
        <w:autoSpaceDE w:val="0"/>
        <w:autoSpaceDN w:val="0"/>
        <w:adjustRightInd w:val="0"/>
        <w:jc w:val="center"/>
        <w:rPr>
          <w:lang w:val="kk-KZ"/>
        </w:rPr>
      </w:pPr>
      <w:r w:rsidRPr="0047124A">
        <w:rPr>
          <w:lang w:val="kk-KZ"/>
        </w:rPr>
        <w:t>Main literature</w:t>
      </w:r>
    </w:p>
    <w:p w:rsidR="0047124A" w:rsidRPr="0047124A" w:rsidRDefault="0047124A" w:rsidP="0047124A">
      <w:pPr>
        <w:widowControl w:val="0"/>
        <w:autoSpaceDE w:val="0"/>
        <w:autoSpaceDN w:val="0"/>
        <w:adjustRightInd w:val="0"/>
        <w:rPr>
          <w:lang w:val="kk-KZ"/>
        </w:rPr>
      </w:pPr>
      <w:r w:rsidRPr="0047124A">
        <w:rPr>
          <w:lang w:val="kk-KZ"/>
        </w:rPr>
        <w:t xml:space="preserve">1. Әлмағамбетов Қ.Х. Микроорганизмдер биотехнологиясы: оқулық / Қ.Х. Әлмағамбетов, Ә.Ө. Байдүйсенова, Қ.М. Мухаметжанов. -2008. </w:t>
      </w:r>
    </w:p>
    <w:p w:rsidR="0047124A" w:rsidRPr="0047124A" w:rsidRDefault="0047124A" w:rsidP="0047124A">
      <w:pPr>
        <w:widowControl w:val="0"/>
        <w:autoSpaceDE w:val="0"/>
        <w:autoSpaceDN w:val="0"/>
        <w:adjustRightInd w:val="0"/>
        <w:rPr>
          <w:lang w:val="kk-KZ"/>
        </w:rPr>
      </w:pPr>
      <w:r w:rsidRPr="0047124A">
        <w:rPr>
          <w:lang w:val="kk-KZ"/>
        </w:rPr>
        <w:t>2. Аскарова Ш.К. Биотехнология микроорганизмов : учебно-методическое пособие / Ш. К. Аскарова. - Алматы : Эпиграф, 2015. - 196 с.</w:t>
      </w:r>
    </w:p>
    <w:p w:rsidR="0047124A" w:rsidRPr="0047124A" w:rsidRDefault="0047124A" w:rsidP="0047124A">
      <w:pPr>
        <w:widowControl w:val="0"/>
        <w:autoSpaceDE w:val="0"/>
        <w:autoSpaceDN w:val="0"/>
        <w:adjustRightInd w:val="0"/>
        <w:rPr>
          <w:lang w:val="kk-KZ"/>
        </w:rPr>
      </w:pPr>
      <w:r w:rsidRPr="0047124A">
        <w:rPr>
          <w:lang w:val="kk-KZ"/>
        </w:rPr>
        <w:t>3. Приходько Н.А., Есимова А.М., портфолио по дисциплине «Биотехнология микроорганизмов», Шымкент, ЮКГУ, 2007-2009.</w:t>
      </w:r>
    </w:p>
    <w:p w:rsidR="0047124A" w:rsidRPr="0047124A" w:rsidRDefault="0047124A" w:rsidP="0047124A">
      <w:pPr>
        <w:widowControl w:val="0"/>
        <w:autoSpaceDE w:val="0"/>
        <w:autoSpaceDN w:val="0"/>
        <w:adjustRightInd w:val="0"/>
        <w:rPr>
          <w:lang w:val="kk-KZ"/>
        </w:rPr>
      </w:pPr>
      <w:r w:rsidRPr="0047124A">
        <w:rPr>
          <w:lang w:val="kk-KZ"/>
        </w:rPr>
        <w:t>4. Biology of microorganisms / M.T. Madigan [и др]. -2009.</w:t>
      </w:r>
    </w:p>
    <w:p w:rsidR="0047124A" w:rsidRPr="0047124A" w:rsidRDefault="0047124A" w:rsidP="0047124A">
      <w:pPr>
        <w:widowControl w:val="0"/>
        <w:autoSpaceDE w:val="0"/>
        <w:autoSpaceDN w:val="0"/>
        <w:adjustRightInd w:val="0"/>
        <w:rPr>
          <w:lang w:val="kk-KZ"/>
        </w:rPr>
      </w:pPr>
      <w:r w:rsidRPr="0047124A">
        <w:rPr>
          <w:lang w:val="kk-KZ"/>
        </w:rPr>
        <w:t>5. Есимова А.М. Микроорганизмдер биотехнологиясы: Электрондық оқулық / А.М. Есимова - 2010</w:t>
      </w:r>
    </w:p>
    <w:p w:rsidR="0047124A" w:rsidRPr="0047124A" w:rsidRDefault="0047124A" w:rsidP="0047124A">
      <w:pPr>
        <w:widowControl w:val="0"/>
        <w:autoSpaceDE w:val="0"/>
        <w:autoSpaceDN w:val="0"/>
        <w:adjustRightInd w:val="0"/>
        <w:rPr>
          <w:lang w:val="kk-KZ"/>
        </w:rPr>
      </w:pPr>
      <w:r w:rsidRPr="0047124A">
        <w:rPr>
          <w:lang w:val="kk-KZ"/>
        </w:rPr>
        <w:t>6. Приходько Н.А., Есимова А.М., Сивострова К. Лабораторный практикум «Биотехнология микроорганизмов», Шымкент, ЮКГУ, 2009.</w:t>
      </w:r>
    </w:p>
    <w:p w:rsidR="0047124A" w:rsidRPr="0047124A" w:rsidRDefault="0047124A" w:rsidP="0047124A">
      <w:pPr>
        <w:widowControl w:val="0"/>
        <w:autoSpaceDE w:val="0"/>
        <w:autoSpaceDN w:val="0"/>
        <w:adjustRightInd w:val="0"/>
        <w:rPr>
          <w:lang w:val="kk-KZ"/>
        </w:rPr>
      </w:pPr>
      <w:r w:rsidRPr="0047124A">
        <w:rPr>
          <w:lang w:val="kk-KZ"/>
        </w:rPr>
        <w:t>7. Mutaliyeva B.Zh. Biotechnology of microorganisms: electronic textbook (Compile of video-lectures, presentations, tests) /  B.Zh. Mutaliyeva – 2013</w:t>
      </w:r>
    </w:p>
    <w:p w:rsidR="0047124A" w:rsidRPr="0047124A" w:rsidRDefault="0047124A" w:rsidP="0047124A">
      <w:pPr>
        <w:widowControl w:val="0"/>
        <w:autoSpaceDE w:val="0"/>
        <w:autoSpaceDN w:val="0"/>
        <w:adjustRightInd w:val="0"/>
        <w:rPr>
          <w:lang w:val="kk-KZ"/>
        </w:rPr>
      </w:pPr>
      <w:r w:rsidRPr="0047124A">
        <w:rPr>
          <w:lang w:val="kk-KZ"/>
        </w:rPr>
        <w:t>8. Муталиева Б.Ж. Мультимедийная лабораторная работа по дисциплине «Биотехнология микроорганизмов»: Видео-лабораторная работа / Б.Ж. Муталиева. – 2013.</w:t>
      </w:r>
    </w:p>
    <w:p w:rsidR="0047124A" w:rsidRPr="0047124A" w:rsidRDefault="0047124A" w:rsidP="0047124A">
      <w:pPr>
        <w:widowControl w:val="0"/>
        <w:autoSpaceDE w:val="0"/>
        <w:autoSpaceDN w:val="0"/>
        <w:adjustRightInd w:val="0"/>
        <w:rPr>
          <w:lang w:val="kk-KZ"/>
        </w:rPr>
      </w:pPr>
      <w:r w:rsidRPr="0047124A">
        <w:rPr>
          <w:lang w:val="kk-KZ"/>
        </w:rPr>
        <w:t>9. Приходько Н.А., Есимова А.М. ,Надирова Ж.К., м.у. по выполнению кур. работы по дисциплине «Биотехнология микроорганизмов», Шымкент, ЮКГУ,2009</w:t>
      </w:r>
    </w:p>
    <w:p w:rsidR="0047124A" w:rsidRPr="0047124A" w:rsidRDefault="0047124A" w:rsidP="0047124A">
      <w:pPr>
        <w:widowControl w:val="0"/>
        <w:autoSpaceDE w:val="0"/>
        <w:autoSpaceDN w:val="0"/>
        <w:adjustRightInd w:val="0"/>
        <w:rPr>
          <w:lang w:val="kk-KZ"/>
        </w:rPr>
      </w:pPr>
      <w:r w:rsidRPr="0047124A">
        <w:rPr>
          <w:lang w:val="kk-KZ"/>
        </w:rPr>
        <w:t>10. Иммобилизованные клетки микроорганизмов/ А.П. Синицын –М.: МГУ, 1994- 288с.</w:t>
      </w:r>
    </w:p>
    <w:p w:rsidR="0047124A" w:rsidRPr="0047124A" w:rsidRDefault="0047124A" w:rsidP="0047124A">
      <w:pPr>
        <w:widowControl w:val="0"/>
        <w:autoSpaceDE w:val="0"/>
        <w:autoSpaceDN w:val="0"/>
        <w:adjustRightInd w:val="0"/>
        <w:rPr>
          <w:lang w:val="kk-KZ"/>
        </w:rPr>
      </w:pPr>
      <w:r w:rsidRPr="0047124A">
        <w:rPr>
          <w:lang w:val="kk-KZ"/>
        </w:rPr>
        <w:t>11. Жақыпбекова Б.О. Ветеринарлық микробиология және вирусология: ғВ120100 – «Ветеринарлық медицина» маман студ. арналған оқулық / Б.О. Жақыпбекова, М.С. Оспанова, Қ.С. Құрбанова – Шымкент, ОҚМУ, 2016.</w:t>
      </w:r>
    </w:p>
    <w:p w:rsidR="0047124A" w:rsidRPr="0047124A" w:rsidRDefault="0047124A" w:rsidP="0047124A">
      <w:pPr>
        <w:widowControl w:val="0"/>
        <w:autoSpaceDE w:val="0"/>
        <w:autoSpaceDN w:val="0"/>
        <w:adjustRightInd w:val="0"/>
        <w:rPr>
          <w:lang w:val="kk-KZ"/>
        </w:rPr>
      </w:pPr>
      <w:r w:rsidRPr="0047124A">
        <w:rPr>
          <w:lang w:val="kk-KZ"/>
        </w:rPr>
        <w:t>12. Надирова Ж.К. Микробиологический контроль БП: конспект лекций/ Ж. К. Надирова; ЮКГУ им. М. Ауезова; Кафедра БТ. – 2007</w:t>
      </w:r>
    </w:p>
    <w:p w:rsidR="0047124A" w:rsidRPr="0047124A" w:rsidRDefault="0047124A" w:rsidP="0047124A">
      <w:pPr>
        <w:widowControl w:val="0"/>
        <w:autoSpaceDE w:val="0"/>
        <w:autoSpaceDN w:val="0"/>
        <w:adjustRightInd w:val="0"/>
        <w:rPr>
          <w:lang w:val="kk-KZ"/>
        </w:rPr>
      </w:pPr>
      <w:r w:rsidRPr="0047124A">
        <w:rPr>
          <w:lang w:val="kk-KZ"/>
        </w:rPr>
        <w:t>13. Қ.Х. Әлмағамбетов. Биотехнология негіздері: Астана, 2007.- 204 бет.</w:t>
      </w:r>
    </w:p>
    <w:p w:rsidR="0047124A" w:rsidRPr="0047124A" w:rsidRDefault="0047124A" w:rsidP="0047124A">
      <w:pPr>
        <w:widowControl w:val="0"/>
        <w:autoSpaceDE w:val="0"/>
        <w:autoSpaceDN w:val="0"/>
        <w:adjustRightInd w:val="0"/>
        <w:rPr>
          <w:lang w:val="kk-KZ"/>
        </w:rPr>
      </w:pPr>
      <w:r w:rsidRPr="0047124A">
        <w:rPr>
          <w:lang w:val="kk-KZ"/>
        </w:rPr>
        <w:t>14. Сазыкин С.Д. Биотехнология –М.: Изд.центр Академия, 2006- 256с.</w:t>
      </w:r>
    </w:p>
    <w:p w:rsidR="0047124A" w:rsidRPr="0047124A" w:rsidRDefault="0047124A" w:rsidP="0047124A">
      <w:pPr>
        <w:widowControl w:val="0"/>
        <w:autoSpaceDE w:val="0"/>
        <w:autoSpaceDN w:val="0"/>
        <w:adjustRightInd w:val="0"/>
        <w:rPr>
          <w:lang w:val="kk-KZ"/>
        </w:rPr>
      </w:pPr>
      <w:r w:rsidRPr="0047124A">
        <w:rPr>
          <w:lang w:val="kk-KZ"/>
        </w:rPr>
        <w:t>15. Приходько Н.А., Есимова А.М., Надирова Ж.К., конспект лекций «Биотехнология микроорганизмов», Шымкент, ЮКГУ, 2007</w:t>
      </w:r>
    </w:p>
    <w:p w:rsidR="0047124A" w:rsidRPr="0047124A" w:rsidRDefault="0047124A" w:rsidP="0047124A">
      <w:pPr>
        <w:widowControl w:val="0"/>
        <w:autoSpaceDE w:val="0"/>
        <w:autoSpaceDN w:val="0"/>
        <w:adjustRightInd w:val="0"/>
        <w:rPr>
          <w:lang w:val="kk-KZ"/>
        </w:rPr>
      </w:pPr>
      <w:r w:rsidRPr="0047124A">
        <w:rPr>
          <w:lang w:val="kk-KZ"/>
        </w:rPr>
        <w:t>16. Kepes F. Biological networks. Complex Systems and Interdisciplinary Science/ F. Kepes. - 2007 Moselio S. Eukaryotic Microbes. - Enfield, United States: Academic Press INC, 2016. – 496 p.</w:t>
      </w:r>
    </w:p>
    <w:p w:rsidR="00BE3B50" w:rsidRPr="0047124A" w:rsidRDefault="00BE3B50" w:rsidP="0047124A">
      <w:pPr>
        <w:widowControl w:val="0"/>
        <w:autoSpaceDE w:val="0"/>
        <w:autoSpaceDN w:val="0"/>
        <w:adjustRightInd w:val="0"/>
        <w:rPr>
          <w:rFonts w:ascii="Arial" w:hAnsi="Arial" w:cs="Arial"/>
          <w:color w:val="000000"/>
          <w:sz w:val="28"/>
          <w:szCs w:val="28"/>
          <w:lang w:val="kk-KZ"/>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EB393A"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274BBC" w:rsidRDefault="00D66402" w:rsidP="00BE3B50">
      <w:pPr>
        <w:widowControl w:val="0"/>
        <w:autoSpaceDE w:val="0"/>
        <w:autoSpaceDN w:val="0"/>
        <w:adjustRightInd w:val="0"/>
        <w:jc w:val="center"/>
        <w:rPr>
          <w:rFonts w:ascii="Arial" w:hAnsi="Arial" w:cs="Arial"/>
          <w:color w:val="000000"/>
          <w:sz w:val="28"/>
          <w:szCs w:val="28"/>
          <w:lang w:val="en-US"/>
        </w:rPr>
      </w:pPr>
      <w:r w:rsidRPr="00D66402">
        <w:rPr>
          <w:color w:val="000000"/>
          <w:sz w:val="28"/>
          <w:szCs w:val="28"/>
          <w:lang w:val="en-US"/>
        </w:rPr>
        <w:t>Mutaliyeva</w:t>
      </w:r>
      <w:r w:rsidRPr="00274BBC">
        <w:rPr>
          <w:color w:val="000000"/>
          <w:sz w:val="28"/>
          <w:szCs w:val="28"/>
          <w:lang w:val="en-US"/>
        </w:rPr>
        <w:t xml:space="preserve"> </w:t>
      </w:r>
      <w:r w:rsidRPr="00D66402">
        <w:rPr>
          <w:color w:val="000000"/>
          <w:sz w:val="28"/>
          <w:szCs w:val="28"/>
          <w:lang w:val="en-US"/>
        </w:rPr>
        <w:t>B</w:t>
      </w:r>
      <w:r w:rsidRPr="00274BBC">
        <w:rPr>
          <w:color w:val="000000"/>
          <w:sz w:val="28"/>
          <w:szCs w:val="28"/>
          <w:lang w:val="en-US"/>
        </w:rPr>
        <w:t>.</w:t>
      </w:r>
      <w:r w:rsidRPr="00D66402">
        <w:rPr>
          <w:color w:val="000000"/>
          <w:sz w:val="28"/>
          <w:szCs w:val="28"/>
          <w:lang w:val="en-US"/>
        </w:rPr>
        <w:t>Zh</w:t>
      </w:r>
      <w:r w:rsidRPr="00274BBC">
        <w:rPr>
          <w:color w:val="000000"/>
          <w:sz w:val="28"/>
          <w:szCs w:val="28"/>
          <w:lang w:val="en-US"/>
        </w:rPr>
        <w:t xml:space="preserve">., </w:t>
      </w:r>
      <w:r w:rsidRPr="00D66402">
        <w:rPr>
          <w:color w:val="000000"/>
          <w:sz w:val="28"/>
          <w:szCs w:val="28"/>
          <w:lang w:val="en-US"/>
        </w:rPr>
        <w:t>Dzhakasheva</w:t>
      </w:r>
      <w:r w:rsidRPr="00274BBC">
        <w:rPr>
          <w:color w:val="000000"/>
          <w:sz w:val="28"/>
          <w:szCs w:val="28"/>
          <w:lang w:val="en-US"/>
        </w:rPr>
        <w:t xml:space="preserve"> </w:t>
      </w:r>
      <w:r w:rsidRPr="00D66402">
        <w:rPr>
          <w:color w:val="000000"/>
          <w:sz w:val="28"/>
          <w:szCs w:val="28"/>
          <w:lang w:val="en-US"/>
        </w:rPr>
        <w:t>M</w:t>
      </w:r>
      <w:r w:rsidRPr="00274BBC">
        <w:rPr>
          <w:color w:val="000000"/>
          <w:sz w:val="28"/>
          <w:szCs w:val="28"/>
          <w:lang w:val="en-US"/>
        </w:rPr>
        <w:t>.</w:t>
      </w:r>
      <w:r w:rsidRPr="00D66402">
        <w:rPr>
          <w:color w:val="000000"/>
          <w:sz w:val="28"/>
          <w:szCs w:val="28"/>
          <w:lang w:val="en-US"/>
        </w:rPr>
        <w:t>A</w:t>
      </w:r>
      <w:r w:rsidRPr="00274BBC">
        <w:rPr>
          <w:color w:val="000000"/>
          <w:sz w:val="28"/>
          <w:szCs w:val="28"/>
          <w:lang w:val="en-US"/>
        </w:rPr>
        <w:t xml:space="preserve">., </w:t>
      </w:r>
      <w:r w:rsidRPr="00D66402">
        <w:rPr>
          <w:color w:val="000000"/>
          <w:sz w:val="28"/>
          <w:szCs w:val="28"/>
          <w:lang w:val="en-US"/>
        </w:rPr>
        <w:t>Kudasova</w:t>
      </w:r>
      <w:r w:rsidRPr="00274BBC">
        <w:rPr>
          <w:color w:val="000000"/>
          <w:sz w:val="28"/>
          <w:szCs w:val="28"/>
          <w:lang w:val="en-US"/>
        </w:rPr>
        <w:t xml:space="preserve"> </w:t>
      </w:r>
      <w:r w:rsidRPr="00D66402">
        <w:rPr>
          <w:color w:val="000000"/>
          <w:sz w:val="28"/>
          <w:szCs w:val="28"/>
          <w:lang w:val="en-US"/>
        </w:rPr>
        <w:t>D</w:t>
      </w:r>
      <w:r w:rsidRPr="00274BBC">
        <w:rPr>
          <w:color w:val="000000"/>
          <w:sz w:val="28"/>
          <w:szCs w:val="28"/>
          <w:lang w:val="en-US"/>
        </w:rPr>
        <w:t>.</w:t>
      </w:r>
      <w:r w:rsidRPr="00D66402">
        <w:rPr>
          <w:color w:val="000000"/>
          <w:sz w:val="28"/>
          <w:szCs w:val="28"/>
          <w:lang w:val="en-US"/>
        </w:rPr>
        <w:t>E</w:t>
      </w:r>
      <w:r w:rsidRPr="00274BBC">
        <w:rPr>
          <w:color w:val="000000"/>
          <w:sz w:val="28"/>
          <w:szCs w:val="28"/>
          <w:lang w:val="en-US"/>
        </w:rPr>
        <w:t>.</w:t>
      </w:r>
    </w:p>
    <w:p w:rsidR="00BE3B50" w:rsidRPr="00BE3B50" w:rsidRDefault="00BE3B50" w:rsidP="00BE3B50">
      <w:pPr>
        <w:widowControl w:val="0"/>
        <w:autoSpaceDE w:val="0"/>
        <w:autoSpaceDN w:val="0"/>
        <w:adjustRightInd w:val="0"/>
        <w:jc w:val="center"/>
        <w:rPr>
          <w:rFonts w:ascii="Arial" w:hAnsi="Arial" w:cs="Arial"/>
          <w:color w:val="000000"/>
          <w:sz w:val="28"/>
          <w:szCs w:val="28"/>
          <w:lang w:val="en-US"/>
        </w:rPr>
      </w:pPr>
      <w:r w:rsidRPr="00BE3B50">
        <w:rPr>
          <w:color w:val="000000"/>
          <w:sz w:val="28"/>
          <w:szCs w:val="28"/>
          <w:lang w:val="en-US"/>
        </w:rPr>
        <w:t>Laboratory</w:t>
      </w:r>
      <w:r w:rsidR="00D66402">
        <w:rPr>
          <w:color w:val="000000"/>
          <w:sz w:val="28"/>
          <w:szCs w:val="28"/>
          <w:lang w:val="en-US"/>
        </w:rPr>
        <w:t xml:space="preserve"> practical work on discipline «</w:t>
      </w:r>
      <w:r w:rsidRPr="00BE3B50">
        <w:rPr>
          <w:color w:val="000000"/>
          <w:sz w:val="28"/>
          <w:szCs w:val="28"/>
          <w:lang w:val="en-US"/>
        </w:rPr>
        <w:t>Biotechnology of microorganis</w:t>
      </w:r>
      <w:r w:rsidR="00D66402">
        <w:rPr>
          <w:color w:val="000000"/>
          <w:sz w:val="28"/>
          <w:szCs w:val="28"/>
          <w:lang w:val="en-US"/>
        </w:rPr>
        <w:t>ms</w:t>
      </w:r>
      <w:r w:rsidRPr="00BE3B50">
        <w:rPr>
          <w:color w:val="000000"/>
          <w:sz w:val="28"/>
          <w:szCs w:val="28"/>
          <w:lang w:val="en-US"/>
        </w:rPr>
        <w:t>»</w:t>
      </w:r>
    </w:p>
    <w:p w:rsidR="00BE3B50" w:rsidRPr="00BE3B50"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BE3B50"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BE3B50"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BE3B50"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BE3B50"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BE3B50"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BE3B50"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BE3B50"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BE3B50" w:rsidRDefault="00BE3B50" w:rsidP="00BE3B50">
      <w:pPr>
        <w:widowControl w:val="0"/>
        <w:autoSpaceDE w:val="0"/>
        <w:autoSpaceDN w:val="0"/>
        <w:adjustRightInd w:val="0"/>
        <w:jc w:val="center"/>
        <w:rPr>
          <w:rFonts w:ascii="Arial" w:hAnsi="Arial" w:cs="Arial"/>
          <w:color w:val="000000"/>
          <w:sz w:val="28"/>
          <w:szCs w:val="28"/>
          <w:lang w:val="en-US"/>
        </w:rPr>
      </w:pPr>
    </w:p>
    <w:p w:rsidR="00BE3B50" w:rsidRPr="00BE3B50" w:rsidRDefault="00BE3B50" w:rsidP="00BE3B50">
      <w:pPr>
        <w:widowControl w:val="0"/>
        <w:autoSpaceDE w:val="0"/>
        <w:autoSpaceDN w:val="0"/>
        <w:adjustRightInd w:val="0"/>
        <w:jc w:val="center"/>
        <w:rPr>
          <w:rFonts w:ascii="Arial" w:hAnsi="Arial" w:cs="Arial"/>
          <w:color w:val="000000"/>
          <w:sz w:val="28"/>
          <w:szCs w:val="28"/>
          <w:lang w:val="en-US"/>
        </w:rPr>
      </w:pPr>
    </w:p>
    <w:p w:rsidR="00D1105F" w:rsidRPr="003917C8" w:rsidRDefault="00D1105F" w:rsidP="00D1105F">
      <w:pPr>
        <w:tabs>
          <w:tab w:val="left" w:pos="1794"/>
        </w:tabs>
        <w:contextualSpacing/>
        <w:jc w:val="center"/>
        <w:rPr>
          <w:sz w:val="28"/>
          <w:szCs w:val="28"/>
          <w:lang w:val="en-US"/>
        </w:rPr>
      </w:pPr>
    </w:p>
    <w:p w:rsidR="00D1105F" w:rsidRPr="003917C8" w:rsidRDefault="00D1105F" w:rsidP="00D1105F">
      <w:pPr>
        <w:tabs>
          <w:tab w:val="left" w:pos="1794"/>
        </w:tabs>
        <w:contextualSpacing/>
        <w:jc w:val="center"/>
        <w:rPr>
          <w:sz w:val="28"/>
          <w:szCs w:val="28"/>
          <w:lang w:val="en-US"/>
        </w:rPr>
      </w:pPr>
    </w:p>
    <w:p w:rsidR="00D1105F" w:rsidRPr="003917C8" w:rsidRDefault="00D1105F" w:rsidP="00D1105F">
      <w:pPr>
        <w:tabs>
          <w:tab w:val="left" w:pos="1794"/>
        </w:tabs>
        <w:contextualSpacing/>
        <w:jc w:val="center"/>
        <w:rPr>
          <w:sz w:val="28"/>
          <w:szCs w:val="28"/>
          <w:lang w:val="en-US"/>
        </w:rPr>
      </w:pPr>
      <w:r w:rsidRPr="003917C8">
        <w:rPr>
          <w:sz w:val="28"/>
          <w:szCs w:val="28"/>
          <w:lang w:val="en-US"/>
        </w:rPr>
        <w:t>Signed to the press __________________________</w:t>
      </w:r>
    </w:p>
    <w:p w:rsidR="00D1105F" w:rsidRPr="003917C8" w:rsidRDefault="00D1105F" w:rsidP="00D1105F">
      <w:pPr>
        <w:tabs>
          <w:tab w:val="left" w:pos="1794"/>
        </w:tabs>
        <w:contextualSpacing/>
        <w:jc w:val="center"/>
        <w:rPr>
          <w:sz w:val="28"/>
          <w:szCs w:val="28"/>
          <w:lang w:val="en-US"/>
        </w:rPr>
      </w:pPr>
      <w:r w:rsidRPr="003917C8">
        <w:rPr>
          <w:sz w:val="28"/>
          <w:szCs w:val="28"/>
          <w:lang w:val="en-US"/>
        </w:rPr>
        <w:t>                           (day.month.year)</w:t>
      </w:r>
    </w:p>
    <w:p w:rsidR="00D1105F" w:rsidRPr="003917C8" w:rsidRDefault="00D1105F" w:rsidP="00D1105F">
      <w:pPr>
        <w:tabs>
          <w:tab w:val="left" w:pos="1794"/>
        </w:tabs>
        <w:contextualSpacing/>
        <w:jc w:val="center"/>
        <w:rPr>
          <w:sz w:val="28"/>
          <w:szCs w:val="28"/>
          <w:lang w:val="en-US"/>
        </w:rPr>
      </w:pPr>
      <w:r w:rsidRPr="003917C8">
        <w:rPr>
          <w:sz w:val="28"/>
          <w:szCs w:val="28"/>
          <w:lang w:val="en-US"/>
        </w:rPr>
        <w:t>Paper Size X</w:t>
      </w:r>
      <w:r w:rsidRPr="003917C8">
        <w:rPr>
          <w:sz w:val="28"/>
          <w:szCs w:val="28"/>
          <w:vertAlign w:val="superscript"/>
          <w:lang w:val="en-US"/>
        </w:rPr>
        <w:t>x</w:t>
      </w:r>
      <w:r w:rsidRPr="003917C8">
        <w:rPr>
          <w:sz w:val="28"/>
          <w:szCs w:val="28"/>
          <w:lang w:val="en-US"/>
        </w:rPr>
        <w:t>Y 1/16</w:t>
      </w:r>
    </w:p>
    <w:p w:rsidR="00D1105F" w:rsidRPr="003917C8" w:rsidRDefault="00D1105F" w:rsidP="00D1105F">
      <w:pPr>
        <w:tabs>
          <w:tab w:val="left" w:pos="1794"/>
        </w:tabs>
        <w:contextualSpacing/>
        <w:jc w:val="center"/>
        <w:rPr>
          <w:sz w:val="28"/>
          <w:szCs w:val="28"/>
          <w:lang w:val="en-US"/>
        </w:rPr>
      </w:pPr>
      <w:r w:rsidRPr="003917C8">
        <w:rPr>
          <w:sz w:val="28"/>
          <w:szCs w:val="28"/>
          <w:lang w:val="en-US"/>
        </w:rPr>
        <w:t>Paper typographical.Offset printing.The volume of ...... p.</w:t>
      </w:r>
    </w:p>
    <w:p w:rsidR="00D1105F" w:rsidRPr="003917C8" w:rsidRDefault="00D1105F" w:rsidP="00D1105F">
      <w:pPr>
        <w:tabs>
          <w:tab w:val="left" w:pos="1794"/>
        </w:tabs>
        <w:contextualSpacing/>
        <w:jc w:val="center"/>
        <w:rPr>
          <w:sz w:val="28"/>
          <w:szCs w:val="28"/>
          <w:lang w:val="en-US"/>
        </w:rPr>
      </w:pPr>
      <w:r w:rsidRPr="003917C8">
        <w:rPr>
          <w:sz w:val="28"/>
          <w:szCs w:val="28"/>
          <w:lang w:val="en-US"/>
        </w:rPr>
        <w:t>Circulation ...... .ex. Order No. ....... *</w:t>
      </w:r>
    </w:p>
    <w:p w:rsidR="00D1105F" w:rsidRPr="003917C8" w:rsidRDefault="00D1105F" w:rsidP="00D1105F">
      <w:pPr>
        <w:tabs>
          <w:tab w:val="left" w:pos="1794"/>
        </w:tabs>
        <w:contextualSpacing/>
        <w:jc w:val="center"/>
        <w:rPr>
          <w:sz w:val="28"/>
          <w:szCs w:val="28"/>
          <w:lang w:val="en-US"/>
        </w:rPr>
      </w:pPr>
    </w:p>
    <w:p w:rsidR="00D1105F" w:rsidRPr="003917C8" w:rsidRDefault="00D1105F" w:rsidP="00D1105F">
      <w:pPr>
        <w:tabs>
          <w:tab w:val="left" w:pos="1794"/>
        </w:tabs>
        <w:contextualSpacing/>
        <w:jc w:val="center"/>
        <w:rPr>
          <w:sz w:val="28"/>
          <w:szCs w:val="28"/>
          <w:lang w:val="en-US"/>
        </w:rPr>
      </w:pPr>
    </w:p>
    <w:p w:rsidR="00D1105F" w:rsidRPr="003917C8" w:rsidRDefault="00D1105F" w:rsidP="00D1105F">
      <w:pPr>
        <w:tabs>
          <w:tab w:val="left" w:pos="1794"/>
        </w:tabs>
        <w:contextualSpacing/>
        <w:jc w:val="center"/>
        <w:rPr>
          <w:sz w:val="28"/>
          <w:szCs w:val="28"/>
          <w:lang w:val="en-US"/>
        </w:rPr>
      </w:pPr>
    </w:p>
    <w:p w:rsidR="00D1105F" w:rsidRPr="003917C8" w:rsidRDefault="00D1105F" w:rsidP="00D1105F">
      <w:pPr>
        <w:tabs>
          <w:tab w:val="left" w:pos="1794"/>
        </w:tabs>
        <w:contextualSpacing/>
        <w:jc w:val="center"/>
        <w:rPr>
          <w:sz w:val="28"/>
          <w:szCs w:val="28"/>
          <w:lang w:val="en-US"/>
        </w:rPr>
      </w:pPr>
      <w:r w:rsidRPr="003917C8">
        <w:rPr>
          <w:sz w:val="28"/>
          <w:szCs w:val="28"/>
          <w:lang w:val="en-US"/>
        </w:rPr>
        <w:t>© Publishing of M.Auezov South Kazakhstan State University</w:t>
      </w:r>
    </w:p>
    <w:p w:rsidR="00D1105F" w:rsidRPr="003917C8" w:rsidRDefault="00D1105F" w:rsidP="00D1105F">
      <w:pPr>
        <w:tabs>
          <w:tab w:val="left" w:pos="1794"/>
        </w:tabs>
        <w:contextualSpacing/>
        <w:jc w:val="center"/>
        <w:rPr>
          <w:sz w:val="28"/>
          <w:szCs w:val="28"/>
          <w:lang w:val="en-US"/>
        </w:rPr>
      </w:pPr>
      <w:r w:rsidRPr="003917C8">
        <w:rPr>
          <w:sz w:val="28"/>
          <w:szCs w:val="28"/>
          <w:lang w:val="en-US"/>
        </w:rPr>
        <w:t xml:space="preserve">them. </w:t>
      </w:r>
    </w:p>
    <w:p w:rsidR="00D1105F" w:rsidRPr="003917C8" w:rsidRDefault="00D1105F" w:rsidP="00D1105F">
      <w:pPr>
        <w:tabs>
          <w:tab w:val="left" w:pos="1794"/>
        </w:tabs>
        <w:contextualSpacing/>
        <w:jc w:val="center"/>
        <w:rPr>
          <w:sz w:val="28"/>
          <w:szCs w:val="28"/>
          <w:lang w:val="en-US"/>
        </w:rPr>
      </w:pPr>
    </w:p>
    <w:p w:rsidR="00D1105F" w:rsidRPr="003917C8" w:rsidRDefault="00D1105F" w:rsidP="00D1105F">
      <w:pPr>
        <w:tabs>
          <w:tab w:val="left" w:pos="1794"/>
        </w:tabs>
        <w:contextualSpacing/>
        <w:jc w:val="center"/>
        <w:rPr>
          <w:sz w:val="28"/>
          <w:szCs w:val="28"/>
          <w:lang w:val="en-US"/>
        </w:rPr>
      </w:pPr>
    </w:p>
    <w:p w:rsidR="00D1105F" w:rsidRPr="003917C8" w:rsidRDefault="00D1105F" w:rsidP="00D1105F">
      <w:pPr>
        <w:tabs>
          <w:tab w:val="left" w:pos="1794"/>
        </w:tabs>
        <w:contextualSpacing/>
        <w:jc w:val="center"/>
        <w:rPr>
          <w:sz w:val="28"/>
          <w:szCs w:val="28"/>
          <w:lang w:val="en-US"/>
        </w:rPr>
      </w:pPr>
      <w:r w:rsidRPr="003917C8">
        <w:rPr>
          <w:sz w:val="28"/>
          <w:szCs w:val="28"/>
          <w:lang w:val="en-US"/>
        </w:rPr>
        <w:t>Publishing Center of M.Auezov SKSU, Shymkent, Tauke Khan Ave., 5</w:t>
      </w:r>
    </w:p>
    <w:p w:rsidR="00D1105F" w:rsidRPr="00AF6C81" w:rsidRDefault="00D1105F" w:rsidP="00D1105F">
      <w:pPr>
        <w:pStyle w:val="ad"/>
        <w:tabs>
          <w:tab w:val="num" w:pos="0"/>
          <w:tab w:val="left" w:pos="993"/>
        </w:tabs>
        <w:ind w:firstLine="426"/>
        <w:rPr>
          <w:b/>
          <w:i/>
          <w:sz w:val="28"/>
          <w:szCs w:val="28"/>
          <w:lang w:val="en-US"/>
        </w:rPr>
      </w:pPr>
    </w:p>
    <w:p w:rsidR="0047124A" w:rsidRDefault="0047124A">
      <w:pPr>
        <w:rPr>
          <w:rFonts w:ascii="Arial" w:hAnsi="Arial" w:cs="Arial"/>
          <w:color w:val="000000"/>
          <w:sz w:val="28"/>
          <w:szCs w:val="28"/>
          <w:lang w:val="en-US"/>
        </w:rPr>
      </w:pPr>
      <w:r>
        <w:rPr>
          <w:rFonts w:ascii="Arial" w:hAnsi="Arial" w:cs="Arial"/>
          <w:color w:val="000000"/>
          <w:sz w:val="28"/>
          <w:szCs w:val="28"/>
          <w:lang w:val="en-US"/>
        </w:rPr>
        <w:br w:type="page"/>
      </w:r>
    </w:p>
    <w:p w:rsidR="0047124A" w:rsidRDefault="0047124A">
      <w:pPr>
        <w:rPr>
          <w:rFonts w:ascii="Arial" w:hAnsi="Arial" w:cs="Arial"/>
          <w:color w:val="000000"/>
          <w:sz w:val="28"/>
          <w:szCs w:val="28"/>
          <w:lang w:val="en-US"/>
        </w:rPr>
      </w:pPr>
      <w:r>
        <w:rPr>
          <w:rFonts w:ascii="Arial" w:hAnsi="Arial" w:cs="Arial"/>
          <w:color w:val="000000"/>
          <w:sz w:val="28"/>
          <w:szCs w:val="28"/>
          <w:lang w:val="en-US"/>
        </w:rPr>
        <w:lastRenderedPageBreak/>
        <w:br w:type="page"/>
      </w:r>
    </w:p>
    <w:p w:rsidR="00987032" w:rsidRPr="00BE3B50" w:rsidRDefault="00987032" w:rsidP="00EB393A">
      <w:pPr>
        <w:widowControl w:val="0"/>
        <w:autoSpaceDE w:val="0"/>
        <w:autoSpaceDN w:val="0"/>
        <w:adjustRightInd w:val="0"/>
        <w:jc w:val="center"/>
        <w:rPr>
          <w:rFonts w:ascii="Arial" w:hAnsi="Arial" w:cs="Arial"/>
          <w:color w:val="000000"/>
          <w:sz w:val="28"/>
          <w:szCs w:val="28"/>
          <w:lang w:val="en-US"/>
        </w:rPr>
      </w:pPr>
    </w:p>
    <w:sectPr w:rsidR="00987032" w:rsidRPr="00BE3B50" w:rsidSect="0047124A">
      <w:headerReference w:type="even" r:id="rId84"/>
      <w:headerReference w:type="default" r:id="rId85"/>
      <w:footerReference w:type="even" r:id="rId86"/>
      <w:footerReference w:type="default" r:id="rId87"/>
      <w:headerReference w:type="first" r:id="rId88"/>
      <w:footerReference w:type="first" r:id="rId8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090" w:rsidRDefault="00533090">
      <w:r>
        <w:separator/>
      </w:r>
    </w:p>
  </w:endnote>
  <w:endnote w:type="continuationSeparator" w:id="0">
    <w:p w:rsidR="00533090" w:rsidRDefault="005330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BBC" w:rsidRDefault="004B400C" w:rsidP="00353A43">
    <w:pPr>
      <w:pStyle w:val="a6"/>
      <w:framePr w:wrap="around" w:vAnchor="text" w:hAnchor="margin" w:xAlign="right" w:y="1"/>
      <w:rPr>
        <w:rStyle w:val="ac"/>
      </w:rPr>
    </w:pPr>
    <w:r>
      <w:rPr>
        <w:rStyle w:val="ac"/>
      </w:rPr>
      <w:fldChar w:fldCharType="begin"/>
    </w:r>
    <w:r w:rsidR="00274BBC">
      <w:rPr>
        <w:rStyle w:val="ac"/>
      </w:rPr>
      <w:instrText xml:space="preserve">PAGE  </w:instrText>
    </w:r>
    <w:r>
      <w:rPr>
        <w:rStyle w:val="ac"/>
      </w:rPr>
      <w:fldChar w:fldCharType="end"/>
    </w:r>
  </w:p>
  <w:p w:rsidR="00274BBC" w:rsidRDefault="00274BBC" w:rsidP="00741B1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BBC" w:rsidRDefault="004B400C" w:rsidP="00353A43">
    <w:pPr>
      <w:pStyle w:val="a6"/>
      <w:framePr w:wrap="around" w:vAnchor="text" w:hAnchor="margin" w:xAlign="right" w:y="1"/>
      <w:rPr>
        <w:rStyle w:val="ac"/>
      </w:rPr>
    </w:pPr>
    <w:r>
      <w:rPr>
        <w:rStyle w:val="ac"/>
      </w:rPr>
      <w:fldChar w:fldCharType="begin"/>
    </w:r>
    <w:r w:rsidR="00274BBC">
      <w:rPr>
        <w:rStyle w:val="ac"/>
      </w:rPr>
      <w:instrText xml:space="preserve">PAGE  </w:instrText>
    </w:r>
    <w:r>
      <w:rPr>
        <w:rStyle w:val="ac"/>
      </w:rPr>
      <w:fldChar w:fldCharType="separate"/>
    </w:r>
    <w:r w:rsidR="00D1105F">
      <w:rPr>
        <w:rStyle w:val="ac"/>
        <w:noProof/>
      </w:rPr>
      <w:t>45</w:t>
    </w:r>
    <w:r>
      <w:rPr>
        <w:rStyle w:val="ac"/>
      </w:rPr>
      <w:fldChar w:fldCharType="end"/>
    </w:r>
  </w:p>
  <w:p w:rsidR="00274BBC" w:rsidRDefault="00274BBC" w:rsidP="00741B1B">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BBC" w:rsidRDefault="00274BB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090" w:rsidRDefault="00533090">
      <w:r>
        <w:separator/>
      </w:r>
    </w:p>
  </w:footnote>
  <w:footnote w:type="continuationSeparator" w:id="0">
    <w:p w:rsidR="00533090" w:rsidRDefault="005330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BBC" w:rsidRDefault="00274BB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BBC" w:rsidRDefault="00274BB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BBC" w:rsidRDefault="00274BB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60019"/>
    <w:multiLevelType w:val="hybridMultilevel"/>
    <w:tmpl w:val="2AF45E6A"/>
    <w:lvl w:ilvl="0" w:tplc="FD7C2D9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F3F7560"/>
    <w:multiLevelType w:val="singleLevel"/>
    <w:tmpl w:val="1CEAB18E"/>
    <w:lvl w:ilvl="0">
      <w:numFmt w:val="decimal"/>
      <w:lvlText w:val="%1)"/>
      <w:legacy w:legacy="1" w:legacySpace="0" w:legacyIndent="0"/>
      <w:lvlJc w:val="left"/>
      <w:rPr>
        <w:rFonts w:ascii="Arial" w:hAnsi="Arial" w:cs="Arial" w:hint="default"/>
      </w:rPr>
    </w:lvl>
  </w:abstractNum>
  <w:abstractNum w:abstractNumId="2">
    <w:nsid w:val="28A61ED1"/>
    <w:multiLevelType w:val="hybridMultilevel"/>
    <w:tmpl w:val="D1822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80232C"/>
    <w:multiLevelType w:val="hybridMultilevel"/>
    <w:tmpl w:val="0966E516"/>
    <w:lvl w:ilvl="0" w:tplc="C810C0C6">
      <w:numFmt w:val="bullet"/>
      <w:lvlText w:val="-"/>
      <w:lvlJc w:val="left"/>
      <w:pPr>
        <w:ind w:left="792" w:hanging="360"/>
      </w:pPr>
      <w:rPr>
        <w:rFonts w:ascii="Times New Roman" w:eastAsia="Times New Roman" w:hAnsi="Times New Roman" w:cs="Times New Roman"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4">
    <w:nsid w:val="447A3A84"/>
    <w:multiLevelType w:val="hybridMultilevel"/>
    <w:tmpl w:val="82B012AE"/>
    <w:lvl w:ilvl="0" w:tplc="E0D03A0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287883"/>
    <w:multiLevelType w:val="hybridMultilevel"/>
    <w:tmpl w:val="94AAC5DC"/>
    <w:lvl w:ilvl="0" w:tplc="0A1660CA">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6">
    <w:nsid w:val="55236077"/>
    <w:multiLevelType w:val="hybridMultilevel"/>
    <w:tmpl w:val="E0C0C280"/>
    <w:lvl w:ilvl="0" w:tplc="FD7C2D96">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2B5912"/>
    <w:multiLevelType w:val="hybridMultilevel"/>
    <w:tmpl w:val="00C0189E"/>
    <w:lvl w:ilvl="0" w:tplc="C810C0C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1953AD7"/>
    <w:multiLevelType w:val="singleLevel"/>
    <w:tmpl w:val="0ACA27F2"/>
    <w:lvl w:ilvl="0">
      <w:start w:val="1"/>
      <w:numFmt w:val="decimal"/>
      <w:lvlText w:val="%1."/>
      <w:legacy w:legacy="1" w:legacySpace="0" w:legacyIndent="0"/>
      <w:lvlJc w:val="left"/>
      <w:rPr>
        <w:rFonts w:ascii="Times New Roman" w:eastAsia="Times New Roman" w:hAnsi="Times New Roman" w:cs="Times New Roman"/>
      </w:rPr>
    </w:lvl>
  </w:abstractNum>
  <w:abstractNum w:abstractNumId="9">
    <w:nsid w:val="7C4B277E"/>
    <w:multiLevelType w:val="hybridMultilevel"/>
    <w:tmpl w:val="B04E35B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8"/>
  </w:num>
  <w:num w:numId="2">
    <w:abstractNumId w:val="1"/>
  </w:num>
  <w:num w:numId="3">
    <w:abstractNumId w:val="7"/>
  </w:num>
  <w:num w:numId="4">
    <w:abstractNumId w:val="9"/>
  </w:num>
  <w:num w:numId="5">
    <w:abstractNumId w:val="0"/>
  </w:num>
  <w:num w:numId="6">
    <w:abstractNumId w:val="6"/>
  </w:num>
  <w:num w:numId="7">
    <w:abstractNumId w:val="4"/>
  </w:num>
  <w:num w:numId="8">
    <w:abstractNumId w:val="2"/>
  </w:num>
  <w:num w:numId="9">
    <w:abstractNumId w:val="5"/>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87032"/>
    <w:rsid w:val="00000E0C"/>
    <w:rsid w:val="000041C5"/>
    <w:rsid w:val="0002049B"/>
    <w:rsid w:val="00031324"/>
    <w:rsid w:val="00032F08"/>
    <w:rsid w:val="00037C54"/>
    <w:rsid w:val="000400FD"/>
    <w:rsid w:val="00040FC5"/>
    <w:rsid w:val="00073C68"/>
    <w:rsid w:val="00095BA5"/>
    <w:rsid w:val="00096DFA"/>
    <w:rsid w:val="000A43A2"/>
    <w:rsid w:val="000C1293"/>
    <w:rsid w:val="000C1E2D"/>
    <w:rsid w:val="000D0081"/>
    <w:rsid w:val="000D3FA9"/>
    <w:rsid w:val="000D7785"/>
    <w:rsid w:val="000D7DA9"/>
    <w:rsid w:val="00114DC6"/>
    <w:rsid w:val="00117879"/>
    <w:rsid w:val="001272A2"/>
    <w:rsid w:val="0013169A"/>
    <w:rsid w:val="00174AE7"/>
    <w:rsid w:val="0017703C"/>
    <w:rsid w:val="00181857"/>
    <w:rsid w:val="00182D3C"/>
    <w:rsid w:val="0018586D"/>
    <w:rsid w:val="0019747B"/>
    <w:rsid w:val="001B49A9"/>
    <w:rsid w:val="001C703B"/>
    <w:rsid w:val="001C7411"/>
    <w:rsid w:val="001F26C0"/>
    <w:rsid w:val="00206E24"/>
    <w:rsid w:val="00213BA1"/>
    <w:rsid w:val="00215EFA"/>
    <w:rsid w:val="00231B6E"/>
    <w:rsid w:val="00233D6E"/>
    <w:rsid w:val="002645FF"/>
    <w:rsid w:val="00270D94"/>
    <w:rsid w:val="00274BBC"/>
    <w:rsid w:val="00274EDA"/>
    <w:rsid w:val="00276FD8"/>
    <w:rsid w:val="00285C91"/>
    <w:rsid w:val="002A28C1"/>
    <w:rsid w:val="002C2AEA"/>
    <w:rsid w:val="002C4348"/>
    <w:rsid w:val="002D124B"/>
    <w:rsid w:val="002E41BE"/>
    <w:rsid w:val="002F56AB"/>
    <w:rsid w:val="00310BA5"/>
    <w:rsid w:val="00325598"/>
    <w:rsid w:val="003270E8"/>
    <w:rsid w:val="003340F0"/>
    <w:rsid w:val="003506E1"/>
    <w:rsid w:val="003508C7"/>
    <w:rsid w:val="00351445"/>
    <w:rsid w:val="00353A43"/>
    <w:rsid w:val="00366428"/>
    <w:rsid w:val="003818E8"/>
    <w:rsid w:val="00381A1D"/>
    <w:rsid w:val="00382577"/>
    <w:rsid w:val="00392603"/>
    <w:rsid w:val="0039510A"/>
    <w:rsid w:val="003A5293"/>
    <w:rsid w:val="003B5C0D"/>
    <w:rsid w:val="003B7052"/>
    <w:rsid w:val="003B7A90"/>
    <w:rsid w:val="003D4229"/>
    <w:rsid w:val="00404129"/>
    <w:rsid w:val="004100B8"/>
    <w:rsid w:val="004116D6"/>
    <w:rsid w:val="00437D07"/>
    <w:rsid w:val="004619D3"/>
    <w:rsid w:val="0047124A"/>
    <w:rsid w:val="00477AC8"/>
    <w:rsid w:val="0048164D"/>
    <w:rsid w:val="004A3AEA"/>
    <w:rsid w:val="004A3D49"/>
    <w:rsid w:val="004B255B"/>
    <w:rsid w:val="004B400C"/>
    <w:rsid w:val="004B5DE7"/>
    <w:rsid w:val="004D1966"/>
    <w:rsid w:val="004D4E81"/>
    <w:rsid w:val="004D5446"/>
    <w:rsid w:val="004E474A"/>
    <w:rsid w:val="004F2817"/>
    <w:rsid w:val="00503CFD"/>
    <w:rsid w:val="00514262"/>
    <w:rsid w:val="00525848"/>
    <w:rsid w:val="00525A26"/>
    <w:rsid w:val="00526052"/>
    <w:rsid w:val="005270A0"/>
    <w:rsid w:val="005322AC"/>
    <w:rsid w:val="00532362"/>
    <w:rsid w:val="00533090"/>
    <w:rsid w:val="00535A66"/>
    <w:rsid w:val="00552957"/>
    <w:rsid w:val="005570AC"/>
    <w:rsid w:val="00557A07"/>
    <w:rsid w:val="0056448F"/>
    <w:rsid w:val="0057630F"/>
    <w:rsid w:val="00586808"/>
    <w:rsid w:val="005A7860"/>
    <w:rsid w:val="005E0A21"/>
    <w:rsid w:val="005E2115"/>
    <w:rsid w:val="005E7368"/>
    <w:rsid w:val="00605E81"/>
    <w:rsid w:val="00612CC6"/>
    <w:rsid w:val="00673576"/>
    <w:rsid w:val="006810C4"/>
    <w:rsid w:val="0068157B"/>
    <w:rsid w:val="0068676B"/>
    <w:rsid w:val="006873E0"/>
    <w:rsid w:val="00687488"/>
    <w:rsid w:val="0069215B"/>
    <w:rsid w:val="006A2319"/>
    <w:rsid w:val="006D02C7"/>
    <w:rsid w:val="006D12C4"/>
    <w:rsid w:val="006D4AEF"/>
    <w:rsid w:val="006D5DEF"/>
    <w:rsid w:val="006E0A98"/>
    <w:rsid w:val="006F3B29"/>
    <w:rsid w:val="0072780F"/>
    <w:rsid w:val="00741B1B"/>
    <w:rsid w:val="0074276E"/>
    <w:rsid w:val="00751B0D"/>
    <w:rsid w:val="007573A7"/>
    <w:rsid w:val="0077441C"/>
    <w:rsid w:val="0077616B"/>
    <w:rsid w:val="0079697C"/>
    <w:rsid w:val="007A6CA6"/>
    <w:rsid w:val="007B261C"/>
    <w:rsid w:val="007C2865"/>
    <w:rsid w:val="007E4220"/>
    <w:rsid w:val="00815ADA"/>
    <w:rsid w:val="00833420"/>
    <w:rsid w:val="0086455D"/>
    <w:rsid w:val="00867526"/>
    <w:rsid w:val="00871E94"/>
    <w:rsid w:val="0088040E"/>
    <w:rsid w:val="008821D7"/>
    <w:rsid w:val="00884238"/>
    <w:rsid w:val="008848A8"/>
    <w:rsid w:val="00886163"/>
    <w:rsid w:val="008873B1"/>
    <w:rsid w:val="008E507F"/>
    <w:rsid w:val="009011C0"/>
    <w:rsid w:val="00907DA3"/>
    <w:rsid w:val="00923B0A"/>
    <w:rsid w:val="009259BC"/>
    <w:rsid w:val="00934768"/>
    <w:rsid w:val="00945A6B"/>
    <w:rsid w:val="00952B46"/>
    <w:rsid w:val="009530DB"/>
    <w:rsid w:val="00954259"/>
    <w:rsid w:val="00957AEE"/>
    <w:rsid w:val="00975AF5"/>
    <w:rsid w:val="00987032"/>
    <w:rsid w:val="00994C99"/>
    <w:rsid w:val="00995F2B"/>
    <w:rsid w:val="009A05DA"/>
    <w:rsid w:val="009A4F6A"/>
    <w:rsid w:val="009A731B"/>
    <w:rsid w:val="009C0187"/>
    <w:rsid w:val="009E040C"/>
    <w:rsid w:val="009E7ACC"/>
    <w:rsid w:val="009F0098"/>
    <w:rsid w:val="00A0130E"/>
    <w:rsid w:val="00A01CD6"/>
    <w:rsid w:val="00A023E4"/>
    <w:rsid w:val="00A33685"/>
    <w:rsid w:val="00A36D47"/>
    <w:rsid w:val="00A6050A"/>
    <w:rsid w:val="00A6260E"/>
    <w:rsid w:val="00A70DB5"/>
    <w:rsid w:val="00A711E0"/>
    <w:rsid w:val="00A9297C"/>
    <w:rsid w:val="00AA748B"/>
    <w:rsid w:val="00AB3A3F"/>
    <w:rsid w:val="00AC5374"/>
    <w:rsid w:val="00AD1D45"/>
    <w:rsid w:val="00AE2D68"/>
    <w:rsid w:val="00AF337F"/>
    <w:rsid w:val="00B144D5"/>
    <w:rsid w:val="00B1563F"/>
    <w:rsid w:val="00B2749E"/>
    <w:rsid w:val="00B34848"/>
    <w:rsid w:val="00B37576"/>
    <w:rsid w:val="00B764D6"/>
    <w:rsid w:val="00B92CB0"/>
    <w:rsid w:val="00BB5446"/>
    <w:rsid w:val="00BB6201"/>
    <w:rsid w:val="00BD0DAB"/>
    <w:rsid w:val="00BE3B50"/>
    <w:rsid w:val="00BE7C47"/>
    <w:rsid w:val="00C044D5"/>
    <w:rsid w:val="00C107FB"/>
    <w:rsid w:val="00C1495F"/>
    <w:rsid w:val="00C27009"/>
    <w:rsid w:val="00C37BBA"/>
    <w:rsid w:val="00C41081"/>
    <w:rsid w:val="00C44C2E"/>
    <w:rsid w:val="00C5025A"/>
    <w:rsid w:val="00CA70FA"/>
    <w:rsid w:val="00CB43BA"/>
    <w:rsid w:val="00CC5680"/>
    <w:rsid w:val="00CE1D6F"/>
    <w:rsid w:val="00CF1BB6"/>
    <w:rsid w:val="00CF4F9E"/>
    <w:rsid w:val="00D0722A"/>
    <w:rsid w:val="00D1105F"/>
    <w:rsid w:val="00D20C50"/>
    <w:rsid w:val="00D530ED"/>
    <w:rsid w:val="00D57469"/>
    <w:rsid w:val="00D625B5"/>
    <w:rsid w:val="00D63064"/>
    <w:rsid w:val="00D66402"/>
    <w:rsid w:val="00D71F42"/>
    <w:rsid w:val="00D75E05"/>
    <w:rsid w:val="00D838D8"/>
    <w:rsid w:val="00D93B19"/>
    <w:rsid w:val="00DD2262"/>
    <w:rsid w:val="00E03B7B"/>
    <w:rsid w:val="00E33D10"/>
    <w:rsid w:val="00E36D6B"/>
    <w:rsid w:val="00E44BCA"/>
    <w:rsid w:val="00E74F38"/>
    <w:rsid w:val="00E84B36"/>
    <w:rsid w:val="00EA0961"/>
    <w:rsid w:val="00EA46F8"/>
    <w:rsid w:val="00EB393A"/>
    <w:rsid w:val="00EC52CE"/>
    <w:rsid w:val="00EE7068"/>
    <w:rsid w:val="00F228A6"/>
    <w:rsid w:val="00F239F6"/>
    <w:rsid w:val="00F511ED"/>
    <w:rsid w:val="00F71526"/>
    <w:rsid w:val="00F744AF"/>
    <w:rsid w:val="00F87D2D"/>
    <w:rsid w:val="00FA04FA"/>
    <w:rsid w:val="00FB081F"/>
    <w:rsid w:val="00FC5F40"/>
    <w:rsid w:val="00FD218C"/>
    <w:rsid w:val="00FD5661"/>
    <w:rsid w:val="00FE2B03"/>
    <w:rsid w:val="00FE4CD6"/>
    <w:rsid w:val="00FE6CDE"/>
    <w:rsid w:val="00FF58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03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7441C"/>
    <w:rPr>
      <w:color w:val="0000FF"/>
      <w:u w:val="single"/>
    </w:rPr>
  </w:style>
  <w:style w:type="paragraph" w:customStyle="1" w:styleId="References">
    <w:name w:val="References"/>
    <w:basedOn w:val="a"/>
    <w:rsid w:val="00BE3B50"/>
    <w:pPr>
      <w:overflowPunct w:val="0"/>
      <w:autoSpaceDE w:val="0"/>
      <w:autoSpaceDN w:val="0"/>
      <w:adjustRightInd w:val="0"/>
      <w:ind w:left="283" w:hanging="283"/>
      <w:jc w:val="both"/>
      <w:textAlignment w:val="baseline"/>
    </w:pPr>
    <w:rPr>
      <w:sz w:val="18"/>
      <w:szCs w:val="20"/>
    </w:rPr>
  </w:style>
  <w:style w:type="paragraph" w:styleId="a4">
    <w:name w:val="header"/>
    <w:basedOn w:val="a"/>
    <w:link w:val="a5"/>
    <w:uiPriority w:val="99"/>
    <w:semiHidden/>
    <w:unhideWhenUsed/>
    <w:rsid w:val="00BE3B50"/>
    <w:pPr>
      <w:tabs>
        <w:tab w:val="center" w:pos="4677"/>
        <w:tab w:val="right" w:pos="9355"/>
      </w:tabs>
    </w:pPr>
  </w:style>
  <w:style w:type="character" w:customStyle="1" w:styleId="a5">
    <w:name w:val="Верхний колонтитул Знак"/>
    <w:basedOn w:val="a0"/>
    <w:link w:val="a4"/>
    <w:uiPriority w:val="99"/>
    <w:semiHidden/>
    <w:rsid w:val="00BE3B50"/>
    <w:rPr>
      <w:sz w:val="24"/>
      <w:szCs w:val="24"/>
    </w:rPr>
  </w:style>
  <w:style w:type="paragraph" w:styleId="a6">
    <w:name w:val="footer"/>
    <w:basedOn w:val="a"/>
    <w:link w:val="a7"/>
    <w:uiPriority w:val="99"/>
    <w:unhideWhenUsed/>
    <w:rsid w:val="00BE3B50"/>
    <w:pPr>
      <w:tabs>
        <w:tab w:val="center" w:pos="4677"/>
        <w:tab w:val="right" w:pos="9355"/>
      </w:tabs>
    </w:pPr>
  </w:style>
  <w:style w:type="character" w:customStyle="1" w:styleId="a7">
    <w:name w:val="Нижний колонтитул Знак"/>
    <w:basedOn w:val="a0"/>
    <w:link w:val="a6"/>
    <w:uiPriority w:val="99"/>
    <w:rsid w:val="00BE3B50"/>
    <w:rPr>
      <w:sz w:val="24"/>
      <w:szCs w:val="24"/>
    </w:rPr>
  </w:style>
  <w:style w:type="paragraph" w:styleId="a8">
    <w:name w:val="Balloon Text"/>
    <w:basedOn w:val="a"/>
    <w:link w:val="a9"/>
    <w:uiPriority w:val="99"/>
    <w:semiHidden/>
    <w:unhideWhenUsed/>
    <w:rsid w:val="00114DC6"/>
    <w:rPr>
      <w:rFonts w:ascii="Tahoma" w:hAnsi="Tahoma" w:cs="Tahoma"/>
      <w:sz w:val="16"/>
      <w:szCs w:val="16"/>
    </w:rPr>
  </w:style>
  <w:style w:type="character" w:customStyle="1" w:styleId="a9">
    <w:name w:val="Текст выноски Знак"/>
    <w:basedOn w:val="a0"/>
    <w:link w:val="a8"/>
    <w:uiPriority w:val="99"/>
    <w:semiHidden/>
    <w:rsid w:val="00114DC6"/>
    <w:rPr>
      <w:rFonts w:ascii="Tahoma" w:hAnsi="Tahoma" w:cs="Tahoma"/>
      <w:sz w:val="16"/>
      <w:szCs w:val="16"/>
    </w:rPr>
  </w:style>
  <w:style w:type="paragraph" w:styleId="aa">
    <w:name w:val="List Paragraph"/>
    <w:basedOn w:val="a"/>
    <w:uiPriority w:val="34"/>
    <w:qFormat/>
    <w:rsid w:val="00325598"/>
    <w:pPr>
      <w:ind w:left="720"/>
      <w:contextualSpacing/>
    </w:pPr>
  </w:style>
  <w:style w:type="table" w:styleId="ab">
    <w:name w:val="Table Grid"/>
    <w:basedOn w:val="a1"/>
    <w:uiPriority w:val="59"/>
    <w:rsid w:val="003255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Знак Знак Знак1 Знак Знак Знак2 Знак"/>
    <w:basedOn w:val="a"/>
    <w:autoRedefine/>
    <w:rsid w:val="0079697C"/>
    <w:pPr>
      <w:spacing w:after="160" w:line="240" w:lineRule="exact"/>
    </w:pPr>
    <w:rPr>
      <w:rFonts w:eastAsia="SimSun"/>
      <w:b/>
      <w:sz w:val="28"/>
      <w:lang w:val="en-US" w:eastAsia="en-US"/>
    </w:rPr>
  </w:style>
  <w:style w:type="character" w:styleId="ac">
    <w:name w:val="page number"/>
    <w:basedOn w:val="a0"/>
    <w:rsid w:val="00741B1B"/>
  </w:style>
  <w:style w:type="paragraph" w:styleId="ad">
    <w:name w:val="No Spacing"/>
    <w:link w:val="ae"/>
    <w:qFormat/>
    <w:rsid w:val="005570AC"/>
    <w:rPr>
      <w:sz w:val="24"/>
      <w:szCs w:val="24"/>
    </w:rPr>
  </w:style>
  <w:style w:type="paragraph" w:styleId="af">
    <w:name w:val="Normal (Web)"/>
    <w:basedOn w:val="a"/>
    <w:uiPriority w:val="99"/>
    <w:rsid w:val="0048164D"/>
    <w:pPr>
      <w:spacing w:before="100" w:beforeAutospacing="1" w:after="100" w:afterAutospacing="1"/>
    </w:pPr>
    <w:rPr>
      <w:rFonts w:ascii="Arial Unicode MS" w:eastAsia="Arial Unicode MS" w:hAnsi="Arial Unicode MS" w:cs="Arial Unicode MS"/>
    </w:rPr>
  </w:style>
  <w:style w:type="character" w:customStyle="1" w:styleId="alt-edited">
    <w:name w:val="alt-edited"/>
    <w:basedOn w:val="a0"/>
    <w:rsid w:val="0048164D"/>
  </w:style>
  <w:style w:type="character" w:customStyle="1" w:styleId="shorttext">
    <w:name w:val="short_text"/>
    <w:basedOn w:val="a0"/>
    <w:rsid w:val="0048164D"/>
  </w:style>
  <w:style w:type="character" w:customStyle="1" w:styleId="ae">
    <w:name w:val="Без интервала Знак"/>
    <w:basedOn w:val="a0"/>
    <w:link w:val="ad"/>
    <w:rsid w:val="00EB393A"/>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image" Target="media/image31.wmf"/><Relationship Id="rId76" Type="http://schemas.openxmlformats.org/officeDocument/2006/relationships/image" Target="media/image39.png"/><Relationship Id="rId84" Type="http://schemas.openxmlformats.org/officeDocument/2006/relationships/header" Target="header1.xml"/><Relationship Id="rId89" Type="http://schemas.openxmlformats.org/officeDocument/2006/relationships/footer" Target="footer3.xml"/><Relationship Id="rId7" Type="http://schemas.openxmlformats.org/officeDocument/2006/relationships/image" Target="media/image1.jpeg"/><Relationship Id="rId71" Type="http://schemas.openxmlformats.org/officeDocument/2006/relationships/image" Target="media/image34.png"/><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image" Target="media/image12.wmf"/><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3.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image" Target="media/image37.png"/><Relationship Id="rId79" Type="http://schemas.openxmlformats.org/officeDocument/2006/relationships/image" Target="media/image42.png"/><Relationship Id="rId87"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image" Target="media/image27.wmf"/><Relationship Id="rId82" Type="http://schemas.openxmlformats.org/officeDocument/2006/relationships/image" Target="media/image45.png"/><Relationship Id="rId90"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6.wmf"/><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2.png"/><Relationship Id="rId77" Type="http://schemas.openxmlformats.org/officeDocument/2006/relationships/image" Target="media/image40.png"/><Relationship Id="rId8" Type="http://schemas.openxmlformats.org/officeDocument/2006/relationships/image" Target="media/image2.jpeg"/><Relationship Id="rId51" Type="http://schemas.openxmlformats.org/officeDocument/2006/relationships/image" Target="media/image22.wmf"/><Relationship Id="rId72" Type="http://schemas.openxmlformats.org/officeDocument/2006/relationships/image" Target="media/image35.png"/><Relationship Id="rId80" Type="http://schemas.openxmlformats.org/officeDocument/2006/relationships/image" Target="media/image43.png"/><Relationship Id="rId85"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image" Target="media/image33.png"/><Relationship Id="rId75" Type="http://schemas.openxmlformats.org/officeDocument/2006/relationships/image" Target="media/image38.png"/><Relationship Id="rId83" Type="http://schemas.openxmlformats.org/officeDocument/2006/relationships/image" Target="media/image46.png"/><Relationship Id="rId88" Type="http://schemas.openxmlformats.org/officeDocument/2006/relationships/header" Target="header3.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image" Target="media/image4.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9.wmf"/><Relationship Id="rId73" Type="http://schemas.openxmlformats.org/officeDocument/2006/relationships/image" Target="media/image36.png"/><Relationship Id="rId78" Type="http://schemas.openxmlformats.org/officeDocument/2006/relationships/image" Target="media/image41.png"/><Relationship Id="rId81" Type="http://schemas.openxmlformats.org/officeDocument/2006/relationships/image" Target="media/image44.png"/><Relationship Id="rId86"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47</Pages>
  <Words>16720</Words>
  <Characters>95306</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MINISTRY OF EDUCATION AND SCIENCE</vt:lpstr>
    </vt:vector>
  </TitlesOfParts>
  <Company>SH</Company>
  <LinksUpToDate>false</LinksUpToDate>
  <CharactersWithSpaces>111803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MINISTRY OF EDUCATION AND SCIENCE</dc:title>
  <dc:subject/>
  <dc:creator>User</dc:creator>
  <cp:keywords/>
  <cp:lastModifiedBy>Пользователь Windows</cp:lastModifiedBy>
  <cp:revision>11</cp:revision>
  <cp:lastPrinted>2018-03-10T00:04:00Z</cp:lastPrinted>
  <dcterms:created xsi:type="dcterms:W3CDTF">2018-01-03T09:25:00Z</dcterms:created>
  <dcterms:modified xsi:type="dcterms:W3CDTF">2018-03-10T23:22:00Z</dcterms:modified>
</cp:coreProperties>
</file>